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EC4" w:rsidRDefault="00C11ED8" w:rsidP="00F20685">
      <w:pPr>
        <w:spacing w:after="0" w:line="240" w:lineRule="auto"/>
        <w:ind w:left="-1134" w:right="-766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>
            <wp:extent cx="1927671" cy="628013"/>
            <wp:effectExtent l="0" t="0" r="0" b="127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LIT_logo_L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31" cy="6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</w:t>
      </w: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 wp14:anchorId="236306BC" wp14:editId="290611D2">
            <wp:extent cx="1309458" cy="515737"/>
            <wp:effectExtent l="0" t="0" r="508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P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92" cy="5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</w:t>
      </w: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 wp14:anchorId="3A1CCDEE" wp14:editId="7E150371">
            <wp:extent cx="736389" cy="576878"/>
            <wp:effectExtent l="0" t="0" r="6985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_zils_dzeltens_ar_parakst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3" cy="5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85">
        <w:rPr>
          <w:rFonts w:ascii="Arial Black" w:hAnsi="Arial Black"/>
          <w:noProof/>
          <w:sz w:val="32"/>
          <w:szCs w:val="32"/>
        </w:rPr>
        <w:t xml:space="preserve"> </w:t>
      </w:r>
      <w:r w:rsidR="00F20685">
        <w:rPr>
          <w:noProof/>
          <w:lang w:eastAsia="lv-LV"/>
        </w:rPr>
        <w:drawing>
          <wp:inline distT="0" distB="0" distL="0" distR="0" wp14:anchorId="04886DDB" wp14:editId="00EB15F2">
            <wp:extent cx="1473200" cy="920641"/>
            <wp:effectExtent l="0" t="0" r="0" b="0"/>
            <wp:docPr id="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53392B9-5ADD-4871-A811-30DFC73CAC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>
                      <a:extLst>
                        <a:ext uri="{FF2B5EF4-FFF2-40B4-BE49-F238E27FC236}">
                          <a16:creationId xmlns:a16="http://schemas.microsoft.com/office/drawing/2014/main" id="{F53392B9-5ADD-4871-A811-30DFC73CACDF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C4" w:rsidRDefault="00402EC4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172C06" w:rsidRDefault="005F0533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  <w:u w:val="single"/>
        </w:rPr>
        <w:t>Experience Exchange Visit Programme</w:t>
      </w:r>
    </w:p>
    <w:p w:rsidR="00D46CB9" w:rsidRPr="00172C06" w:rsidRDefault="005F0533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Balts’ Road</w:t>
      </w:r>
      <w:r w:rsidR="008A3A30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>Semigallian and</w:t>
      </w:r>
      <w:r w:rsidR="008A3A30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>Selonian Route Segments</w:t>
      </w:r>
    </w:p>
    <w:p w:rsidR="00E82224" w:rsidRDefault="008A3A30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24.-25.09.2020</w:t>
      </w:r>
    </w:p>
    <w:p w:rsidR="00402EC4" w:rsidRPr="00172C06" w:rsidRDefault="00402EC4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tbl>
      <w:tblPr>
        <w:tblStyle w:val="TableGrid"/>
        <w:tblW w:w="9498" w:type="dxa"/>
        <w:tblInd w:w="-714" w:type="dxa"/>
        <w:tblLook w:val="04A0" w:firstRow="1" w:lastRow="0" w:firstColumn="1" w:lastColumn="0" w:noHBand="0" w:noVBand="1"/>
      </w:tblPr>
      <w:tblGrid>
        <w:gridCol w:w="5443"/>
        <w:gridCol w:w="4055"/>
      </w:tblGrid>
      <w:tr w:rsidR="00044AAD" w:rsidTr="008B639D">
        <w:tc>
          <w:tcPr>
            <w:tcW w:w="9498" w:type="dxa"/>
            <w:gridSpan w:val="2"/>
          </w:tcPr>
          <w:p w:rsidR="00044AAD" w:rsidRPr="00E82224" w:rsidRDefault="00044AAD" w:rsidP="00336C50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08:00 - </w:t>
            </w:r>
            <w:r w:rsidR="00EF4B4A">
              <w:rPr>
                <w:rFonts w:ascii="Arial Black" w:hAnsi="Arial Black"/>
                <w:sz w:val="28"/>
                <w:szCs w:val="28"/>
              </w:rPr>
              <w:t>boarding</w:t>
            </w:r>
            <w:r w:rsidR="00631E39">
              <w:rPr>
                <w:rFonts w:ascii="Arial Black" w:hAnsi="Arial Black"/>
                <w:sz w:val="28"/>
                <w:szCs w:val="28"/>
              </w:rPr>
              <w:t xml:space="preserve"> (</w:t>
            </w:r>
            <w:r w:rsidR="00336C50">
              <w:rPr>
                <w:rFonts w:ascii="Arial Black" w:hAnsi="Arial Black"/>
                <w:sz w:val="28"/>
                <w:szCs w:val="28"/>
              </w:rPr>
              <w:t xml:space="preserve">bus </w:t>
            </w:r>
            <w:r w:rsidR="00EF4B4A">
              <w:rPr>
                <w:rFonts w:ascii="Arial Black" w:hAnsi="Arial Black"/>
                <w:sz w:val="28"/>
                <w:szCs w:val="28"/>
              </w:rPr>
              <w:t>at Saldus Market Square</w:t>
            </w:r>
            <w:r w:rsidR="00336C50">
              <w:rPr>
                <w:rFonts w:ascii="Arial Black" w:hAnsi="Arial Black"/>
                <w:sz w:val="28"/>
                <w:szCs w:val="28"/>
              </w:rPr>
              <w:t xml:space="preserve"> parking lot</w:t>
            </w:r>
            <w:r w:rsidR="00631E39">
              <w:rPr>
                <w:rFonts w:ascii="Arial Black" w:hAnsi="Arial Black"/>
                <w:sz w:val="28"/>
                <w:szCs w:val="28"/>
              </w:rPr>
              <w:t>)</w:t>
            </w:r>
          </w:p>
        </w:tc>
      </w:tr>
      <w:tr w:rsidR="002726CE" w:rsidTr="00771742">
        <w:tc>
          <w:tcPr>
            <w:tcW w:w="9498" w:type="dxa"/>
            <w:gridSpan w:val="2"/>
          </w:tcPr>
          <w:p w:rsidR="002726CE" w:rsidRDefault="00EF4B4A" w:rsidP="002726CE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t>Semigallian Route Segment</w:t>
            </w:r>
          </w:p>
        </w:tc>
      </w:tr>
      <w:tr w:rsidR="00523472" w:rsidTr="005D5226">
        <w:tc>
          <w:tcPr>
            <w:tcW w:w="5443" w:type="dxa"/>
          </w:tcPr>
          <w:p w:rsidR="00E82224" w:rsidRPr="00E82224" w:rsidRDefault="0097521A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89300" cy="2466975"/>
                  <wp:effectExtent l="0" t="0" r="635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b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604" cy="246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8237DF" w:rsidRDefault="008237DF" w:rsidP="00044AAD">
            <w:pPr>
              <w:rPr>
                <w:rFonts w:ascii="Arial Black" w:hAnsi="Arial Black"/>
                <w:sz w:val="28"/>
                <w:szCs w:val="28"/>
              </w:rPr>
            </w:pPr>
          </w:p>
          <w:p w:rsidR="00172C06" w:rsidRDefault="00C570AF" w:rsidP="007F33A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08:4</w:t>
            </w:r>
            <w:r w:rsidR="00E82224">
              <w:rPr>
                <w:rFonts w:ascii="Arial Black" w:hAnsi="Arial Black"/>
                <w:sz w:val="28"/>
                <w:szCs w:val="28"/>
              </w:rPr>
              <w:t xml:space="preserve">0 </w:t>
            </w:r>
            <w:r w:rsidR="0004736C">
              <w:rPr>
                <w:rFonts w:ascii="Arial Black" w:hAnsi="Arial Black"/>
                <w:sz w:val="28"/>
                <w:szCs w:val="28"/>
              </w:rPr>
              <w:t>Dobe</w:t>
            </w:r>
            <w:r w:rsidR="007F33A3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04736C">
              <w:rPr>
                <w:rFonts w:ascii="Arial Black" w:hAnsi="Arial Black"/>
                <w:sz w:val="28"/>
                <w:szCs w:val="28"/>
              </w:rPr>
              <w:t>(Incēni)</w:t>
            </w:r>
            <w:r w:rsidR="007F33A3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04736C">
              <w:rPr>
                <w:rFonts w:ascii="Arial Black" w:hAnsi="Arial Black"/>
                <w:sz w:val="28"/>
                <w:szCs w:val="28"/>
              </w:rPr>
              <w:t>Hillfort</w:t>
            </w:r>
          </w:p>
          <w:p w:rsidR="00293619" w:rsidRPr="00E82224" w:rsidRDefault="00293619" w:rsidP="00044AA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23472" w:rsidTr="005D5226">
        <w:tc>
          <w:tcPr>
            <w:tcW w:w="5443" w:type="dxa"/>
          </w:tcPr>
          <w:p w:rsidR="00E82224" w:rsidRPr="00E82224" w:rsidRDefault="005B30E5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91078" cy="219075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b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818" cy="220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044AAD" w:rsidRDefault="00044AAD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172C06" w:rsidRPr="00E82224" w:rsidRDefault="00404A46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09:4</w:t>
            </w:r>
            <w:r w:rsidR="0004736C">
              <w:rPr>
                <w:rFonts w:ascii="Arial Black" w:hAnsi="Arial Black"/>
                <w:sz w:val="28"/>
                <w:szCs w:val="28"/>
              </w:rPr>
              <w:t>0 Dobele Hillfort and Castle Ruins</w:t>
            </w:r>
          </w:p>
        </w:tc>
      </w:tr>
      <w:tr w:rsidR="009709E5" w:rsidTr="005D5226">
        <w:tc>
          <w:tcPr>
            <w:tcW w:w="5443" w:type="dxa"/>
          </w:tcPr>
          <w:p w:rsidR="005B30E5" w:rsidRDefault="005B30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73710" cy="21717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b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579" cy="218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B30E5" w:rsidRDefault="00404A46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10</w:t>
            </w:r>
            <w:r w:rsidR="005B30E5">
              <w:rPr>
                <w:rFonts w:ascii="Arial Black" w:hAnsi="Arial Black"/>
                <w:sz w:val="28"/>
                <w:szCs w:val="28"/>
              </w:rPr>
              <w:t>:</w:t>
            </w:r>
            <w:r>
              <w:rPr>
                <w:rFonts w:ascii="Arial Black" w:hAnsi="Arial Black"/>
                <w:sz w:val="28"/>
                <w:szCs w:val="28"/>
              </w:rPr>
              <w:t>2</w:t>
            </w:r>
            <w:r w:rsidR="005B30E5">
              <w:rPr>
                <w:rFonts w:ascii="Arial Black" w:hAnsi="Arial Black"/>
                <w:sz w:val="28"/>
                <w:szCs w:val="28"/>
              </w:rPr>
              <w:t xml:space="preserve">0 Dobele </w:t>
            </w:r>
            <w:r w:rsidR="0004736C">
              <w:rPr>
                <w:rFonts w:ascii="Arial Black" w:hAnsi="Arial Black"/>
                <w:sz w:val="28"/>
                <w:szCs w:val="28"/>
              </w:rPr>
              <w:t>Local History Museum</w:t>
            </w:r>
          </w:p>
        </w:tc>
      </w:tr>
      <w:tr w:rsidR="009709E5" w:rsidTr="005D5226">
        <w:tc>
          <w:tcPr>
            <w:tcW w:w="5443" w:type="dxa"/>
          </w:tcPr>
          <w:p w:rsidR="005B30E5" w:rsidRDefault="005B30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lastRenderedPageBreak/>
              <w:drawing>
                <wp:inline distT="0" distB="0" distL="0" distR="0">
                  <wp:extent cx="3295650" cy="219696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b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79" cy="22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B30E5" w:rsidRDefault="008E0A48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11:3</w:t>
            </w:r>
            <w:r w:rsidR="0004736C">
              <w:rPr>
                <w:rFonts w:ascii="Arial Black" w:hAnsi="Arial Black"/>
                <w:sz w:val="28"/>
                <w:szCs w:val="28"/>
              </w:rPr>
              <w:t>0 Dobele Crafts House, lunch</w:t>
            </w:r>
          </w:p>
        </w:tc>
      </w:tr>
      <w:tr w:rsidR="00523472" w:rsidTr="005D5226">
        <w:tc>
          <w:tcPr>
            <w:tcW w:w="5443" w:type="dxa"/>
          </w:tcPr>
          <w:p w:rsidR="00E75EB7" w:rsidRDefault="00E75EB7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5175" cy="133627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b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20" cy="13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E75EB7" w:rsidRDefault="009F2825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13</w:t>
            </w:r>
            <w:r w:rsidR="00E75EB7">
              <w:rPr>
                <w:rFonts w:ascii="Arial Black" w:hAnsi="Arial Black"/>
                <w:sz w:val="28"/>
                <w:szCs w:val="28"/>
              </w:rPr>
              <w:t>:</w:t>
            </w:r>
            <w:r>
              <w:rPr>
                <w:rFonts w:ascii="Arial Black" w:hAnsi="Arial Black"/>
                <w:sz w:val="28"/>
                <w:szCs w:val="28"/>
              </w:rPr>
              <w:t>3</w:t>
            </w:r>
            <w:r w:rsidR="00E75EB7">
              <w:rPr>
                <w:rFonts w:ascii="Arial Black" w:hAnsi="Arial Black"/>
                <w:sz w:val="28"/>
                <w:szCs w:val="28"/>
              </w:rPr>
              <w:t>0 Jelgava</w:t>
            </w:r>
            <w:r w:rsidR="0004736C">
              <w:rPr>
                <w:rFonts w:ascii="Arial Black" w:hAnsi="Arial Black"/>
                <w:sz w:val="28"/>
                <w:szCs w:val="28"/>
              </w:rPr>
              <w:t xml:space="preserve"> History</w:t>
            </w:r>
            <w:r w:rsidR="00E75EB7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04736C">
              <w:rPr>
                <w:rFonts w:ascii="Arial Black" w:hAnsi="Arial Black"/>
                <w:sz w:val="28"/>
                <w:szCs w:val="28"/>
              </w:rPr>
              <w:t>and Art Museum of Ģ. Eliass</w:t>
            </w:r>
            <w:r w:rsidR="00E75EB7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</w:tr>
      <w:tr w:rsidR="00523472" w:rsidTr="005D5226">
        <w:trPr>
          <w:trHeight w:val="213"/>
        </w:trPr>
        <w:tc>
          <w:tcPr>
            <w:tcW w:w="5443" w:type="dxa"/>
          </w:tcPr>
          <w:p w:rsidR="00E75EB7" w:rsidRDefault="00B07A9D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96444" cy="2200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b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20" cy="220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E75EB7" w:rsidRDefault="009F2825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15:3</w:t>
            </w:r>
            <w:r w:rsidR="00B07A9D">
              <w:rPr>
                <w:rFonts w:ascii="Arial Black" w:hAnsi="Arial Black"/>
                <w:sz w:val="28"/>
                <w:szCs w:val="28"/>
              </w:rPr>
              <w:t>0 Tērvete</w:t>
            </w:r>
            <w:r w:rsidR="0004736C">
              <w:rPr>
                <w:rFonts w:ascii="Arial Black" w:hAnsi="Arial Black"/>
                <w:sz w:val="28"/>
                <w:szCs w:val="28"/>
              </w:rPr>
              <w:t xml:space="preserve"> Wooden Castle of 12th century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B07A9D" w:rsidRDefault="002726CE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85155" cy="1847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ob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21" cy="185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07A9D" w:rsidRDefault="00F3389E" w:rsidP="0004736C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19:00 </w:t>
            </w:r>
            <w:r w:rsidR="0004736C">
              <w:rPr>
                <w:rFonts w:ascii="Arial Black" w:hAnsi="Arial Black"/>
                <w:sz w:val="28"/>
                <w:szCs w:val="28"/>
              </w:rPr>
              <w:t>Dinner and resting time at</w:t>
            </w:r>
            <w:r w:rsidR="0095680B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04736C">
              <w:rPr>
                <w:rFonts w:ascii="Arial Black" w:hAnsi="Arial Black"/>
                <w:sz w:val="28"/>
                <w:szCs w:val="28"/>
              </w:rPr>
              <w:t>Ranch</w:t>
            </w:r>
            <w:r w:rsidR="00E344AE">
              <w:rPr>
                <w:rFonts w:ascii="Arial Black" w:hAnsi="Arial Black"/>
                <w:sz w:val="28"/>
                <w:szCs w:val="28"/>
              </w:rPr>
              <w:t>o Randevu</w:t>
            </w:r>
            <w:r w:rsidR="005D2BDF"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</w:tc>
      </w:tr>
      <w:tr w:rsidR="00523472" w:rsidTr="000D3F78">
        <w:trPr>
          <w:trHeight w:val="213"/>
        </w:trPr>
        <w:tc>
          <w:tcPr>
            <w:tcW w:w="9498" w:type="dxa"/>
            <w:gridSpan w:val="2"/>
          </w:tcPr>
          <w:p w:rsidR="00523472" w:rsidRDefault="0004736C" w:rsidP="00523472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Selonian Route Segment</w:t>
            </w:r>
          </w:p>
        </w:tc>
      </w:tr>
      <w:tr w:rsidR="00AA027D" w:rsidTr="005D5226">
        <w:trPr>
          <w:trHeight w:val="213"/>
        </w:trPr>
        <w:tc>
          <w:tcPr>
            <w:tcW w:w="5443" w:type="dxa"/>
          </w:tcPr>
          <w:p w:rsidR="002726CE" w:rsidRDefault="00AA027D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8239" cy="22098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nam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036" cy="221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D5226" w:rsidRDefault="005D5226" w:rsidP="009709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2726CE" w:rsidRDefault="00523472" w:rsidP="0091595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10:00 </w:t>
            </w:r>
            <w:r w:rsidR="00915956">
              <w:rPr>
                <w:rFonts w:ascii="Arial Black" w:hAnsi="Arial Black"/>
                <w:sz w:val="28"/>
                <w:szCs w:val="28"/>
              </w:rPr>
              <w:t xml:space="preserve">Creative House Baltaine </w:t>
            </w:r>
            <w:r>
              <w:rPr>
                <w:rFonts w:ascii="Arial Black" w:hAnsi="Arial Black"/>
                <w:sz w:val="28"/>
                <w:szCs w:val="28"/>
              </w:rPr>
              <w:t>– b</w:t>
            </w:r>
            <w:r w:rsidR="00915956">
              <w:rPr>
                <w:rFonts w:ascii="Arial Black" w:hAnsi="Arial Black"/>
                <w:sz w:val="28"/>
                <w:szCs w:val="28"/>
              </w:rPr>
              <w:t>reakfast</w:t>
            </w:r>
            <w:r w:rsidR="00183B95">
              <w:rPr>
                <w:rFonts w:ascii="Arial Black" w:hAnsi="Arial Black"/>
                <w:sz w:val="28"/>
                <w:szCs w:val="28"/>
              </w:rPr>
              <w:t>,</w:t>
            </w: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915956">
              <w:rPr>
                <w:rFonts w:ascii="Arial Black" w:hAnsi="Arial Black"/>
                <w:sz w:val="28"/>
                <w:szCs w:val="28"/>
              </w:rPr>
              <w:t>Koknese P</w:t>
            </w:r>
            <w:r w:rsidR="009709E5">
              <w:rPr>
                <w:rFonts w:ascii="Arial Black" w:hAnsi="Arial Black"/>
                <w:sz w:val="28"/>
                <w:szCs w:val="28"/>
              </w:rPr>
              <w:t>ark</w:t>
            </w:r>
            <w:r w:rsidR="00915956">
              <w:rPr>
                <w:rFonts w:ascii="Arial Black" w:hAnsi="Arial Black"/>
                <w:sz w:val="28"/>
                <w:szCs w:val="28"/>
              </w:rPr>
              <w:t xml:space="preserve"> and</w:t>
            </w:r>
            <w:r w:rsidR="00183B95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915956">
              <w:rPr>
                <w:rFonts w:ascii="Arial Black" w:hAnsi="Arial Black"/>
                <w:sz w:val="28"/>
                <w:szCs w:val="28"/>
              </w:rPr>
              <w:t>Castle Ruins</w:t>
            </w:r>
          </w:p>
        </w:tc>
      </w:tr>
      <w:tr w:rsidR="00AA027D" w:rsidTr="005D5226">
        <w:trPr>
          <w:trHeight w:val="213"/>
        </w:trPr>
        <w:tc>
          <w:tcPr>
            <w:tcW w:w="5443" w:type="dxa"/>
          </w:tcPr>
          <w:p w:rsidR="00523472" w:rsidRDefault="009709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lastRenderedPageBreak/>
              <w:drawing>
                <wp:inline distT="0" distB="0" distL="0" distR="0">
                  <wp:extent cx="3319145" cy="248615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ob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88" cy="249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B45F8" w:rsidRDefault="00BB45F8" w:rsidP="009709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523472" w:rsidRDefault="00510965" w:rsidP="007205F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12:3</w:t>
            </w:r>
            <w:r w:rsidR="009709E5">
              <w:rPr>
                <w:rFonts w:ascii="Arial Black" w:hAnsi="Arial Black"/>
                <w:sz w:val="28"/>
                <w:szCs w:val="28"/>
              </w:rPr>
              <w:t xml:space="preserve">0 Jēkabpils </w:t>
            </w:r>
            <w:r w:rsidR="007205F5">
              <w:rPr>
                <w:rFonts w:ascii="Arial Black" w:hAnsi="Arial Black"/>
                <w:sz w:val="28"/>
                <w:szCs w:val="28"/>
              </w:rPr>
              <w:t>History Museum Open-air exhibition – Selonian farmstead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9709E5" w:rsidRDefault="009709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5175" cy="16421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b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61" cy="165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9709E5" w:rsidRDefault="009709E5" w:rsidP="00B21FC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14:00 </w:t>
            </w:r>
            <w:r w:rsidR="00B21FC4">
              <w:rPr>
                <w:rFonts w:ascii="Arial Black" w:hAnsi="Arial Black"/>
                <w:sz w:val="28"/>
                <w:szCs w:val="28"/>
              </w:rPr>
              <w:t>Craft Centre Rūme</w:t>
            </w:r>
            <w:r>
              <w:rPr>
                <w:rFonts w:ascii="Arial Black" w:hAnsi="Arial Black"/>
                <w:sz w:val="28"/>
                <w:szCs w:val="28"/>
              </w:rPr>
              <w:t xml:space="preserve"> – </w:t>
            </w:r>
            <w:r w:rsidR="00B21FC4">
              <w:rPr>
                <w:rFonts w:ascii="Arial Black" w:hAnsi="Arial Black"/>
                <w:sz w:val="28"/>
                <w:szCs w:val="28"/>
              </w:rPr>
              <w:t>workshop on leather bracelets</w:t>
            </w: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B21FC4">
              <w:rPr>
                <w:rFonts w:ascii="Arial Black" w:hAnsi="Arial Black"/>
                <w:sz w:val="28"/>
                <w:szCs w:val="28"/>
              </w:rPr>
              <w:t>and lunch in Zasa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9709E5" w:rsidRDefault="000D3511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14700" cy="186806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be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12" cy="187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B45F8" w:rsidRDefault="00BB45F8" w:rsidP="0095680B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9709E5" w:rsidRDefault="00510965" w:rsidP="0095680B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17</w:t>
            </w:r>
            <w:r w:rsidR="000D3511">
              <w:rPr>
                <w:rFonts w:ascii="Arial Black" w:hAnsi="Arial Black"/>
                <w:sz w:val="28"/>
                <w:szCs w:val="28"/>
              </w:rPr>
              <w:t>:00 S</w:t>
            </w:r>
            <w:r w:rsidR="00B21FC4">
              <w:rPr>
                <w:rFonts w:ascii="Arial Black" w:hAnsi="Arial Black"/>
                <w:sz w:val="28"/>
                <w:szCs w:val="28"/>
              </w:rPr>
              <w:t>ēlpils Hillfort</w:t>
            </w:r>
          </w:p>
          <w:p w:rsidR="003961E6" w:rsidRDefault="003961E6" w:rsidP="005D5226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5D5226" w:rsidRDefault="00B21FC4" w:rsidP="00B21FC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Return in</w:t>
            </w:r>
            <w:r w:rsidR="005D5226">
              <w:rPr>
                <w:rFonts w:ascii="Arial Black" w:hAnsi="Arial Black"/>
                <w:sz w:val="28"/>
                <w:szCs w:val="28"/>
              </w:rPr>
              <w:t xml:space="preserve"> Sald</w:t>
            </w:r>
            <w:r>
              <w:rPr>
                <w:rFonts w:ascii="Arial Black" w:hAnsi="Arial Black"/>
                <w:sz w:val="28"/>
                <w:szCs w:val="28"/>
              </w:rPr>
              <w:t>us</w:t>
            </w:r>
            <w:r w:rsidR="005D5226">
              <w:rPr>
                <w:rFonts w:ascii="Arial Black" w:hAnsi="Arial Black"/>
                <w:sz w:val="28"/>
                <w:szCs w:val="28"/>
              </w:rPr>
              <w:t xml:space="preserve"> ~ 20:</w:t>
            </w:r>
            <w:r w:rsidR="00510965">
              <w:rPr>
                <w:rFonts w:ascii="Arial Black" w:hAnsi="Arial Black"/>
                <w:sz w:val="28"/>
                <w:szCs w:val="28"/>
              </w:rPr>
              <w:t>3</w:t>
            </w:r>
            <w:r w:rsidR="005D5226">
              <w:rPr>
                <w:rFonts w:ascii="Arial Black" w:hAnsi="Arial Black"/>
                <w:sz w:val="28"/>
                <w:szCs w:val="28"/>
              </w:rPr>
              <w:t>0</w:t>
            </w:r>
          </w:p>
        </w:tc>
      </w:tr>
    </w:tbl>
    <w:p w:rsidR="00EB0CC7" w:rsidRDefault="00EB0CC7" w:rsidP="00FD63AE">
      <w:pPr>
        <w:ind w:left="-709" w:right="-483"/>
        <w:jc w:val="both"/>
        <w:rPr>
          <w:rStyle w:val="textexposedshow"/>
          <w:rFonts w:ascii="Times New Roman" w:hAnsi="Times New Roman" w:cs="Times New Roman"/>
        </w:rPr>
      </w:pPr>
    </w:p>
    <w:p w:rsidR="00FD63AE" w:rsidRPr="00EB0CC7" w:rsidRDefault="00D57813" w:rsidP="00FD63AE">
      <w:pPr>
        <w:ind w:left="-709" w:right="-483"/>
        <w:jc w:val="both"/>
        <w:rPr>
          <w:rFonts w:ascii="Times New Roman" w:hAnsi="Times New Roman" w:cs="Times New Roman"/>
          <w:iCs/>
        </w:rPr>
      </w:pPr>
      <w:r w:rsidRPr="00EB0CC7">
        <w:rPr>
          <w:rStyle w:val="textexposedshow"/>
          <w:rFonts w:ascii="Times New Roman" w:hAnsi="Times New Roman" w:cs="Times New Roman"/>
        </w:rPr>
        <w:t>Experience exchange visit is organised by Kurzeme Planning Region</w:t>
      </w:r>
      <w:r w:rsidR="00EB0CC7" w:rsidRPr="00EB0CC7">
        <w:rPr>
          <w:rStyle w:val="textexposedshow"/>
          <w:rFonts w:ascii="Times New Roman" w:hAnsi="Times New Roman" w:cs="Times New Roman"/>
        </w:rPr>
        <w:t xml:space="preserve"> with support from the Interreg Latvi</w:t>
      </w:r>
      <w:r w:rsidR="00FD63AE" w:rsidRPr="00EB0CC7">
        <w:rPr>
          <w:rStyle w:val="textexposedshow"/>
          <w:rFonts w:ascii="Times New Roman" w:hAnsi="Times New Roman" w:cs="Times New Roman"/>
        </w:rPr>
        <w:t>a-</w:t>
      </w:r>
      <w:r w:rsidR="00EB0CC7" w:rsidRPr="00EB0CC7">
        <w:rPr>
          <w:rStyle w:val="textexposedshow"/>
          <w:rFonts w:ascii="Times New Roman" w:hAnsi="Times New Roman" w:cs="Times New Roman"/>
        </w:rPr>
        <w:t>Lithuania</w:t>
      </w:r>
      <w:r w:rsidR="00FD63AE" w:rsidRPr="00EB0CC7">
        <w:rPr>
          <w:rStyle w:val="textexposedshow"/>
          <w:rFonts w:ascii="Times New Roman" w:hAnsi="Times New Roman" w:cs="Times New Roman"/>
        </w:rPr>
        <w:t xml:space="preserve"> </w:t>
      </w:r>
      <w:r w:rsidR="00EB0CC7" w:rsidRPr="00EB0CC7">
        <w:rPr>
          <w:rStyle w:val="textexposedshow"/>
          <w:rFonts w:ascii="Times New Roman" w:hAnsi="Times New Roman" w:cs="Times New Roman"/>
        </w:rPr>
        <w:t>Cross-Border Cooperation Programme</w:t>
      </w:r>
      <w:r w:rsidR="00FD63AE" w:rsidRPr="00EB0CC7">
        <w:rPr>
          <w:rStyle w:val="textexposedshow"/>
          <w:rFonts w:ascii="Times New Roman" w:hAnsi="Times New Roman" w:cs="Times New Roman"/>
        </w:rPr>
        <w:t xml:space="preserve"> </w:t>
      </w:r>
      <w:r w:rsidR="00EB0CC7" w:rsidRPr="00EB0CC7">
        <w:rPr>
          <w:rStyle w:val="textexposedshow"/>
          <w:rFonts w:ascii="Times New Roman" w:hAnsi="Times New Roman" w:cs="Times New Roman"/>
        </w:rPr>
        <w:t>2014-2020</w:t>
      </w:r>
      <w:r w:rsidR="00FD63AE" w:rsidRPr="00EB0CC7">
        <w:rPr>
          <w:rStyle w:val="textexposedshow"/>
          <w:rFonts w:ascii="Times New Roman" w:hAnsi="Times New Roman" w:cs="Times New Roman"/>
        </w:rPr>
        <w:t xml:space="preserve"> </w:t>
      </w:r>
      <w:r w:rsidR="00EB0CC7" w:rsidRPr="00EB0CC7">
        <w:rPr>
          <w:rStyle w:val="textexposedshow"/>
          <w:rFonts w:ascii="Times New Roman" w:hAnsi="Times New Roman" w:cs="Times New Roman"/>
        </w:rPr>
        <w:t>as part of the project</w:t>
      </w:r>
      <w:r w:rsidR="00FD63AE" w:rsidRPr="00EB0CC7">
        <w:rPr>
          <w:rStyle w:val="textexposedshow"/>
          <w:rFonts w:ascii="Times New Roman" w:hAnsi="Times New Roman" w:cs="Times New Roman"/>
        </w:rPr>
        <w:t xml:space="preserve"> Nr. LLI-</w:t>
      </w:r>
      <w:r w:rsidR="00667BEC" w:rsidRPr="00EB0CC7">
        <w:rPr>
          <w:rStyle w:val="textexposedshow"/>
          <w:rFonts w:ascii="Times New Roman" w:hAnsi="Times New Roman" w:cs="Times New Roman"/>
        </w:rPr>
        <w:t>447</w:t>
      </w:r>
      <w:r w:rsidR="00FD63AE" w:rsidRPr="00EB0CC7">
        <w:rPr>
          <w:rStyle w:val="textexposedshow"/>
          <w:rFonts w:ascii="Times New Roman" w:hAnsi="Times New Roman" w:cs="Times New Roman"/>
        </w:rPr>
        <w:t xml:space="preserve"> “</w:t>
      </w:r>
      <w:r w:rsidR="00EB0CC7" w:rsidRPr="00EB0CC7">
        <w:rPr>
          <w:rFonts w:ascii="Times New Roman" w:hAnsi="Times New Roman" w:cs="Times New Roman"/>
          <w:lang w:val="en-US"/>
        </w:rPr>
        <w:t xml:space="preserve">Exploring </w:t>
      </w:r>
      <w:proofErr w:type="spellStart"/>
      <w:r w:rsidR="00EB0CC7" w:rsidRPr="00EB0CC7">
        <w:rPr>
          <w:rFonts w:ascii="Times New Roman" w:hAnsi="Times New Roman" w:cs="Times New Roman"/>
          <w:lang w:val="en-US"/>
        </w:rPr>
        <w:t>Balts</w:t>
      </w:r>
      <w:proofErr w:type="spellEnd"/>
      <w:r w:rsidR="00EB0CC7" w:rsidRPr="00EB0CC7">
        <w:rPr>
          <w:rFonts w:ascii="Times New Roman" w:hAnsi="Times New Roman" w:cs="Times New Roman"/>
          <w:lang w:val="en-US"/>
        </w:rPr>
        <w:t xml:space="preserve"> and Promoting Awareness of the International Cultural Route “</w:t>
      </w:r>
      <w:proofErr w:type="spellStart"/>
      <w:r w:rsidR="00EB0CC7" w:rsidRPr="00EB0CC7">
        <w:rPr>
          <w:rFonts w:ascii="Times New Roman" w:hAnsi="Times New Roman" w:cs="Times New Roman"/>
          <w:lang w:val="en-US"/>
        </w:rPr>
        <w:t>Balts’</w:t>
      </w:r>
      <w:proofErr w:type="spellEnd"/>
      <w:r w:rsidR="00EB0CC7" w:rsidRPr="00EB0CC7">
        <w:rPr>
          <w:rFonts w:ascii="Times New Roman" w:hAnsi="Times New Roman" w:cs="Times New Roman"/>
          <w:lang w:val="en-US"/>
        </w:rPr>
        <w:t xml:space="preserve"> Road</w:t>
      </w:r>
      <w:r w:rsidR="00FD63AE" w:rsidRPr="00EB0CC7">
        <w:rPr>
          <w:rStyle w:val="textexposedshow"/>
          <w:rFonts w:ascii="Times New Roman" w:hAnsi="Times New Roman" w:cs="Times New Roman"/>
        </w:rPr>
        <w:t>” (</w:t>
      </w:r>
      <w:r w:rsidR="00EB0CC7" w:rsidRPr="00EB0CC7">
        <w:rPr>
          <w:rStyle w:val="textexposedshow"/>
          <w:rFonts w:ascii="Times New Roman" w:hAnsi="Times New Roman" w:cs="Times New Roman"/>
        </w:rPr>
        <w:t>Explore Balts</w:t>
      </w:r>
      <w:r w:rsidR="00FD63AE" w:rsidRPr="00EB0CC7">
        <w:rPr>
          <w:rStyle w:val="textexposedshow"/>
          <w:rFonts w:ascii="Times New Roman" w:hAnsi="Times New Roman" w:cs="Times New Roman"/>
        </w:rPr>
        <w:t>).</w:t>
      </w:r>
      <w:r w:rsidR="00FD63AE" w:rsidRPr="00EB0CC7">
        <w:rPr>
          <w:rFonts w:ascii="Times New Roman" w:hAnsi="Times New Roman" w:cs="Times New Roman"/>
          <w:iCs/>
        </w:rPr>
        <w:t xml:space="preserve"> </w:t>
      </w:r>
      <w:bookmarkStart w:id="0" w:name="_GoBack"/>
      <w:bookmarkEnd w:id="0"/>
    </w:p>
    <w:p w:rsidR="008303B3" w:rsidRPr="00E76B11" w:rsidRDefault="0010274D" w:rsidP="00402EC4">
      <w:pPr>
        <w:ind w:left="-709" w:right="-483"/>
        <w:jc w:val="both"/>
        <w:rPr>
          <w:rFonts w:ascii="Arial" w:hAnsi="Arial" w:cs="Arial"/>
          <w:sz w:val="20"/>
          <w:szCs w:val="20"/>
        </w:rPr>
      </w:pPr>
      <w:r w:rsidRPr="00EB0CC7">
        <w:rPr>
          <w:rStyle w:val="textexposedshow"/>
          <w:rFonts w:ascii="Times New Roman" w:hAnsi="Times New Roman" w:cs="Times New Roman"/>
        </w:rPr>
        <w:t>Additional information</w:t>
      </w:r>
      <w:r w:rsidR="008303B3" w:rsidRPr="00EB0CC7">
        <w:rPr>
          <w:rStyle w:val="textexposedshow"/>
          <w:rFonts w:ascii="Times New Roman" w:hAnsi="Times New Roman" w:cs="Times New Roman"/>
        </w:rPr>
        <w:t xml:space="preserve">: </w:t>
      </w:r>
      <w:r w:rsidR="002D19DE" w:rsidRPr="00EB0CC7">
        <w:rPr>
          <w:rStyle w:val="textexposedshow"/>
          <w:rFonts w:ascii="Times New Roman" w:hAnsi="Times New Roman" w:cs="Times New Roman"/>
        </w:rPr>
        <w:t>Alise Lūse</w:t>
      </w:r>
      <w:r w:rsidR="008303B3" w:rsidRPr="00EB0CC7">
        <w:rPr>
          <w:rStyle w:val="textexposedshow"/>
          <w:rFonts w:ascii="Times New Roman" w:hAnsi="Times New Roman" w:cs="Times New Roman"/>
        </w:rPr>
        <w:t xml:space="preserve">, </w:t>
      </w:r>
      <w:r w:rsidRPr="00EB0CC7">
        <w:rPr>
          <w:rStyle w:val="textexposedshow"/>
          <w:rFonts w:ascii="Times New Roman" w:hAnsi="Times New Roman" w:cs="Times New Roman"/>
        </w:rPr>
        <w:t xml:space="preserve">+371 </w:t>
      </w:r>
      <w:r w:rsidR="00E50576" w:rsidRPr="00EB0CC7">
        <w:rPr>
          <w:rStyle w:val="textexposedshow"/>
          <w:rFonts w:ascii="Times New Roman" w:hAnsi="Times New Roman" w:cs="Times New Roman"/>
        </w:rPr>
        <w:t>26567874</w:t>
      </w:r>
      <w:r w:rsidR="008303B3" w:rsidRPr="00EB0CC7">
        <w:rPr>
          <w:rStyle w:val="textexposedshow"/>
          <w:rFonts w:ascii="Times New Roman" w:hAnsi="Times New Roman" w:cs="Times New Roman"/>
        </w:rPr>
        <w:t xml:space="preserve">, </w:t>
      </w:r>
      <w:hyperlink r:id="rId19" w:history="1">
        <w:r w:rsidR="00E50576" w:rsidRPr="00EB0CC7">
          <w:rPr>
            <w:rStyle w:val="Hyperlink"/>
            <w:rFonts w:ascii="Times New Roman" w:hAnsi="Times New Roman" w:cs="Times New Roman"/>
          </w:rPr>
          <w:t>alise.luse@kurzemesregions.lv</w:t>
        </w:r>
      </w:hyperlink>
      <w:r w:rsidR="008303B3" w:rsidRPr="00E76B11">
        <w:rPr>
          <w:rStyle w:val="textexposedshow"/>
          <w:rFonts w:ascii="Arial" w:hAnsi="Arial" w:cs="Arial"/>
          <w:sz w:val="20"/>
          <w:szCs w:val="20"/>
        </w:rPr>
        <w:t xml:space="preserve"> </w:t>
      </w:r>
    </w:p>
    <w:sectPr w:rsidR="008303B3" w:rsidRPr="00E76B11" w:rsidSect="00967E24">
      <w:pgSz w:w="11906" w:h="16838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12"/>
    <w:rsid w:val="00044AAD"/>
    <w:rsid w:val="0004736C"/>
    <w:rsid w:val="000D3511"/>
    <w:rsid w:val="0010274D"/>
    <w:rsid w:val="00172C06"/>
    <w:rsid w:val="00183B95"/>
    <w:rsid w:val="00261FC8"/>
    <w:rsid w:val="002726CE"/>
    <w:rsid w:val="00293619"/>
    <w:rsid w:val="002B600A"/>
    <w:rsid w:val="002D19DE"/>
    <w:rsid w:val="002D2912"/>
    <w:rsid w:val="00336C50"/>
    <w:rsid w:val="003961E6"/>
    <w:rsid w:val="00402EC4"/>
    <w:rsid w:val="00404A46"/>
    <w:rsid w:val="004B20DC"/>
    <w:rsid w:val="00510965"/>
    <w:rsid w:val="00523472"/>
    <w:rsid w:val="00581F7D"/>
    <w:rsid w:val="005B30E5"/>
    <w:rsid w:val="005D2BDF"/>
    <w:rsid w:val="005D5226"/>
    <w:rsid w:val="005F0533"/>
    <w:rsid w:val="006028CA"/>
    <w:rsid w:val="00631E39"/>
    <w:rsid w:val="00667BEC"/>
    <w:rsid w:val="00690720"/>
    <w:rsid w:val="006D41C1"/>
    <w:rsid w:val="006E0487"/>
    <w:rsid w:val="006E7130"/>
    <w:rsid w:val="007205F5"/>
    <w:rsid w:val="007F33A3"/>
    <w:rsid w:val="008237DF"/>
    <w:rsid w:val="008303B3"/>
    <w:rsid w:val="008407E3"/>
    <w:rsid w:val="008A3A30"/>
    <w:rsid w:val="008E0A48"/>
    <w:rsid w:val="00915956"/>
    <w:rsid w:val="009165AD"/>
    <w:rsid w:val="00943369"/>
    <w:rsid w:val="0095680B"/>
    <w:rsid w:val="00967E24"/>
    <w:rsid w:val="009709E5"/>
    <w:rsid w:val="0097521A"/>
    <w:rsid w:val="009A2029"/>
    <w:rsid w:val="009B222A"/>
    <w:rsid w:val="009F2825"/>
    <w:rsid w:val="00AA027D"/>
    <w:rsid w:val="00B01A18"/>
    <w:rsid w:val="00B07A9D"/>
    <w:rsid w:val="00B21FC4"/>
    <w:rsid w:val="00B92916"/>
    <w:rsid w:val="00BB45F8"/>
    <w:rsid w:val="00BC5642"/>
    <w:rsid w:val="00C11ED8"/>
    <w:rsid w:val="00C570AF"/>
    <w:rsid w:val="00CF1B5C"/>
    <w:rsid w:val="00D46CB9"/>
    <w:rsid w:val="00D57813"/>
    <w:rsid w:val="00DD5145"/>
    <w:rsid w:val="00E12524"/>
    <w:rsid w:val="00E344AE"/>
    <w:rsid w:val="00E50576"/>
    <w:rsid w:val="00E56B54"/>
    <w:rsid w:val="00E75EB7"/>
    <w:rsid w:val="00E76B11"/>
    <w:rsid w:val="00E82224"/>
    <w:rsid w:val="00EB0CC7"/>
    <w:rsid w:val="00EF4B4A"/>
    <w:rsid w:val="00F20685"/>
    <w:rsid w:val="00F32A1D"/>
    <w:rsid w:val="00F3389E"/>
    <w:rsid w:val="00F856B0"/>
    <w:rsid w:val="00F95800"/>
    <w:rsid w:val="00F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7D3A7"/>
  <w15:chartTrackingRefBased/>
  <w15:docId w15:val="{416C6B3C-A4D9-4CEC-8518-6604AD49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2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textexposedshow">
    <w:name w:val="text_exposed_show"/>
    <w:basedOn w:val="DefaultParagraphFont"/>
    <w:rsid w:val="00402EC4"/>
  </w:style>
  <w:style w:type="character" w:styleId="Hyperlink">
    <w:name w:val="Hyperlink"/>
    <w:basedOn w:val="DefaultParagraphFont"/>
    <w:uiPriority w:val="99"/>
    <w:unhideWhenUsed/>
    <w:rsid w:val="008303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0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hyperlink" Target="mailto:alise.luse@kurzemesregions.lv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798</Words>
  <Characters>455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alise.luse@kurzemesregions.lv</dc:creator>
  <cp:keywords/>
  <dc:description/>
  <cp:lastModifiedBy>Alise</cp:lastModifiedBy>
  <cp:revision>12</cp:revision>
  <dcterms:created xsi:type="dcterms:W3CDTF">2020-09-29T09:35:00Z</dcterms:created>
  <dcterms:modified xsi:type="dcterms:W3CDTF">2020-09-29T09:49:00Z</dcterms:modified>
</cp:coreProperties>
</file>