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293"/>
      </w:tblGrid>
      <w:tr w:rsidR="0074454C" w:rsidRPr="00C2413F" w14:paraId="0054166D" w14:textId="77777777" w:rsidTr="00405B95">
        <w:trPr>
          <w:trHeight w:val="4264"/>
        </w:trPr>
        <w:tc>
          <w:tcPr>
            <w:tcW w:w="5349" w:type="dxa"/>
          </w:tcPr>
          <w:p w14:paraId="2CCCD595" w14:textId="0B50396C" w:rsidR="00405B95" w:rsidRPr="00C2413F" w:rsidRDefault="003C1E8A" w:rsidP="0074454C">
            <w:pPr>
              <w:spacing w:before="100" w:beforeAutospacing="1" w:after="100" w:afterAutospacing="1"/>
              <w:ind w:left="1559" w:right="-579" w:hanging="1559"/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 w:rsidRPr="00C2413F">
              <w:rPr>
                <w:rFonts w:ascii="Times New Roman" w:eastAsia="GungsuhChe" w:hAnsi="Times New Roman" w:cs="Times New Roman"/>
                <w:b/>
                <w:bCs/>
                <w:caps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1FB78C19" wp14:editId="76D9C08C">
                  <wp:extent cx="3270740" cy="3107055"/>
                  <wp:effectExtent l="0" t="0" r="6350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tēls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452" cy="31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50AC0611" w14:textId="77777777" w:rsidR="00405B95" w:rsidRPr="00C2413F" w:rsidRDefault="00405B95" w:rsidP="00405B95">
            <w:pPr>
              <w:spacing w:line="200" w:lineRule="atLeast"/>
              <w:ind w:right="34" w:hanging="28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8F4FE64" w14:textId="77777777" w:rsidR="00405B95" w:rsidRPr="00C2413F" w:rsidRDefault="00405B95" w:rsidP="00405B95">
            <w:pPr>
              <w:spacing w:line="200" w:lineRule="atLeast"/>
              <w:ind w:right="34" w:hanging="28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82747C0" w14:textId="77777777" w:rsidR="00405B95" w:rsidRPr="00C2413F" w:rsidRDefault="00405B95" w:rsidP="00405B95">
            <w:pPr>
              <w:spacing w:line="200" w:lineRule="atLeast"/>
              <w:ind w:right="34" w:hanging="28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503DCB3" w14:textId="77777777" w:rsidR="00405B95" w:rsidRPr="00C2413F" w:rsidRDefault="00405B95" w:rsidP="00405B95">
            <w:pPr>
              <w:spacing w:line="200" w:lineRule="atLeast"/>
              <w:ind w:right="14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A08ED2E" w14:textId="6309F815" w:rsidR="00405B95" w:rsidRPr="00C2413F" w:rsidRDefault="003C1E8A" w:rsidP="003C1E8A">
            <w:pPr>
              <w:spacing w:line="200" w:lineRule="atLeast"/>
              <w:ind w:right="34" w:hanging="28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 </w:t>
            </w:r>
            <w:r w:rsidR="00405B95"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2020.gada 1</w:t>
            </w: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  <w:r w:rsidR="00405B95"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septembris</w:t>
            </w:r>
          </w:p>
          <w:p w14:paraId="12796F9A" w14:textId="0C42A6D6" w:rsidR="00405B95" w:rsidRPr="00C2413F" w:rsidRDefault="003C1E8A" w:rsidP="003C1E8A">
            <w:pPr>
              <w:spacing w:line="200" w:lineRule="atLeast"/>
              <w:ind w:right="14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 Kuldīgas Mākslas nams</w:t>
            </w:r>
          </w:p>
          <w:p w14:paraId="659731E4" w14:textId="77777777" w:rsidR="003C1E8A" w:rsidRDefault="003C1E8A" w:rsidP="003C1E8A">
            <w:pPr>
              <w:spacing w:line="200" w:lineRule="atLeast"/>
              <w:ind w:right="14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2413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  1905.gada iela 6, Kuldīga</w:t>
            </w:r>
          </w:p>
          <w:p w14:paraId="6D05019F" w14:textId="77777777" w:rsidR="005011C4" w:rsidRDefault="005011C4" w:rsidP="003C1E8A">
            <w:pPr>
              <w:spacing w:line="200" w:lineRule="atLeast"/>
              <w:ind w:right="14"/>
              <w:contextualSpacing/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3D7FBCB" w14:textId="77777777" w:rsidR="005011C4" w:rsidRDefault="005011C4" w:rsidP="003C1E8A">
            <w:pPr>
              <w:spacing w:line="200" w:lineRule="atLeast"/>
              <w:ind w:right="14"/>
              <w:contextualSpacing/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92A8C45" w14:textId="02824434" w:rsidR="005011C4" w:rsidRPr="00C2413F" w:rsidRDefault="005011C4" w:rsidP="003C1E8A">
            <w:pPr>
              <w:spacing w:line="200" w:lineRule="atLeast"/>
              <w:ind w:right="14"/>
              <w:contextualSpacing/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 xml:space="preserve">                        </w:t>
            </w:r>
            <w:r>
              <w:rPr>
                <w:noProof/>
                <w:lang w:eastAsia="lv-LV"/>
              </w:rPr>
              <w:drawing>
                <wp:inline distT="0" distB="0" distL="0" distR="0" wp14:anchorId="3EBA7A6E" wp14:editId="12F7A9FA">
                  <wp:extent cx="1473200" cy="920641"/>
                  <wp:effectExtent l="0" t="0" r="0" b="0"/>
                  <wp:docPr id="12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3392B9-5ADD-4871-A811-30DFC73CAC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>
                            <a:extLst>
                              <a:ext uri="{FF2B5EF4-FFF2-40B4-BE49-F238E27FC236}">
                                <a16:creationId xmlns:a16="http://schemas.microsoft.com/office/drawing/2014/main" id="{F53392B9-5ADD-4871-A811-30DFC73CACD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2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4C" w:rsidRPr="004E5C26" w14:paraId="58CC574E" w14:textId="77777777" w:rsidTr="00405B95">
        <w:trPr>
          <w:trHeight w:val="58"/>
        </w:trPr>
        <w:tc>
          <w:tcPr>
            <w:tcW w:w="10669" w:type="dxa"/>
            <w:gridSpan w:val="2"/>
          </w:tcPr>
          <w:p w14:paraId="2EDCBCE9" w14:textId="77777777" w:rsidR="00100D82" w:rsidRPr="004E5C26" w:rsidRDefault="00100D82" w:rsidP="00405B95">
            <w:pPr>
              <w:spacing w:line="200" w:lineRule="atLeast"/>
              <w:ind w:right="14"/>
              <w:contextualSpacing/>
              <w:jc w:val="center"/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</w:pPr>
          </w:p>
          <w:p w14:paraId="59A98E7E" w14:textId="6981AD28" w:rsidR="0074454C" w:rsidRPr="004E5C26" w:rsidRDefault="003C1E8A" w:rsidP="00405B95">
            <w:pPr>
              <w:spacing w:line="200" w:lineRule="atLeast"/>
              <w:ind w:right="1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E5C26"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>KONFERENCES</w:t>
            </w:r>
            <w:r w:rsidR="00405B95" w:rsidRPr="004E5C26">
              <w:rPr>
                <w:rFonts w:ascii="Times New Roman" w:eastAsia="GungsuhChe" w:hAnsi="Times New Roman" w:cs="Times New Roman"/>
                <w:b/>
                <w:bCs/>
                <w:caps/>
                <w:color w:val="000000" w:themeColor="text1"/>
                <w:sz w:val="24"/>
                <w:szCs w:val="24"/>
              </w:rPr>
              <w:t xml:space="preserve"> programma</w:t>
            </w:r>
          </w:p>
        </w:tc>
      </w:tr>
    </w:tbl>
    <w:p w14:paraId="548E6102" w14:textId="77777777" w:rsidR="00576391" w:rsidRPr="004E5C26" w:rsidRDefault="00576391" w:rsidP="00895D2B">
      <w:pPr>
        <w:suppressAutoHyphens w:val="0"/>
        <w:spacing w:after="6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</w:rPr>
      </w:pPr>
    </w:p>
    <w:p w14:paraId="663D383D" w14:textId="71BD0940" w:rsidR="006E35E5" w:rsidRPr="004E5C26" w:rsidRDefault="00F9242C" w:rsidP="00C2413F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9.</w:t>
      </w:r>
      <w:r w:rsidR="00B13E64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3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0 </w:t>
      </w:r>
      <w:r w:rsidR="00AF0327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  <w:t xml:space="preserve">Reģistrēšanās, </w:t>
      </w:r>
      <w:r w:rsidR="00B13E64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rīta 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kafija</w:t>
      </w:r>
    </w:p>
    <w:p w14:paraId="5F082427" w14:textId="281B9374" w:rsidR="00554FE4" w:rsidRPr="004E5C26" w:rsidRDefault="00620748" w:rsidP="00C2413F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10.</w:t>
      </w:r>
      <w:r w:rsidR="002C3132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0</w:t>
      </w:r>
      <w:r w:rsidR="006E35E5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0 </w:t>
      </w:r>
      <w:r w:rsidR="00D621EC" w:rsidRPr="004E5C2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95D2B" w:rsidRPr="004E5C2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41920" w:rsidRPr="004E5C26">
        <w:rPr>
          <w:rFonts w:ascii="Times New Roman" w:hAnsi="Times New Roman" w:cs="Times New Roman"/>
          <w:b/>
          <w:bCs/>
          <w:sz w:val="24"/>
          <w:szCs w:val="24"/>
        </w:rPr>
        <w:t>Atklāšanas uzruna</w:t>
      </w:r>
    </w:p>
    <w:p w14:paraId="59AF5340" w14:textId="682F4822" w:rsidR="00F9242C" w:rsidRPr="004E5C26" w:rsidRDefault="00241920" w:rsidP="00C2413F">
      <w:pPr>
        <w:suppressAutoHyphens w:val="0"/>
        <w:spacing w:after="120" w:line="240" w:lineRule="auto"/>
        <w:ind w:left="716" w:firstLine="720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4E5C26">
        <w:rPr>
          <w:rFonts w:ascii="Times New Roman" w:hAnsi="Times New Roman" w:cs="Times New Roman"/>
          <w:sz w:val="24"/>
          <w:szCs w:val="24"/>
        </w:rPr>
        <w:t>I. Bērziņa</w:t>
      </w:r>
      <w:r w:rsidR="00B13E64" w:rsidRPr="004E5C26">
        <w:rPr>
          <w:rFonts w:ascii="Times New Roman" w:hAnsi="Times New Roman" w:cs="Times New Roman"/>
          <w:sz w:val="24"/>
          <w:szCs w:val="24"/>
        </w:rPr>
        <w:t xml:space="preserve">, </w:t>
      </w:r>
      <w:r w:rsidRPr="004E5C26">
        <w:rPr>
          <w:rFonts w:ascii="Times New Roman" w:hAnsi="Times New Roman" w:cs="Times New Roman"/>
          <w:sz w:val="24"/>
          <w:szCs w:val="24"/>
        </w:rPr>
        <w:t xml:space="preserve">Kuldīgas novada </w:t>
      </w:r>
      <w:r w:rsidR="00EA7799" w:rsidRPr="004E5C26">
        <w:rPr>
          <w:rFonts w:ascii="Times New Roman" w:hAnsi="Times New Roman" w:cs="Times New Roman"/>
          <w:sz w:val="24"/>
          <w:szCs w:val="24"/>
        </w:rPr>
        <w:t>d</w:t>
      </w:r>
      <w:r w:rsidR="00426814" w:rsidRPr="004E5C26">
        <w:rPr>
          <w:rFonts w:ascii="Times New Roman" w:hAnsi="Times New Roman" w:cs="Times New Roman"/>
          <w:sz w:val="24"/>
          <w:szCs w:val="24"/>
        </w:rPr>
        <w:t>omes priekšsēdētāja</w:t>
      </w:r>
      <w:r w:rsidR="00B13E64" w:rsidRPr="004E5C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901034" w14:textId="31C32F20" w:rsidR="005B2EC3" w:rsidRPr="004E5C26" w:rsidRDefault="00F9242C" w:rsidP="00C2413F">
      <w:pPr>
        <w:suppressAutoHyphens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</w:t>
      </w:r>
      <w:r w:rsidR="009E3FC7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0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.</w:t>
      </w:r>
      <w:r w:rsidR="009C3D6A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05</w:t>
      </w:r>
      <w:r w:rsidR="00F22042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="00FB0E7F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="001D1145" w:rsidRPr="004E5C26">
        <w:rPr>
          <w:rFonts w:ascii="Times New Roman" w:hAnsi="Times New Roman" w:cs="Times New Roman"/>
          <w:b/>
          <w:bCs/>
          <w:sz w:val="24"/>
          <w:szCs w:val="24"/>
        </w:rPr>
        <w:t xml:space="preserve">Kultūras </w:t>
      </w:r>
      <w:r w:rsidR="001E2342">
        <w:rPr>
          <w:rFonts w:ascii="Times New Roman" w:hAnsi="Times New Roman" w:cs="Times New Roman"/>
          <w:b/>
          <w:bCs/>
          <w:sz w:val="24"/>
          <w:szCs w:val="24"/>
        </w:rPr>
        <w:t>ceļu</w:t>
      </w:r>
      <w:r w:rsidR="005B2EC3" w:rsidRPr="004E5C26">
        <w:rPr>
          <w:rFonts w:ascii="Times New Roman" w:hAnsi="Times New Roman" w:cs="Times New Roman"/>
          <w:b/>
          <w:bCs/>
          <w:sz w:val="24"/>
          <w:szCs w:val="24"/>
        </w:rPr>
        <w:t xml:space="preserve"> veidošanas stratēģija, prasības, partnerības un sadarbība</w:t>
      </w:r>
    </w:p>
    <w:p w14:paraId="330D4346" w14:textId="3CA76AC0" w:rsidR="00E8724E" w:rsidRPr="004E5C26" w:rsidRDefault="00052EB8" w:rsidP="005B2EC3">
      <w:pPr>
        <w:suppressAutoHyphens w:val="0"/>
        <w:spacing w:after="120" w:line="240" w:lineRule="auto"/>
        <w:ind w:left="716" w:firstLine="720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hAnsi="Times New Roman" w:cs="Times New Roman"/>
          <w:b/>
          <w:bCs/>
          <w:sz w:val="24"/>
          <w:szCs w:val="24"/>
        </w:rPr>
        <w:t>Lietuvā</w:t>
      </w:r>
      <w:r w:rsidR="005B2EC3" w:rsidRPr="004E5C26">
        <w:rPr>
          <w:rFonts w:ascii="Times New Roman" w:hAnsi="Times New Roman" w:cs="Times New Roman"/>
          <w:b/>
          <w:bCs/>
          <w:sz w:val="24"/>
          <w:szCs w:val="24"/>
        </w:rPr>
        <w:t xml:space="preserve"> Eiropas kontekstā</w:t>
      </w:r>
    </w:p>
    <w:p w14:paraId="0D34BC06" w14:textId="2E3EF296" w:rsidR="00AE58C1" w:rsidRPr="004E5C26" w:rsidRDefault="00AE58C1" w:rsidP="00AE58C1">
      <w:pPr>
        <w:suppressAutoHyphens w:val="0"/>
        <w:spacing w:after="120" w:line="240" w:lineRule="auto"/>
        <w:ind w:left="716" w:firstLine="720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>A. Jomants,</w:t>
      </w:r>
      <w:r w:rsidRPr="004E5C26">
        <w:rPr>
          <w:rFonts w:ascii="Times New Roman" w:hAnsi="Times New Roman" w:cs="Times New Roman"/>
          <w:sz w:val="24"/>
          <w:szCs w:val="24"/>
        </w:rPr>
        <w:t xml:space="preserve"> Lietuvas Kultūras ministrijas </w:t>
      </w:r>
      <w:r w:rsidR="00DC263E" w:rsidRPr="004E5C26">
        <w:rPr>
          <w:rFonts w:ascii="Times New Roman" w:hAnsi="Times New Roman" w:cs="Times New Roman"/>
          <w:sz w:val="24"/>
          <w:szCs w:val="24"/>
        </w:rPr>
        <w:t>Kultūras Mantojuma reģistra vadītājs</w:t>
      </w:r>
    </w:p>
    <w:p w14:paraId="58E9D062" w14:textId="1AC18C93" w:rsidR="00F9242C" w:rsidRPr="004E5C26" w:rsidRDefault="00F9242C" w:rsidP="00AE58C1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</w:t>
      </w:r>
      <w:r w:rsidR="009E3FC7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0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.</w:t>
      </w:r>
      <w:r w:rsidR="009C3D6A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30</w:t>
      </w:r>
      <w:r w:rsidR="006E35E5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="00917C46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="00AE58C1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Vadlīnijas k</w:t>
      </w:r>
      <w:r w:rsidR="007A294E" w:rsidRPr="004E5C26">
        <w:rPr>
          <w:rFonts w:ascii="Times New Roman" w:hAnsi="Times New Roman" w:cs="Times New Roman"/>
          <w:b/>
          <w:bCs/>
          <w:sz w:val="24"/>
          <w:szCs w:val="24"/>
        </w:rPr>
        <w:t xml:space="preserve">ultūras </w:t>
      </w:r>
      <w:r w:rsidR="009F23B0">
        <w:rPr>
          <w:rFonts w:ascii="Times New Roman" w:hAnsi="Times New Roman" w:cs="Times New Roman"/>
          <w:b/>
          <w:bCs/>
          <w:sz w:val="24"/>
          <w:szCs w:val="24"/>
        </w:rPr>
        <w:t>ceļu</w:t>
      </w:r>
      <w:r w:rsidR="007A294E" w:rsidRPr="004E5C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58C1" w:rsidRPr="004E5C26">
        <w:rPr>
          <w:rFonts w:ascii="Times New Roman" w:hAnsi="Times New Roman" w:cs="Times New Roman"/>
          <w:b/>
          <w:bCs/>
          <w:sz w:val="24"/>
          <w:szCs w:val="24"/>
        </w:rPr>
        <w:t>pārvaldītājiem</w:t>
      </w:r>
    </w:p>
    <w:p w14:paraId="5B2E9F7E" w14:textId="77777777" w:rsidR="004E5C26" w:rsidRDefault="00AE58C1" w:rsidP="00C2413F">
      <w:pPr>
        <w:suppressAutoHyphens w:val="0"/>
        <w:spacing w:after="120" w:line="240" w:lineRule="auto"/>
        <w:ind w:left="716" w:firstLine="720"/>
        <w:rPr>
          <w:rFonts w:ascii="Times New Roman" w:hAnsi="Times New Roman" w:cs="Times New Roman"/>
          <w:sz w:val="24"/>
          <w:szCs w:val="24"/>
        </w:rPr>
      </w:pPr>
      <w:r w:rsidRPr="004E5C26">
        <w:rPr>
          <w:rFonts w:ascii="Times New Roman" w:hAnsi="Times New Roman" w:cs="Times New Roman"/>
          <w:sz w:val="24"/>
          <w:szCs w:val="24"/>
        </w:rPr>
        <w:t>L. Straševičus</w:t>
      </w:r>
      <w:r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>,</w:t>
      </w:r>
      <w:r w:rsidRPr="004E5C26">
        <w:rPr>
          <w:rFonts w:ascii="Times New Roman" w:hAnsi="Times New Roman" w:cs="Times New Roman"/>
          <w:sz w:val="24"/>
          <w:szCs w:val="24"/>
        </w:rPr>
        <w:t xml:space="preserve"> Lietuvas Kultūras ministrijas </w:t>
      </w:r>
      <w:r w:rsidR="00DA3137" w:rsidRPr="004E5C26">
        <w:rPr>
          <w:rFonts w:ascii="Times New Roman" w:hAnsi="Times New Roman" w:cs="Times New Roman"/>
          <w:sz w:val="24"/>
          <w:szCs w:val="24"/>
        </w:rPr>
        <w:t>Kultūras politikas departamenta vecākais</w:t>
      </w:r>
    </w:p>
    <w:p w14:paraId="3EA48E39" w14:textId="26A9928C" w:rsidR="00F22042" w:rsidRPr="004E5C26" w:rsidRDefault="00DA3137" w:rsidP="00C2413F">
      <w:pPr>
        <w:suppressAutoHyphens w:val="0"/>
        <w:spacing w:after="120" w:line="240" w:lineRule="auto"/>
        <w:ind w:left="716" w:firstLine="720"/>
        <w:rPr>
          <w:rFonts w:ascii="Times New Roman" w:hAnsi="Times New Roman" w:cs="Times New Roman"/>
          <w:sz w:val="24"/>
          <w:szCs w:val="24"/>
        </w:rPr>
      </w:pPr>
      <w:r w:rsidRPr="004E5C26">
        <w:rPr>
          <w:rFonts w:ascii="Times New Roman" w:hAnsi="Times New Roman" w:cs="Times New Roman"/>
          <w:sz w:val="24"/>
          <w:szCs w:val="24"/>
        </w:rPr>
        <w:t>eksperts</w:t>
      </w:r>
    </w:p>
    <w:p w14:paraId="72A00154" w14:textId="5C856DE5" w:rsidR="00D623AA" w:rsidRPr="004E5C26" w:rsidRDefault="00D623AA" w:rsidP="00D623AA">
      <w:pPr>
        <w:suppressAutoHyphens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11</w:t>
      </w:r>
      <w:r w:rsidR="00694055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.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00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hAnsi="Times New Roman" w:cs="Times New Roman"/>
          <w:b/>
          <w:bCs/>
          <w:sz w:val="24"/>
          <w:szCs w:val="24"/>
        </w:rPr>
        <w:t xml:space="preserve">Kultūras </w:t>
      </w:r>
      <w:r w:rsidR="009F23B0">
        <w:rPr>
          <w:rFonts w:ascii="Times New Roman" w:hAnsi="Times New Roman" w:cs="Times New Roman"/>
          <w:b/>
          <w:bCs/>
          <w:sz w:val="24"/>
          <w:szCs w:val="24"/>
        </w:rPr>
        <w:t>ceļu</w:t>
      </w:r>
      <w:r w:rsidRPr="004E5C26">
        <w:rPr>
          <w:rFonts w:ascii="Times New Roman" w:hAnsi="Times New Roman" w:cs="Times New Roman"/>
          <w:b/>
          <w:bCs/>
          <w:sz w:val="24"/>
          <w:szCs w:val="24"/>
        </w:rPr>
        <w:t xml:space="preserve"> plānošana un attīstība Latvijā</w:t>
      </w:r>
    </w:p>
    <w:p w14:paraId="4CD3C100" w14:textId="0F92639F" w:rsidR="00D623AA" w:rsidRPr="004E5C26" w:rsidRDefault="00D623AA" w:rsidP="00D623AA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4E5C2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E5C2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E5C26">
        <w:rPr>
          <w:rFonts w:ascii="Times New Roman" w:hAnsi="Times New Roman" w:cs="Times New Roman"/>
          <w:sz w:val="24"/>
          <w:szCs w:val="24"/>
        </w:rPr>
        <w:t xml:space="preserve">B. Mūrniece, </w:t>
      </w:r>
      <w:r w:rsidR="001962D5" w:rsidRPr="004E5C26">
        <w:rPr>
          <w:rFonts w:ascii="Times New Roman" w:hAnsi="Times New Roman" w:cs="Times New Roman"/>
          <w:sz w:val="24"/>
          <w:szCs w:val="24"/>
        </w:rPr>
        <w:t>Nacionālās kultūras mantojuma pārvaldes</w:t>
      </w:r>
      <w:r w:rsidR="006E424F" w:rsidRPr="004E5C26">
        <w:rPr>
          <w:rFonts w:ascii="Times New Roman" w:hAnsi="Times New Roman" w:cs="Times New Roman"/>
          <w:sz w:val="24"/>
          <w:szCs w:val="24"/>
        </w:rPr>
        <w:t xml:space="preserve"> </w:t>
      </w:r>
      <w:r w:rsidR="007F5D8E" w:rsidRPr="004E5C26">
        <w:rPr>
          <w:rFonts w:ascii="Times New Roman" w:hAnsi="Times New Roman" w:cs="Times New Roman"/>
          <w:sz w:val="24"/>
          <w:szCs w:val="24"/>
        </w:rPr>
        <w:t>Attīstības daļas vadītāja</w:t>
      </w:r>
      <w:r w:rsidRPr="004E5C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85D052" w14:textId="35BE31B1" w:rsidR="00C91281" w:rsidRPr="004E5C26" w:rsidRDefault="00F22042" w:rsidP="00C2413F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</w:t>
      </w:r>
      <w:r w:rsidR="002C3132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.</w:t>
      </w:r>
      <w:r w:rsidR="00D623AA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2</w:t>
      </w:r>
      <w:r w:rsidR="002C3132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0</w:t>
      </w:r>
      <w:r w:rsidR="00D621EC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="00030DC9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="009E3FC7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Kultūras </w:t>
      </w:r>
      <w:r w:rsidR="009F23B0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ceļš</w:t>
      </w:r>
      <w:r w:rsidR="009E3FC7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“Baltu ceļš”</w:t>
      </w:r>
    </w:p>
    <w:p w14:paraId="4273EF5B" w14:textId="77777777" w:rsidR="00F50C4A" w:rsidRPr="004E5C26" w:rsidRDefault="009E3FC7" w:rsidP="00C2413F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="00F50C4A" w:rsidRPr="004E5C26">
        <w:rPr>
          <w:rFonts w:ascii="Times New Roman" w:eastAsiaTheme="minorEastAsia" w:hAnsi="Times New Roman" w:cs="Times New Roman"/>
          <w:color w:val="auto"/>
          <w:sz w:val="24"/>
          <w:szCs w:val="24"/>
        </w:rPr>
        <w:t>R. Stankuviene,</w:t>
      </w:r>
      <w:r w:rsidR="00F50C4A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</w:t>
      </w:r>
      <w:r w:rsidRPr="004E5C26">
        <w:rPr>
          <w:rFonts w:ascii="Times New Roman" w:eastAsiaTheme="minorEastAsia" w:hAnsi="Times New Roman" w:cs="Times New Roman"/>
          <w:color w:val="auto"/>
          <w:sz w:val="24"/>
          <w:szCs w:val="24"/>
        </w:rPr>
        <w:t xml:space="preserve">Šauļu Tūrisma informācijas centra direktore, projekta “Izzini Baltus” </w:t>
      </w:r>
    </w:p>
    <w:p w14:paraId="1381BA5E" w14:textId="3C271596" w:rsidR="009E3FC7" w:rsidRPr="004E5C26" w:rsidRDefault="009E3FC7" w:rsidP="00F50C4A">
      <w:pPr>
        <w:suppressAutoHyphens w:val="0"/>
        <w:spacing w:after="120" w:line="240" w:lineRule="auto"/>
        <w:ind w:left="715" w:firstLine="720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color w:val="auto"/>
          <w:sz w:val="24"/>
          <w:szCs w:val="24"/>
        </w:rPr>
        <w:t>vadītāja</w:t>
      </w:r>
    </w:p>
    <w:p w14:paraId="06EDF9BE" w14:textId="253C097D" w:rsidR="00B923E1" w:rsidRPr="004E5C26" w:rsidRDefault="00E246C6" w:rsidP="00C2413F">
      <w:pPr>
        <w:suppressAutoHyphens w:val="0"/>
        <w:spacing w:after="120" w:line="240" w:lineRule="auto"/>
        <w:ind w:left="1435" w:hanging="1435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</w:t>
      </w:r>
      <w:r w:rsidR="00492CEF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.</w:t>
      </w:r>
      <w:r w:rsidR="00D623AA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4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0 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="008166D0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Kultūras </w:t>
      </w:r>
      <w:r w:rsidR="001E2342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ceļš</w:t>
      </w:r>
      <w:r w:rsidR="008166D0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“Santjago ceļš”</w:t>
      </w:r>
      <w:r w:rsidR="00030DC9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21D3E17" w14:textId="7725AFAC" w:rsidR="00E246C6" w:rsidRPr="004E5C26" w:rsidRDefault="008166D0" w:rsidP="00C2413F">
      <w:pPr>
        <w:suppressAutoHyphens w:val="0"/>
        <w:spacing w:after="120" w:line="240" w:lineRule="auto"/>
        <w:ind w:left="1435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color w:val="auto"/>
          <w:sz w:val="24"/>
          <w:szCs w:val="24"/>
        </w:rPr>
        <w:t>Latvijas Svētā Jēkaba ceļa asociācijas pārstāvis</w:t>
      </w:r>
    </w:p>
    <w:p w14:paraId="7BD153B0" w14:textId="12E4D13B" w:rsidR="00EB5F22" w:rsidRPr="004E5C26" w:rsidRDefault="00EB5F22" w:rsidP="00EB5F22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</w:t>
      </w:r>
      <w:r w:rsidR="002C3132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2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.</w:t>
      </w:r>
      <w:r w:rsidR="002C3132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00</w:t>
      </w:r>
      <w:r w:rsidRPr="004E5C26">
        <w:rPr>
          <w:rFonts w:ascii="Times New Roman" w:eastAsiaTheme="minorEastAsia" w:hAnsi="Times New Roman" w:cs="Times New Roman"/>
          <w:color w:val="auto"/>
          <w:sz w:val="24"/>
          <w:szCs w:val="24"/>
        </w:rPr>
        <w:tab/>
      </w:r>
      <w:r w:rsidRPr="004E5C26">
        <w:rPr>
          <w:rFonts w:ascii="Times New Roman" w:eastAsiaTheme="minorEastAsia" w:hAnsi="Times New Roman" w:cs="Times New Roman"/>
          <w:color w:val="auto"/>
          <w:sz w:val="24"/>
          <w:szCs w:val="24"/>
        </w:rPr>
        <w:tab/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Pusdienas</w:t>
      </w:r>
    </w:p>
    <w:p w14:paraId="2B5B5EEF" w14:textId="650320C3" w:rsidR="00C30D5E" w:rsidRPr="004E5C26" w:rsidRDefault="00C30D5E" w:rsidP="00C2413F">
      <w:pPr>
        <w:suppressAutoHyphens w:val="0"/>
        <w:spacing w:after="120" w:line="240" w:lineRule="auto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1</w:t>
      </w:r>
      <w:r w:rsidR="002C3132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3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.</w:t>
      </w:r>
      <w:r w:rsidR="002C3132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0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0 </w:t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ab/>
      </w:r>
      <w:r w:rsidR="008166D0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Kultūras </w:t>
      </w:r>
      <w:r w:rsidR="001E2342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ceļš</w:t>
      </w:r>
      <w:r w:rsidR="008166D0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“Hanzas </w:t>
      </w:r>
      <w:r w:rsidR="001E2342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ceļš</w:t>
      </w:r>
      <w:r w:rsidR="008166D0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>”</w:t>
      </w:r>
      <w:r w:rsidR="00B923E1" w:rsidRPr="004E5C26"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6B55BE14" w14:textId="0EDA2821" w:rsidR="00C30D5E" w:rsidRPr="004E5C26" w:rsidRDefault="008166D0" w:rsidP="00C2413F">
      <w:pPr>
        <w:suppressAutoHyphens w:val="0"/>
        <w:spacing w:after="120" w:line="240" w:lineRule="auto"/>
        <w:ind w:left="1436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A. Gustovskis, </w:t>
      </w:r>
      <w:r w:rsidR="00800C77"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Kuldīgas novada </w:t>
      </w:r>
      <w:r w:rsidR="00D81E20"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domes </w:t>
      </w:r>
      <w:r w:rsidR="00D81E20" w:rsidRPr="004E5C26">
        <w:rPr>
          <w:rFonts w:ascii="Times New Roman" w:hAnsi="Times New Roman" w:cs="Times New Roman"/>
          <w:sz w:val="24"/>
          <w:szCs w:val="24"/>
        </w:rPr>
        <w:t>inovāciju, tūrisma un sabiedrības integrācijas projektu galvenais eksperts</w:t>
      </w:r>
    </w:p>
    <w:p w14:paraId="746C8E5C" w14:textId="0AF0FCA7" w:rsidR="00EB5F22" w:rsidRPr="004E5C26" w:rsidRDefault="00EB5F22" w:rsidP="00EB5F22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2C3132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3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:</w:t>
      </w:r>
      <w:r w:rsidR="002C3132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2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0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  <w:t xml:space="preserve">Kultūras </w:t>
      </w:r>
      <w:r w:rsidR="001E2342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ceļš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 “Vikingu ceļš”</w:t>
      </w:r>
    </w:p>
    <w:p w14:paraId="2F5D1287" w14:textId="7F334B35" w:rsidR="00EB5F22" w:rsidRPr="004E5C26" w:rsidRDefault="00EB5F22" w:rsidP="00EB5F22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>I</w:t>
      </w:r>
      <w:r w:rsidR="00FE3B18"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>.</w:t>
      </w:r>
      <w:r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Kārkliņa, Aktīvā tūrisma centr</w:t>
      </w:r>
      <w:r w:rsidR="00B96C34"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>a</w:t>
      </w:r>
      <w:r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“Kuršu Vikingu apmetne”</w:t>
      </w:r>
      <w:r w:rsidR="00B96C34"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pārstāve</w:t>
      </w:r>
    </w:p>
    <w:p w14:paraId="4DA269FF" w14:textId="7236DEC5" w:rsidR="008E6E17" w:rsidRPr="004E5C26" w:rsidRDefault="008E6E17" w:rsidP="008E6E17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1</w:t>
      </w:r>
      <w:r w:rsidR="00F256EB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3</w:t>
      </w:r>
      <w:r w:rsidR="0033055B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.</w:t>
      </w:r>
      <w:r w:rsidR="002C3132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4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0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  <w:t xml:space="preserve">Vietējie kultūras </w:t>
      </w:r>
      <w:r w:rsidR="00701329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ceļi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 Lietuvā: “Vēj</w:t>
      </w:r>
      <w:r w:rsidR="008B4BAE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rāžu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 ceļš”</w:t>
      </w:r>
    </w:p>
    <w:p w14:paraId="64410996" w14:textId="69BB8528" w:rsidR="00F31B47" w:rsidRPr="004E5C26" w:rsidRDefault="00F31B47" w:rsidP="008E6E17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</w:pP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hAnsi="Times New Roman" w:cs="Times New Roman"/>
          <w:color w:val="000000"/>
          <w:sz w:val="24"/>
          <w:szCs w:val="24"/>
          <w:lang w:val="lt-LT" w:eastAsia="lv-LV"/>
        </w:rPr>
        <w:t>J. Pancerova, Šilutes Kultūras centra direktore</w:t>
      </w:r>
    </w:p>
    <w:p w14:paraId="6B7DB7A4" w14:textId="508E0379" w:rsidR="00F31B47" w:rsidRPr="004E5C26" w:rsidRDefault="00F31B47" w:rsidP="008E6E17">
      <w:pPr>
        <w:suppressAutoHyphens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14</w:t>
      </w:r>
      <w:r w:rsidR="0033055B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.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00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="00B44E15"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Nacionālie</w:t>
      </w:r>
      <w:r w:rsidR="00BD622F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 kultūras </w:t>
      </w:r>
      <w:r w:rsidR="00701329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ceļi</w:t>
      </w:r>
      <w:r w:rsidR="00BD622F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 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Lietuvā: “</w:t>
      </w:r>
      <w:r w:rsidR="001F6F0E" w:rsidRPr="004E5C26">
        <w:rPr>
          <w:rFonts w:ascii="Times New Roman" w:hAnsi="Times New Roman" w:cs="Times New Roman"/>
          <w:b/>
          <w:bCs/>
          <w:sz w:val="24"/>
          <w:szCs w:val="24"/>
          <w:lang w:val="lt-LT"/>
        </w:rPr>
        <w:t>M.K. Č</w:t>
      </w:r>
      <w:r w:rsidR="00FF55A0" w:rsidRPr="004E5C26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urļoņa </w:t>
      </w:r>
      <w:r w:rsidR="001F6F0E" w:rsidRPr="004E5C26">
        <w:rPr>
          <w:rFonts w:ascii="Times New Roman" w:hAnsi="Times New Roman" w:cs="Times New Roman"/>
          <w:b/>
          <w:bCs/>
          <w:sz w:val="24"/>
          <w:szCs w:val="24"/>
          <w:lang w:val="lt-LT"/>
        </w:rPr>
        <w:t>ceļš</w:t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”</w:t>
      </w:r>
    </w:p>
    <w:p w14:paraId="102F9FE6" w14:textId="0C2B40B4" w:rsidR="00CE6907" w:rsidRPr="004E5C26" w:rsidRDefault="00CE6907" w:rsidP="008E6E17">
      <w:pPr>
        <w:suppressAutoHyphens w:val="0"/>
        <w:spacing w:after="120" w:line="24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ab/>
      </w:r>
      <w:r w:rsidRPr="004E5C26">
        <w:rPr>
          <w:rFonts w:ascii="Times New Roman" w:eastAsiaTheme="minorHAnsi" w:hAnsi="Times New Roman" w:cs="Times New Roman"/>
          <w:color w:val="auto"/>
          <w:sz w:val="24"/>
          <w:szCs w:val="24"/>
        </w:rPr>
        <w:t>LT pārstāvis</w:t>
      </w:r>
    </w:p>
    <w:p w14:paraId="6DBF51E8" w14:textId="5865D4A1" w:rsidR="006B313D" w:rsidRPr="004E5C26" w:rsidRDefault="006B313D" w:rsidP="00F31B47">
      <w:pPr>
        <w:suppressAutoHyphens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C26">
        <w:rPr>
          <w:rFonts w:ascii="Times New Roman" w:hAnsi="Times New Roman" w:cs="Times New Roman"/>
          <w:sz w:val="24"/>
          <w:szCs w:val="24"/>
        </w:rPr>
        <w:t>Moderators: Artūrs Breidaks</w:t>
      </w:r>
    </w:p>
    <w:p w14:paraId="5716CA73" w14:textId="77777777" w:rsidR="006B313D" w:rsidRPr="004E5C26" w:rsidRDefault="006B313D" w:rsidP="00716A3E">
      <w:pPr>
        <w:pStyle w:val="BasicParagraph"/>
        <w:spacing w:line="200" w:lineRule="atLeast"/>
        <w:ind w:right="14"/>
        <w:contextualSpacing/>
        <w:jc w:val="both"/>
        <w:rPr>
          <w:rFonts w:ascii="Times New Roman" w:hAnsi="Times New Roman" w:cs="Times New Roman"/>
        </w:rPr>
      </w:pPr>
    </w:p>
    <w:p w14:paraId="19D370C8" w14:textId="50914323" w:rsidR="00027523" w:rsidRDefault="00027523" w:rsidP="00030DC9">
      <w:pPr>
        <w:pStyle w:val="BasicParagraph"/>
        <w:spacing w:line="200" w:lineRule="atLeast"/>
        <w:ind w:right="14" w:hanging="28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Reģistrācijas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saite</w:t>
      </w:r>
      <w:proofErr w:type="spellEnd"/>
      <w:r>
        <w:rPr>
          <w:rFonts w:ascii="Times New Roman" w:hAnsi="Times New Roman" w:cs="Times New Roman"/>
        </w:rPr>
        <w:t xml:space="preserve">: </w:t>
      </w:r>
      <w:hyperlink r:id="rId9" w:history="1">
        <w:proofErr w:type="spellStart"/>
        <w:r>
          <w:rPr>
            <w:rStyle w:val="Hyperlink"/>
          </w:rPr>
          <w:t>šeit</w:t>
        </w:r>
        <w:proofErr w:type="spellEnd"/>
      </w:hyperlink>
    </w:p>
    <w:p w14:paraId="26D2FA2F" w14:textId="6457DD58" w:rsidR="008C7D62" w:rsidRPr="004E5C26" w:rsidRDefault="008C7D62" w:rsidP="00030DC9">
      <w:pPr>
        <w:pStyle w:val="BasicParagraph"/>
        <w:spacing w:line="200" w:lineRule="atLeast"/>
        <w:ind w:right="14" w:hanging="28"/>
        <w:contextualSpacing/>
        <w:rPr>
          <w:rFonts w:ascii="Times New Roman" w:hAnsi="Times New Roman" w:cs="Times New Roman"/>
          <w:iCs/>
          <w:lang w:val="lv-LV"/>
        </w:rPr>
      </w:pPr>
      <w:proofErr w:type="spellStart"/>
      <w:r w:rsidRPr="004E5C26">
        <w:rPr>
          <w:rFonts w:ascii="Times New Roman" w:hAnsi="Times New Roman" w:cs="Times New Roman"/>
        </w:rPr>
        <w:t>Papildu</w:t>
      </w:r>
      <w:proofErr w:type="spellEnd"/>
      <w:r w:rsidRPr="004E5C26">
        <w:rPr>
          <w:rFonts w:ascii="Times New Roman" w:hAnsi="Times New Roman" w:cs="Times New Roman"/>
        </w:rPr>
        <w:t xml:space="preserve"> </w:t>
      </w:r>
      <w:proofErr w:type="spellStart"/>
      <w:r w:rsidRPr="004E5C26">
        <w:rPr>
          <w:rFonts w:ascii="Times New Roman" w:hAnsi="Times New Roman" w:cs="Times New Roman"/>
        </w:rPr>
        <w:t>informācija</w:t>
      </w:r>
      <w:proofErr w:type="spellEnd"/>
      <w:r w:rsidRPr="004E5C26">
        <w:rPr>
          <w:rFonts w:ascii="Times New Roman" w:hAnsi="Times New Roman" w:cs="Times New Roman"/>
        </w:rPr>
        <w:t xml:space="preserve">: </w:t>
      </w:r>
      <w:proofErr w:type="spellStart"/>
      <w:r w:rsidRPr="004E5C26">
        <w:rPr>
          <w:rFonts w:ascii="Times New Roman" w:hAnsi="Times New Roman" w:cs="Times New Roman"/>
        </w:rPr>
        <w:t>Alise</w:t>
      </w:r>
      <w:proofErr w:type="spellEnd"/>
      <w:r w:rsidRPr="004E5C26">
        <w:rPr>
          <w:rFonts w:ascii="Times New Roman" w:hAnsi="Times New Roman" w:cs="Times New Roman"/>
        </w:rPr>
        <w:t xml:space="preserve"> </w:t>
      </w:r>
      <w:proofErr w:type="spellStart"/>
      <w:r w:rsidRPr="004E5C26">
        <w:rPr>
          <w:rFonts w:ascii="Times New Roman" w:hAnsi="Times New Roman" w:cs="Times New Roman"/>
        </w:rPr>
        <w:t>Lūse</w:t>
      </w:r>
      <w:proofErr w:type="spellEnd"/>
      <w:r w:rsidRPr="004E5C26">
        <w:rPr>
          <w:rFonts w:ascii="Times New Roman" w:hAnsi="Times New Roman" w:cs="Times New Roman"/>
        </w:rPr>
        <w:t xml:space="preserve">, t. 26567874, </w:t>
      </w:r>
      <w:hyperlink r:id="rId10" w:history="1">
        <w:r w:rsidRPr="004E5C26">
          <w:rPr>
            <w:rStyle w:val="Hyperlink"/>
            <w:rFonts w:ascii="Times New Roman" w:hAnsi="Times New Roman" w:cs="Times New Roman"/>
          </w:rPr>
          <w:t>alise.luse@kurzemesregions.lv</w:t>
        </w:r>
      </w:hyperlink>
    </w:p>
    <w:p w14:paraId="4BF761AC" w14:textId="77777777" w:rsidR="00030DC9" w:rsidRPr="004E5C26" w:rsidRDefault="00030DC9" w:rsidP="00030DC9">
      <w:pPr>
        <w:pStyle w:val="BasicParagraph"/>
        <w:spacing w:line="200" w:lineRule="atLeast"/>
        <w:ind w:right="14"/>
        <w:contextualSpacing/>
        <w:jc w:val="both"/>
        <w:rPr>
          <w:rFonts w:ascii="Times New Roman" w:hAnsi="Times New Roman" w:cs="Times New Roman"/>
          <w:color w:val="1D2129"/>
          <w:shd w:val="clear" w:color="auto" w:fill="FFFFFF"/>
          <w:lang w:val="lv-LV"/>
        </w:rPr>
      </w:pPr>
    </w:p>
    <w:p w14:paraId="48E3F9A2" w14:textId="15045AF9" w:rsidR="00150026" w:rsidRPr="004E5C26" w:rsidRDefault="00574471" w:rsidP="00AB34A9">
      <w:pPr>
        <w:pStyle w:val="BasicParagraph"/>
        <w:spacing w:line="200" w:lineRule="atLeast"/>
        <w:ind w:right="14" w:hanging="28"/>
        <w:contextualSpacing/>
        <w:jc w:val="both"/>
        <w:rPr>
          <w:rFonts w:ascii="Times New Roman" w:hAnsi="Times New Roman" w:cs="Times New Roman"/>
          <w:iCs/>
          <w:lang w:val="lv-LV"/>
        </w:rPr>
      </w:pPr>
      <w:r w:rsidRPr="004E5C26">
        <w:rPr>
          <w:rFonts w:ascii="Times New Roman" w:hAnsi="Times New Roman" w:cs="Times New Roman"/>
          <w:iCs/>
          <w:lang w:val="lv-LV"/>
        </w:rPr>
        <w:t xml:space="preserve">Informējam, ka projekta publicitātes nodrošināšanai pasākuma laikā iespējama fotografēšana un filmēšana. </w:t>
      </w:r>
      <w:r w:rsidR="00150026" w:rsidRPr="004E5C26">
        <w:rPr>
          <w:rFonts w:ascii="Times New Roman" w:hAnsi="Times New Roman" w:cs="Times New Roman"/>
          <w:iCs/>
          <w:lang w:val="lv-LV"/>
        </w:rPr>
        <w:t>Latvijas un Lietuvas valdību iespējami stingrāku Covid-19 ierobežošanas pasākumu noteikšanas gadījumā konference var tikt organizēta tiešraidē.</w:t>
      </w:r>
    </w:p>
    <w:p w14:paraId="493915A4" w14:textId="77777777" w:rsidR="002B7935" w:rsidRPr="004E5C26" w:rsidRDefault="002B7935" w:rsidP="00AB34A9">
      <w:pPr>
        <w:pStyle w:val="BasicParagraph"/>
        <w:spacing w:line="200" w:lineRule="atLeast"/>
        <w:ind w:right="14" w:hanging="28"/>
        <w:contextualSpacing/>
        <w:jc w:val="both"/>
        <w:rPr>
          <w:rFonts w:ascii="Times New Roman" w:hAnsi="Times New Roman" w:cs="Times New Roman"/>
          <w:iCs/>
          <w:lang w:val="lv-LV"/>
        </w:rPr>
      </w:pPr>
    </w:p>
    <w:p w14:paraId="74BDD36B" w14:textId="11BEBBAF" w:rsidR="00C87317" w:rsidRPr="004E5C26" w:rsidRDefault="00100D82" w:rsidP="00AB34A9">
      <w:pPr>
        <w:pStyle w:val="BasicParagraph"/>
        <w:spacing w:line="200" w:lineRule="atLeast"/>
        <w:ind w:right="14" w:hanging="28"/>
        <w:contextualSpacing/>
        <w:jc w:val="both"/>
        <w:rPr>
          <w:rFonts w:ascii="Times New Roman" w:hAnsi="Times New Roman" w:cs="Times New Roman"/>
          <w:iCs/>
          <w:lang w:val="lv-LV"/>
        </w:rPr>
      </w:pPr>
      <w:r w:rsidRPr="004E5C26">
        <w:rPr>
          <w:rFonts w:ascii="Times New Roman" w:hAnsi="Times New Roman" w:cs="Times New Roman"/>
          <w:iCs/>
          <w:lang w:val="lv-LV"/>
        </w:rPr>
        <w:t>Konferenci</w:t>
      </w:r>
      <w:r w:rsidR="00747CD5" w:rsidRPr="004E5C26">
        <w:rPr>
          <w:rFonts w:ascii="Times New Roman" w:hAnsi="Times New Roman" w:cs="Times New Roman"/>
          <w:iCs/>
          <w:lang w:val="lv-LV"/>
        </w:rPr>
        <w:t xml:space="preserve"> organizē Kurzemes plānošanas reģions </w:t>
      </w:r>
      <w:r w:rsidR="00CD5501" w:rsidRPr="004E5C26">
        <w:rPr>
          <w:rFonts w:ascii="Times New Roman" w:hAnsi="Times New Roman" w:cs="Times New Roman"/>
          <w:iCs/>
          <w:lang w:val="lv-LV"/>
        </w:rPr>
        <w:t xml:space="preserve">sadarbībā ar </w:t>
      </w:r>
      <w:r w:rsidRPr="004E5C26">
        <w:rPr>
          <w:rFonts w:ascii="Times New Roman" w:hAnsi="Times New Roman" w:cs="Times New Roman"/>
          <w:iCs/>
          <w:lang w:val="lv-LV"/>
        </w:rPr>
        <w:t>Kuldīgas novada pašvaldību</w:t>
      </w:r>
      <w:r w:rsidR="00CD5501" w:rsidRPr="004E5C26">
        <w:rPr>
          <w:rFonts w:ascii="Times New Roman" w:hAnsi="Times New Roman" w:cs="Times New Roman"/>
          <w:iCs/>
          <w:lang w:val="lv-LV"/>
        </w:rPr>
        <w:t xml:space="preserve"> </w:t>
      </w:r>
      <w:r w:rsidR="00747CD5" w:rsidRPr="004E5C26">
        <w:rPr>
          <w:rFonts w:ascii="Times New Roman" w:hAnsi="Times New Roman" w:cs="Times New Roman"/>
          <w:iCs/>
          <w:lang w:val="lv-LV"/>
        </w:rPr>
        <w:t>projektā</w:t>
      </w:r>
      <w:r w:rsidR="00CD5501" w:rsidRPr="004E5C26">
        <w:rPr>
          <w:rFonts w:ascii="Times New Roman" w:hAnsi="Times New Roman" w:cs="Times New Roman"/>
          <w:iCs/>
          <w:lang w:val="lv-LV"/>
        </w:rPr>
        <w:t xml:space="preserve"> </w:t>
      </w:r>
      <w:r w:rsidR="00747CD5" w:rsidRPr="004E5C26">
        <w:rPr>
          <w:rFonts w:ascii="Times New Roman" w:hAnsi="Times New Roman" w:cs="Times New Roman"/>
          <w:iCs/>
          <w:lang w:val="lv-LV"/>
        </w:rPr>
        <w:t>“</w:t>
      </w:r>
      <w:r w:rsidR="00C2413F" w:rsidRPr="004E5C26">
        <w:rPr>
          <w:rFonts w:ascii="Times New Roman" w:hAnsi="Times New Roman" w:cs="Times New Roman"/>
          <w:lang w:val="lv-LV"/>
        </w:rPr>
        <w:t>Starptautiskā kultūras tūrisma maršruta “Baltu ceļš” atpazīstamības veicināšana</w:t>
      </w:r>
      <w:r w:rsidR="00747CD5" w:rsidRPr="004E5C26">
        <w:rPr>
          <w:rFonts w:ascii="Times New Roman" w:hAnsi="Times New Roman" w:cs="Times New Roman"/>
          <w:iCs/>
          <w:lang w:val="lv-LV"/>
        </w:rPr>
        <w:t xml:space="preserve"> (</w:t>
      </w:r>
      <w:r w:rsidR="00C2413F" w:rsidRPr="004E5C26">
        <w:rPr>
          <w:rFonts w:ascii="Times New Roman" w:hAnsi="Times New Roman" w:cs="Times New Roman"/>
          <w:iCs/>
          <w:lang w:val="lv-LV"/>
        </w:rPr>
        <w:t>Izzini Baltus</w:t>
      </w:r>
      <w:r w:rsidR="00747CD5" w:rsidRPr="004E5C26">
        <w:rPr>
          <w:rFonts w:ascii="Times New Roman" w:hAnsi="Times New Roman" w:cs="Times New Roman"/>
          <w:iCs/>
          <w:lang w:val="lv-LV"/>
        </w:rPr>
        <w:t>)” (</w:t>
      </w:r>
      <w:r w:rsidR="00C2413F" w:rsidRPr="004E5C26">
        <w:rPr>
          <w:rFonts w:ascii="Times New Roman" w:hAnsi="Times New Roman" w:cs="Times New Roman"/>
          <w:iCs/>
          <w:lang w:val="lv-LV"/>
        </w:rPr>
        <w:t>LLI-447</w:t>
      </w:r>
      <w:r w:rsidR="00747CD5" w:rsidRPr="004E5C26">
        <w:rPr>
          <w:rFonts w:ascii="Times New Roman" w:hAnsi="Times New Roman" w:cs="Times New Roman"/>
          <w:iCs/>
          <w:lang w:val="lv-LV"/>
        </w:rPr>
        <w:t>)</w:t>
      </w:r>
      <w:r w:rsidR="00205E7D" w:rsidRPr="004E5C26">
        <w:rPr>
          <w:rFonts w:ascii="Times New Roman" w:hAnsi="Times New Roman" w:cs="Times New Roman"/>
          <w:iCs/>
          <w:lang w:val="lv-LV"/>
        </w:rPr>
        <w:t xml:space="preserve"> </w:t>
      </w:r>
      <w:r w:rsidR="00205E7D" w:rsidRPr="004E5C26">
        <w:rPr>
          <w:rStyle w:val="textexposedshow"/>
          <w:rFonts w:ascii="Times New Roman" w:hAnsi="Times New Roman" w:cs="Times New Roman"/>
          <w:lang w:val="lv-LV"/>
        </w:rPr>
        <w:t xml:space="preserve">ar </w:t>
      </w:r>
      <w:r w:rsidR="00C2413F" w:rsidRPr="004E5C26">
        <w:rPr>
          <w:rStyle w:val="textexposedshow"/>
          <w:rFonts w:ascii="Times New Roman" w:hAnsi="Times New Roman" w:cs="Times New Roman"/>
          <w:lang w:val="lv-LV"/>
        </w:rPr>
        <w:t xml:space="preserve">Interreg </w:t>
      </w:r>
      <w:r w:rsidR="00C2413F" w:rsidRPr="004E5C26">
        <w:rPr>
          <w:rFonts w:ascii="Times New Roman" w:hAnsi="Times New Roman"/>
          <w:lang w:val="lv-LV"/>
        </w:rPr>
        <w:t>V-A Latvijas-Lietuvas pārrobežu sadarbības programmas 2014.-2020.</w:t>
      </w:r>
      <w:r w:rsidR="00C2413F" w:rsidRPr="004E5C26">
        <w:rPr>
          <w:rStyle w:val="textexposedshow"/>
          <w:rFonts w:ascii="Times New Roman" w:hAnsi="Times New Roman" w:cs="Times New Roman"/>
          <w:lang w:val="lv-LV"/>
        </w:rPr>
        <w:t>gadam atbalstu</w:t>
      </w:r>
      <w:r w:rsidR="00747CD5" w:rsidRPr="004E5C26">
        <w:rPr>
          <w:rFonts w:ascii="Times New Roman" w:hAnsi="Times New Roman" w:cs="Times New Roman"/>
          <w:iCs/>
          <w:lang w:val="lv-LV"/>
        </w:rPr>
        <w:t>.</w:t>
      </w:r>
    </w:p>
    <w:sectPr w:rsidR="00C87317" w:rsidRPr="004E5C26" w:rsidSect="00405B95">
      <w:headerReference w:type="default" r:id="rId11"/>
      <w:footerReference w:type="default" r:id="rId12"/>
      <w:pgSz w:w="11906" w:h="16838"/>
      <w:pgMar w:top="851" w:right="849" w:bottom="0" w:left="1146" w:header="568" w:footer="176" w:gutter="0"/>
      <w:cols w:space="720"/>
      <w:formProt w:val="0"/>
      <w:docGrid w:linePitch="360" w:charSpace="139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0DC0D" w14:textId="77777777" w:rsidR="00A41249" w:rsidRDefault="00A41249" w:rsidP="000E2241">
      <w:pPr>
        <w:spacing w:after="0" w:line="240" w:lineRule="auto"/>
      </w:pPr>
      <w:r>
        <w:separator/>
      </w:r>
    </w:p>
  </w:endnote>
  <w:endnote w:type="continuationSeparator" w:id="0">
    <w:p w14:paraId="63969A3B" w14:textId="77777777" w:rsidR="00A41249" w:rsidRDefault="00A41249" w:rsidP="000E2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1"/>
    <w:family w:val="roman"/>
    <w:pitch w:val="variable"/>
  </w:font>
  <w:font w:name="Calibri-BoldItalic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ngsuhChe">
    <w:altName w:val="GungsuhChe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858CD" w14:textId="44B88859" w:rsidR="000E2241" w:rsidRDefault="000E2241">
    <w:pPr>
      <w:pStyle w:val="Footer"/>
    </w:pPr>
    <w:r>
      <w:rPr>
        <w:noProof/>
      </w:rPr>
      <w:t xml:space="preserve">  </w:t>
    </w:r>
    <w:r>
      <w:rPr>
        <w:noProof/>
        <w:lang w:eastAsia="lv-LV"/>
      </w:rPr>
      <w:drawing>
        <wp:inline distT="0" distB="0" distL="0" distR="0" wp14:anchorId="4A5E9306" wp14:editId="40E3350F">
          <wp:extent cx="1618213" cy="638175"/>
          <wp:effectExtent l="0" t="0" r="1270" b="0"/>
          <wp:docPr id="50" name="Attēls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P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628" cy="660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t xml:space="preserve"> </w:t>
    </w:r>
    <w:r>
      <w:rPr>
        <w:noProof/>
      </w:rPr>
      <w:t xml:space="preserve"> </w:t>
    </w:r>
    <w:r w:rsidR="00747CD5">
      <w:rPr>
        <w:noProof/>
        <w:lang w:val="en-US"/>
      </w:rPr>
      <w:t xml:space="preserve"> </w:t>
    </w:r>
    <w:r>
      <w:rPr>
        <w:noProof/>
      </w:rPr>
      <w:t xml:space="preserve">  </w:t>
    </w:r>
    <w:r w:rsidR="001117E9">
      <w:rPr>
        <w:noProof/>
        <w:lang w:eastAsia="lv-LV"/>
      </w:rPr>
      <w:drawing>
        <wp:inline distT="0" distB="0" distL="0" distR="0" wp14:anchorId="76539399" wp14:editId="56C5AC1B">
          <wp:extent cx="657225" cy="744756"/>
          <wp:effectExtent l="0" t="0" r="0" b="0"/>
          <wp:docPr id="1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tēls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003" cy="7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7CD5">
      <w:rPr>
        <w:noProof/>
        <w:lang w:val="en-US"/>
      </w:rPr>
      <w:t xml:space="preserve">    </w:t>
    </w:r>
    <w:r>
      <w:rPr>
        <w:noProof/>
      </w:rPr>
      <w:t xml:space="preserve">     </w:t>
    </w:r>
    <w:r w:rsidR="00576391">
      <w:rPr>
        <w:noProof/>
      </w:rPr>
      <w:t xml:space="preserve">  </w:t>
    </w:r>
    <w:r w:rsidR="00FF5ABF">
      <w:rPr>
        <w:noProof/>
        <w:lang w:eastAsia="lv-LV"/>
      </w:rPr>
      <w:drawing>
        <wp:inline distT="0" distB="0" distL="0" distR="0" wp14:anchorId="50ABAB7B" wp14:editId="26B75DB6">
          <wp:extent cx="1970782" cy="641985"/>
          <wp:effectExtent l="0" t="0" r="0" b="5715"/>
          <wp:docPr id="5" name="Attēls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ttēls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172" cy="652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6391">
      <w:rPr>
        <w:noProof/>
      </w:rPr>
      <w:t xml:space="preserve">  </w:t>
    </w:r>
    <w:r w:rsidR="00FF5ABF">
      <w:rPr>
        <w:noProof/>
        <w:lang w:eastAsia="lv-LV"/>
      </w:rPr>
      <w:drawing>
        <wp:inline distT="0" distB="0" distL="0" distR="0" wp14:anchorId="226399D2" wp14:editId="29046D6D">
          <wp:extent cx="884482" cy="692892"/>
          <wp:effectExtent l="0" t="0" r="0" b="0"/>
          <wp:docPr id="6" name="Attēls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ēls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208" cy="702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6391">
      <w:rPr>
        <w:noProof/>
      </w:rPr>
      <w:t xml:space="preserve">                         </w:t>
    </w:r>
  </w:p>
  <w:p w14:paraId="230CE372" w14:textId="77777777" w:rsidR="000E2241" w:rsidRDefault="000E22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AEB29" w14:textId="77777777" w:rsidR="00A41249" w:rsidRDefault="00A41249" w:rsidP="000E2241">
      <w:pPr>
        <w:spacing w:after="0" w:line="240" w:lineRule="auto"/>
      </w:pPr>
      <w:r>
        <w:separator/>
      </w:r>
    </w:p>
  </w:footnote>
  <w:footnote w:type="continuationSeparator" w:id="0">
    <w:p w14:paraId="216E9541" w14:textId="77777777" w:rsidR="00A41249" w:rsidRDefault="00A41249" w:rsidP="000E2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E1FDC" w14:textId="585ED261" w:rsidR="00405B95" w:rsidRPr="008A2FA4" w:rsidRDefault="003C1E8A" w:rsidP="00405B95">
    <w:pPr>
      <w:spacing w:before="100" w:beforeAutospacing="1" w:after="100" w:afterAutospacing="1"/>
      <w:ind w:left="-531" w:right="-579" w:hanging="710"/>
      <w:jc w:val="center"/>
      <w:rPr>
        <w:rFonts w:ascii="Times New Roman" w:hAnsi="Times New Roman" w:cs="Times New Roman"/>
      </w:rPr>
    </w:pPr>
    <w:r w:rsidRPr="008A2FA4">
      <w:rPr>
        <w:rFonts w:ascii="Times New Roman" w:eastAsia="GungsuhChe" w:hAnsi="Times New Roman" w:cs="Times New Roman"/>
        <w:b/>
        <w:bCs/>
        <w:caps/>
        <w:color w:val="000000" w:themeColor="text1"/>
        <w:sz w:val="44"/>
        <w:szCs w:val="44"/>
      </w:rPr>
      <w:t xml:space="preserve">KULTŪRAS </w:t>
    </w:r>
    <w:r w:rsidR="00661D57">
      <w:rPr>
        <w:rFonts w:ascii="Times New Roman" w:eastAsia="GungsuhChe" w:hAnsi="Times New Roman" w:cs="Times New Roman"/>
        <w:b/>
        <w:bCs/>
        <w:caps/>
        <w:color w:val="000000" w:themeColor="text1"/>
        <w:sz w:val="44"/>
        <w:szCs w:val="44"/>
      </w:rPr>
      <w:t xml:space="preserve">ceļi un </w:t>
    </w:r>
    <w:r w:rsidR="005D669D">
      <w:rPr>
        <w:rFonts w:ascii="Times New Roman" w:eastAsia="GungsuhChe" w:hAnsi="Times New Roman" w:cs="Times New Roman"/>
        <w:b/>
        <w:bCs/>
        <w:caps/>
        <w:color w:val="000000" w:themeColor="text1"/>
        <w:sz w:val="44"/>
        <w:szCs w:val="44"/>
      </w:rPr>
      <w:t>MAR</w:t>
    </w:r>
    <w:r w:rsidR="00DB4AF1">
      <w:rPr>
        <w:rFonts w:ascii="Times New Roman" w:eastAsia="GungsuhChe" w:hAnsi="Times New Roman" w:cs="Times New Roman"/>
        <w:b/>
        <w:bCs/>
        <w:caps/>
        <w:color w:val="000000" w:themeColor="text1"/>
        <w:sz w:val="44"/>
        <w:szCs w:val="44"/>
      </w:rPr>
      <w:t>šruti</w:t>
    </w:r>
  </w:p>
  <w:p w14:paraId="71FEEB13" w14:textId="77777777" w:rsidR="00405B95" w:rsidRDefault="00405B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281"/>
    <w:rsid w:val="00001051"/>
    <w:rsid w:val="00004097"/>
    <w:rsid w:val="000079B1"/>
    <w:rsid w:val="00020352"/>
    <w:rsid w:val="0002457A"/>
    <w:rsid w:val="00024F5E"/>
    <w:rsid w:val="00026749"/>
    <w:rsid w:val="00026CDD"/>
    <w:rsid w:val="00027523"/>
    <w:rsid w:val="00030DC9"/>
    <w:rsid w:val="00041729"/>
    <w:rsid w:val="00052EB8"/>
    <w:rsid w:val="0006067B"/>
    <w:rsid w:val="00060FB8"/>
    <w:rsid w:val="00071818"/>
    <w:rsid w:val="00085305"/>
    <w:rsid w:val="000877F0"/>
    <w:rsid w:val="00090993"/>
    <w:rsid w:val="000953DB"/>
    <w:rsid w:val="000A33A5"/>
    <w:rsid w:val="000B2A8A"/>
    <w:rsid w:val="000B52A7"/>
    <w:rsid w:val="000E2241"/>
    <w:rsid w:val="000E78B6"/>
    <w:rsid w:val="00100D82"/>
    <w:rsid w:val="0010550A"/>
    <w:rsid w:val="001071AF"/>
    <w:rsid w:val="001117E9"/>
    <w:rsid w:val="001212B8"/>
    <w:rsid w:val="00130C40"/>
    <w:rsid w:val="001351BE"/>
    <w:rsid w:val="0014139D"/>
    <w:rsid w:val="00150026"/>
    <w:rsid w:val="00185EF7"/>
    <w:rsid w:val="001962D5"/>
    <w:rsid w:val="001C09C4"/>
    <w:rsid w:val="001D1145"/>
    <w:rsid w:val="001E0314"/>
    <w:rsid w:val="001E2342"/>
    <w:rsid w:val="001E3D5D"/>
    <w:rsid w:val="001E495A"/>
    <w:rsid w:val="001F66E3"/>
    <w:rsid w:val="001F6F0E"/>
    <w:rsid w:val="00205E7D"/>
    <w:rsid w:val="00221DDB"/>
    <w:rsid w:val="0023086B"/>
    <w:rsid w:val="002322C5"/>
    <w:rsid w:val="00241920"/>
    <w:rsid w:val="00242117"/>
    <w:rsid w:val="0024791A"/>
    <w:rsid w:val="00250B32"/>
    <w:rsid w:val="002520FF"/>
    <w:rsid w:val="002564ED"/>
    <w:rsid w:val="00264239"/>
    <w:rsid w:val="00264705"/>
    <w:rsid w:val="00266650"/>
    <w:rsid w:val="0029569E"/>
    <w:rsid w:val="002A0783"/>
    <w:rsid w:val="002A7441"/>
    <w:rsid w:val="002B1D43"/>
    <w:rsid w:val="002B7935"/>
    <w:rsid w:val="002C3132"/>
    <w:rsid w:val="002D6B0F"/>
    <w:rsid w:val="002D7DE5"/>
    <w:rsid w:val="00323D8B"/>
    <w:rsid w:val="0033055B"/>
    <w:rsid w:val="003511A1"/>
    <w:rsid w:val="00371E98"/>
    <w:rsid w:val="00386248"/>
    <w:rsid w:val="003A43DB"/>
    <w:rsid w:val="003B353E"/>
    <w:rsid w:val="003C1E8A"/>
    <w:rsid w:val="003E4CEC"/>
    <w:rsid w:val="003E64C9"/>
    <w:rsid w:val="00405B95"/>
    <w:rsid w:val="00415992"/>
    <w:rsid w:val="00423C10"/>
    <w:rsid w:val="00426814"/>
    <w:rsid w:val="004437F9"/>
    <w:rsid w:val="00462B1F"/>
    <w:rsid w:val="00492CEF"/>
    <w:rsid w:val="004931A8"/>
    <w:rsid w:val="004B4F63"/>
    <w:rsid w:val="004B5767"/>
    <w:rsid w:val="004B5D93"/>
    <w:rsid w:val="004D3D5C"/>
    <w:rsid w:val="004D5D03"/>
    <w:rsid w:val="004D5EBA"/>
    <w:rsid w:val="004E54DD"/>
    <w:rsid w:val="004E5C26"/>
    <w:rsid w:val="004F0126"/>
    <w:rsid w:val="004F27E6"/>
    <w:rsid w:val="004F7663"/>
    <w:rsid w:val="005011C4"/>
    <w:rsid w:val="00510CB5"/>
    <w:rsid w:val="00514242"/>
    <w:rsid w:val="00514C7F"/>
    <w:rsid w:val="005338B8"/>
    <w:rsid w:val="00554FE4"/>
    <w:rsid w:val="00570460"/>
    <w:rsid w:val="00574471"/>
    <w:rsid w:val="00576391"/>
    <w:rsid w:val="005812DD"/>
    <w:rsid w:val="00585067"/>
    <w:rsid w:val="00590023"/>
    <w:rsid w:val="005903BD"/>
    <w:rsid w:val="005A6748"/>
    <w:rsid w:val="005A7E83"/>
    <w:rsid w:val="005B2EC3"/>
    <w:rsid w:val="005B5E8D"/>
    <w:rsid w:val="005B70D2"/>
    <w:rsid w:val="005D669D"/>
    <w:rsid w:val="00614B53"/>
    <w:rsid w:val="00620512"/>
    <w:rsid w:val="00620748"/>
    <w:rsid w:val="00661D57"/>
    <w:rsid w:val="0066710F"/>
    <w:rsid w:val="00675DAC"/>
    <w:rsid w:val="006776F0"/>
    <w:rsid w:val="00677EAF"/>
    <w:rsid w:val="0068006B"/>
    <w:rsid w:val="00692711"/>
    <w:rsid w:val="00694055"/>
    <w:rsid w:val="00694FA7"/>
    <w:rsid w:val="00697F7E"/>
    <w:rsid w:val="006B22C5"/>
    <w:rsid w:val="006B313D"/>
    <w:rsid w:val="006C1452"/>
    <w:rsid w:val="006D2D39"/>
    <w:rsid w:val="006E35E5"/>
    <w:rsid w:val="006E424F"/>
    <w:rsid w:val="006F39C3"/>
    <w:rsid w:val="006F72D2"/>
    <w:rsid w:val="00701329"/>
    <w:rsid w:val="00702232"/>
    <w:rsid w:val="0070429F"/>
    <w:rsid w:val="00706091"/>
    <w:rsid w:val="00713CBF"/>
    <w:rsid w:val="00716A3E"/>
    <w:rsid w:val="007416DC"/>
    <w:rsid w:val="0074454C"/>
    <w:rsid w:val="00747CD5"/>
    <w:rsid w:val="00751C7F"/>
    <w:rsid w:val="00756C91"/>
    <w:rsid w:val="007643C8"/>
    <w:rsid w:val="007665DA"/>
    <w:rsid w:val="00785507"/>
    <w:rsid w:val="007A294E"/>
    <w:rsid w:val="007C0BEC"/>
    <w:rsid w:val="007E48C7"/>
    <w:rsid w:val="007F5D8E"/>
    <w:rsid w:val="007F60D4"/>
    <w:rsid w:val="00800C77"/>
    <w:rsid w:val="008166D0"/>
    <w:rsid w:val="00816DEA"/>
    <w:rsid w:val="00834E97"/>
    <w:rsid w:val="00837AA9"/>
    <w:rsid w:val="00853A2C"/>
    <w:rsid w:val="00854B10"/>
    <w:rsid w:val="00862FBD"/>
    <w:rsid w:val="00867AF1"/>
    <w:rsid w:val="0087332D"/>
    <w:rsid w:val="00890808"/>
    <w:rsid w:val="00895D2B"/>
    <w:rsid w:val="008A1753"/>
    <w:rsid w:val="008A2FA4"/>
    <w:rsid w:val="008A735B"/>
    <w:rsid w:val="008B4BAE"/>
    <w:rsid w:val="008C3AD3"/>
    <w:rsid w:val="008C76DE"/>
    <w:rsid w:val="008C7D62"/>
    <w:rsid w:val="008E6E17"/>
    <w:rsid w:val="008F3A93"/>
    <w:rsid w:val="009165A6"/>
    <w:rsid w:val="00917464"/>
    <w:rsid w:val="00917C46"/>
    <w:rsid w:val="009458BA"/>
    <w:rsid w:val="00976394"/>
    <w:rsid w:val="00977413"/>
    <w:rsid w:val="009821A4"/>
    <w:rsid w:val="0098577B"/>
    <w:rsid w:val="00987686"/>
    <w:rsid w:val="00993BA7"/>
    <w:rsid w:val="009B1967"/>
    <w:rsid w:val="009B4D5B"/>
    <w:rsid w:val="009C3D6A"/>
    <w:rsid w:val="009D00F9"/>
    <w:rsid w:val="009E3FC7"/>
    <w:rsid w:val="009E5D9C"/>
    <w:rsid w:val="009F23B0"/>
    <w:rsid w:val="00A236F9"/>
    <w:rsid w:val="00A41249"/>
    <w:rsid w:val="00A461AC"/>
    <w:rsid w:val="00A57EF5"/>
    <w:rsid w:val="00A67614"/>
    <w:rsid w:val="00A67FDD"/>
    <w:rsid w:val="00A84B87"/>
    <w:rsid w:val="00A85165"/>
    <w:rsid w:val="00A90263"/>
    <w:rsid w:val="00A92D4E"/>
    <w:rsid w:val="00AA6F32"/>
    <w:rsid w:val="00AB34A9"/>
    <w:rsid w:val="00AC77BD"/>
    <w:rsid w:val="00AD3DC8"/>
    <w:rsid w:val="00AE58C1"/>
    <w:rsid w:val="00AF0327"/>
    <w:rsid w:val="00AF5A70"/>
    <w:rsid w:val="00AF5CBC"/>
    <w:rsid w:val="00B0140B"/>
    <w:rsid w:val="00B10C06"/>
    <w:rsid w:val="00B11A1B"/>
    <w:rsid w:val="00B13E64"/>
    <w:rsid w:val="00B16D13"/>
    <w:rsid w:val="00B174BF"/>
    <w:rsid w:val="00B23402"/>
    <w:rsid w:val="00B24B6A"/>
    <w:rsid w:val="00B40E63"/>
    <w:rsid w:val="00B44E15"/>
    <w:rsid w:val="00B50D1C"/>
    <w:rsid w:val="00B56329"/>
    <w:rsid w:val="00B76456"/>
    <w:rsid w:val="00B923E1"/>
    <w:rsid w:val="00B929C9"/>
    <w:rsid w:val="00B9595E"/>
    <w:rsid w:val="00B96C34"/>
    <w:rsid w:val="00BA3485"/>
    <w:rsid w:val="00BC5963"/>
    <w:rsid w:val="00BD622F"/>
    <w:rsid w:val="00BE20A3"/>
    <w:rsid w:val="00BF55F8"/>
    <w:rsid w:val="00C16AD7"/>
    <w:rsid w:val="00C2413F"/>
    <w:rsid w:val="00C30D5E"/>
    <w:rsid w:val="00C4738A"/>
    <w:rsid w:val="00C54E2A"/>
    <w:rsid w:val="00C7014E"/>
    <w:rsid w:val="00C735C0"/>
    <w:rsid w:val="00C76AD5"/>
    <w:rsid w:val="00C87317"/>
    <w:rsid w:val="00C91281"/>
    <w:rsid w:val="00C97AEA"/>
    <w:rsid w:val="00CC5D08"/>
    <w:rsid w:val="00CD5501"/>
    <w:rsid w:val="00CE21AB"/>
    <w:rsid w:val="00CE6907"/>
    <w:rsid w:val="00CF2FC0"/>
    <w:rsid w:val="00D0606B"/>
    <w:rsid w:val="00D07D2B"/>
    <w:rsid w:val="00D10A3E"/>
    <w:rsid w:val="00D26886"/>
    <w:rsid w:val="00D46FF2"/>
    <w:rsid w:val="00D61CBE"/>
    <w:rsid w:val="00D621EC"/>
    <w:rsid w:val="00D623AA"/>
    <w:rsid w:val="00D75228"/>
    <w:rsid w:val="00D75331"/>
    <w:rsid w:val="00D81E20"/>
    <w:rsid w:val="00DA3137"/>
    <w:rsid w:val="00DB4AF1"/>
    <w:rsid w:val="00DC263E"/>
    <w:rsid w:val="00DC26C2"/>
    <w:rsid w:val="00DD7939"/>
    <w:rsid w:val="00DE68D1"/>
    <w:rsid w:val="00DF295A"/>
    <w:rsid w:val="00DF452D"/>
    <w:rsid w:val="00DF7C2B"/>
    <w:rsid w:val="00E03E47"/>
    <w:rsid w:val="00E14731"/>
    <w:rsid w:val="00E246C6"/>
    <w:rsid w:val="00E2479F"/>
    <w:rsid w:val="00E27F14"/>
    <w:rsid w:val="00E3524C"/>
    <w:rsid w:val="00E44409"/>
    <w:rsid w:val="00E4530E"/>
    <w:rsid w:val="00E536CA"/>
    <w:rsid w:val="00E65AB2"/>
    <w:rsid w:val="00E8030A"/>
    <w:rsid w:val="00E8724E"/>
    <w:rsid w:val="00E92934"/>
    <w:rsid w:val="00EA0A94"/>
    <w:rsid w:val="00EA5D48"/>
    <w:rsid w:val="00EA7799"/>
    <w:rsid w:val="00EB5F22"/>
    <w:rsid w:val="00EC731D"/>
    <w:rsid w:val="00EF6FC6"/>
    <w:rsid w:val="00F22042"/>
    <w:rsid w:val="00F23895"/>
    <w:rsid w:val="00F256EB"/>
    <w:rsid w:val="00F31422"/>
    <w:rsid w:val="00F315DC"/>
    <w:rsid w:val="00F31B47"/>
    <w:rsid w:val="00F40C73"/>
    <w:rsid w:val="00F50C4A"/>
    <w:rsid w:val="00F53932"/>
    <w:rsid w:val="00F7048D"/>
    <w:rsid w:val="00F77049"/>
    <w:rsid w:val="00F77FF5"/>
    <w:rsid w:val="00F84DB4"/>
    <w:rsid w:val="00F91041"/>
    <w:rsid w:val="00F9242C"/>
    <w:rsid w:val="00F971DA"/>
    <w:rsid w:val="00FA19EC"/>
    <w:rsid w:val="00FA4B82"/>
    <w:rsid w:val="00FA61BC"/>
    <w:rsid w:val="00FB0E7F"/>
    <w:rsid w:val="00FB4C91"/>
    <w:rsid w:val="00FB5B4B"/>
    <w:rsid w:val="00FC1101"/>
    <w:rsid w:val="00FD2C79"/>
    <w:rsid w:val="00FD4C04"/>
    <w:rsid w:val="00FD78D8"/>
    <w:rsid w:val="00FE3B18"/>
    <w:rsid w:val="00FF55A0"/>
    <w:rsid w:val="00FF5ABF"/>
    <w:rsid w:val="4E4021BD"/>
    <w:rsid w:val="7D74A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D8A551"/>
  <w15:docId w15:val="{B175F741-741E-482D-9025-F1840CA7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spacing w:line="252" w:lineRule="auto"/>
    </w:pPr>
    <w:rPr>
      <w:rFonts w:ascii="Calibri" w:eastAsia="Calibri" w:hAnsi="Calibri" w:cs="Calibri"/>
      <w:color w:val="00000A"/>
      <w:lang w:val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7C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irsraksts2Rakstz">
    <w:name w:val="Virsraksts 2 Rakstz."/>
    <w:basedOn w:val="DefaultParagraphFont"/>
    <w:rPr>
      <w:rFonts w:ascii="Calibri Light" w:hAnsi="Calibri Light"/>
      <w:color w:val="2E74B5"/>
      <w:sz w:val="26"/>
      <w:szCs w:val="26"/>
      <w:lang w:val="lv-LV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Default">
    <w:name w:val="Default"/>
    <w:pPr>
      <w:suppressAutoHyphens/>
      <w:spacing w:after="0" w:line="100" w:lineRule="atLeast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NoParagraphStyle">
    <w:name w:val="[No Paragraph Style]"/>
    <w:pPr>
      <w:suppressAutoHyphens/>
      <w:spacing w:after="0"/>
      <w:textAlignment w:val="center"/>
    </w:pPr>
    <w:rPr>
      <w:rFonts w:ascii="MinionPro-Regular" w:eastAsia="Calibri-BoldItalic" w:hAnsi="MinionPro-Regular" w:cs="MinionPro-Regular"/>
      <w:color w:val="00000A"/>
      <w:sz w:val="24"/>
      <w:szCs w:val="24"/>
    </w:rPr>
  </w:style>
  <w:style w:type="paragraph" w:customStyle="1" w:styleId="BasicParagraph">
    <w:name w:val="[Basic Paragraph]"/>
    <w:basedOn w:val="NoParagraphStyle"/>
  </w:style>
  <w:style w:type="character" w:styleId="Hyperlink">
    <w:name w:val="Hyperlink"/>
    <w:basedOn w:val="DefaultParagraphFont"/>
    <w:uiPriority w:val="99"/>
    <w:unhideWhenUsed/>
    <w:rsid w:val="0026470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21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1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117"/>
    <w:rPr>
      <w:rFonts w:ascii="Calibri" w:eastAsia="Calibri" w:hAnsi="Calibri" w:cs="Calibri"/>
      <w:color w:val="00000A"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1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117"/>
    <w:rPr>
      <w:rFonts w:ascii="Calibri" w:eastAsia="Calibri" w:hAnsi="Calibri" w:cs="Calibri"/>
      <w:b/>
      <w:bCs/>
      <w:color w:val="00000A"/>
      <w:sz w:val="20"/>
      <w:szCs w:val="20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1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117"/>
    <w:rPr>
      <w:rFonts w:ascii="Segoe UI" w:eastAsia="Calibri" w:hAnsi="Segoe UI" w:cs="Segoe UI"/>
      <w:color w:val="00000A"/>
      <w:sz w:val="18"/>
      <w:szCs w:val="18"/>
      <w:lang w:val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D621E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21EC"/>
    <w:rPr>
      <w:color w:val="605E5C"/>
      <w:shd w:val="clear" w:color="auto" w:fill="E1DFDD"/>
    </w:rPr>
  </w:style>
  <w:style w:type="character" w:customStyle="1" w:styleId="w8qarf">
    <w:name w:val="w8qarf"/>
    <w:basedOn w:val="DefaultParagraphFont"/>
    <w:rsid w:val="000877F0"/>
  </w:style>
  <w:style w:type="character" w:customStyle="1" w:styleId="lrzxr">
    <w:name w:val="lrzxr"/>
    <w:basedOn w:val="DefaultParagraphFont"/>
    <w:rsid w:val="000877F0"/>
  </w:style>
  <w:style w:type="table" w:styleId="TableGrid">
    <w:name w:val="Table Grid"/>
    <w:basedOn w:val="TableNormal"/>
    <w:uiPriority w:val="39"/>
    <w:rsid w:val="00895D2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6E35E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E22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241"/>
    <w:rPr>
      <w:rFonts w:ascii="Calibri" w:eastAsia="Calibri" w:hAnsi="Calibri" w:cs="Calibri"/>
      <w:color w:val="00000A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0E22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241"/>
    <w:rPr>
      <w:rFonts w:ascii="Calibri" w:eastAsia="Calibri" w:hAnsi="Calibri" w:cs="Calibri"/>
      <w:color w:val="00000A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747CD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v-LV"/>
    </w:rPr>
  </w:style>
  <w:style w:type="character" w:customStyle="1" w:styleId="textexposedshow">
    <w:name w:val="text_exposed_show"/>
    <w:basedOn w:val="DefaultParagraphFont"/>
    <w:rsid w:val="00205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9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lise.luse@kurzemesregions.l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fKqbN9jRF0canBy9_u3KkaMyU-8a2qXBRgcGeELcFLwRRX6w/viewfor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06E0F-FC6B-47B3-A811-0806C8C8F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Aiva Jakovela</dc:creator>
  <cp:lastModifiedBy>kristaps kaspars</cp:lastModifiedBy>
  <cp:revision>2</cp:revision>
  <cp:lastPrinted>2020-08-26T06:46:00Z</cp:lastPrinted>
  <dcterms:created xsi:type="dcterms:W3CDTF">2020-09-03T19:14:00Z</dcterms:created>
  <dcterms:modified xsi:type="dcterms:W3CDTF">2020-09-03T19:14:00Z</dcterms:modified>
  <dc:language>lv</dc:language>
</cp:coreProperties>
</file>