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EDF7" w14:textId="7D2B2671" w:rsidR="00F8364F" w:rsidRPr="00AB173C" w:rsidRDefault="00AB173C" w:rsidP="00AB173C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AB173C">
        <w:rPr>
          <w:rFonts w:ascii="Times New Roman" w:hAnsi="Times New Roman" w:cs="Times New Roman"/>
          <w:sz w:val="24"/>
          <w:szCs w:val="24"/>
          <w:lang w:val="en-GB"/>
        </w:rPr>
        <w:t>8.pielikums</w:t>
      </w:r>
    </w:p>
    <w:p w14:paraId="42A39507" w14:textId="77777777" w:rsidR="00A51FC0" w:rsidRDefault="00AB173C" w:rsidP="00A51F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51F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Uzņēmumi ar lielāko apgrozījumu Kurzemes </w:t>
      </w:r>
      <w:r w:rsidR="00A51F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plānošanas </w:t>
      </w:r>
      <w:r w:rsidRPr="00A51F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reģionā </w:t>
      </w:r>
    </w:p>
    <w:p w14:paraId="6433CEBE" w14:textId="549A6864" w:rsidR="00AB173C" w:rsidRPr="00A51FC0" w:rsidRDefault="00AB173C" w:rsidP="00A51F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51FC0">
        <w:rPr>
          <w:rFonts w:ascii="Times New Roman" w:hAnsi="Times New Roman" w:cs="Times New Roman"/>
          <w:b/>
          <w:bCs/>
          <w:iCs/>
          <w:sz w:val="24"/>
          <w:szCs w:val="24"/>
        </w:rPr>
        <w:t>2016.-2018.gadā</w:t>
      </w:r>
      <w:r w:rsidR="00A51FC0" w:rsidRPr="00A51F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51FC0">
        <w:rPr>
          <w:rFonts w:ascii="Times New Roman" w:hAnsi="Times New Roman" w:cs="Times New Roman"/>
          <w:b/>
          <w:bCs/>
          <w:iCs/>
          <w:sz w:val="24"/>
          <w:szCs w:val="24"/>
        </w:rPr>
        <w:t>(milj.</w:t>
      </w:r>
      <w:r w:rsidR="009136E3" w:rsidRPr="00A51F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51FC0">
        <w:rPr>
          <w:rFonts w:ascii="Times New Roman" w:hAnsi="Times New Roman" w:cs="Times New Roman"/>
          <w:b/>
          <w:bCs/>
          <w:iCs/>
          <w:sz w:val="24"/>
          <w:szCs w:val="24"/>
        </w:rPr>
        <w:t>EUR)</w:t>
      </w:r>
      <w:r w:rsidR="00A51FC0" w:rsidRPr="00A51FC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  <w:r w:rsidRPr="00A51F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06"/>
        <w:gridCol w:w="2127"/>
        <w:gridCol w:w="1842"/>
        <w:gridCol w:w="1701"/>
        <w:gridCol w:w="1701"/>
      </w:tblGrid>
      <w:tr w:rsidR="00AB173C" w:rsidRPr="00540B71" w14:paraId="4EA0B9A9" w14:textId="77777777" w:rsidTr="00540B71">
        <w:trPr>
          <w:trHeight w:val="96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28F3A3F" w14:textId="77777777" w:rsidR="00AB173C" w:rsidRPr="00540B71" w:rsidRDefault="00AB173C" w:rsidP="007307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B71">
              <w:rPr>
                <w:rFonts w:ascii="Times New Roman" w:eastAsia="Times New Roman" w:hAnsi="Times New Roman" w:cs="Times New Roman"/>
              </w:rPr>
              <w:t>Nr.p.k</w:t>
            </w:r>
            <w:proofErr w:type="spellEnd"/>
            <w:r w:rsidRPr="00540B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BBA59F4" w14:textId="77777777" w:rsidR="00AB173C" w:rsidRPr="00540B71" w:rsidRDefault="00AB173C" w:rsidP="007307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Uzņēmums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19C206" w14:textId="77777777" w:rsidR="00AB173C" w:rsidRPr="00540B71" w:rsidRDefault="00AB173C" w:rsidP="007307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Darbības veids (pēc NACE)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355EF6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Apgrozījums, EUR, 2018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88C3BB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Apgrozījums, EUR, 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C9B7E5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Apgrozījums, EUR, 2016</w:t>
            </w:r>
          </w:p>
        </w:tc>
      </w:tr>
      <w:tr w:rsidR="00AB173C" w:rsidRPr="00AB173C" w14:paraId="791F7060" w14:textId="77777777" w:rsidTr="00540B71">
        <w:trPr>
          <w:trHeight w:val="96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6FEE3DA" w14:textId="4BA45C48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B780CD2" w14:textId="55A56DFD" w:rsidR="00AB173C" w:rsidRPr="00540B71" w:rsidRDefault="004D29CD" w:rsidP="00540B7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4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TOLMETS,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(Liepāja)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099FA" w14:textId="46D8CF37" w:rsidR="00AB173C" w:rsidRPr="00540B71" w:rsidRDefault="00AB173C" w:rsidP="00540B7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Atkritumu un lūžņu vairumtirdzniecība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6FBC73" w14:textId="0CB4215E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193,528,977.00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D5D32" w14:textId="30358B3D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193,418,628.00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D23B4" w14:textId="791E5BEA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95,453,912.00</w:t>
            </w:r>
          </w:p>
        </w:tc>
      </w:tr>
      <w:tr w:rsidR="00540B71" w:rsidRPr="00AB173C" w14:paraId="583DF34D" w14:textId="77777777" w:rsidTr="00540B71">
        <w:trPr>
          <w:trHeight w:val="58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1F132275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79F1DE1" w14:textId="3AD69E05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UPB, Akciju sabiedrība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(Liepāja)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4A1CC1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Dzīvojamo un nedzīvojamo ēku būvniecība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3DCDB0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167,665,196.00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8ADE7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126,502,707.00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04765F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115,332,573.00</w:t>
            </w:r>
          </w:p>
        </w:tc>
      </w:tr>
      <w:tr w:rsidR="00540B71" w:rsidRPr="00AB173C" w14:paraId="3762CFDB" w14:textId="77777777" w:rsidTr="00540B71">
        <w:trPr>
          <w:trHeight w:val="58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5BABB42D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64AEE84" w14:textId="5D6E39C0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" w:tgtFrame="_blank" w:history="1">
              <w:proofErr w:type="spellStart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Bio</w:t>
              </w:r>
              <w:proofErr w:type="spellEnd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-Venta, Sabiedrība ar ierobežotu atbildību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(Ventspils)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AD3B02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Citur neklasificētu ķīmisko vielu ražošana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BD9BA3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97,380,021.00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882E0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66,004,685.00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9189DE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55,656,711.00</w:t>
            </w:r>
          </w:p>
        </w:tc>
      </w:tr>
      <w:tr w:rsidR="00540B71" w:rsidRPr="00AB173C" w14:paraId="7D8F1F01" w14:textId="77777777" w:rsidTr="00540B71">
        <w:trPr>
          <w:trHeight w:val="58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64CCE5F7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8C23FEB" w14:textId="27E40752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" w:tgtFrame="_blank" w:history="1">
              <w:proofErr w:type="spellStart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Bucher</w:t>
              </w:r>
              <w:proofErr w:type="spellEnd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Municipal</w:t>
              </w:r>
              <w:proofErr w:type="spellEnd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(Ventspils)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1AE812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Automobiļu virsbūvju ražošana; piekabju un puspiekabju ražošana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45E23E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77,222,412.00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0526FC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47,879,972.00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B56FCE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22,201,414.00</w:t>
            </w:r>
          </w:p>
        </w:tc>
      </w:tr>
      <w:tr w:rsidR="00540B71" w:rsidRPr="00AB173C" w14:paraId="6F05EEF8" w14:textId="77777777" w:rsidTr="00540B71">
        <w:trPr>
          <w:trHeight w:val="300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76A55C27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1997725F" w14:textId="56432076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" w:tgtFrame="_blank" w:history="1">
              <w:proofErr w:type="spellStart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Pindstrup</w:t>
              </w:r>
              <w:proofErr w:type="spellEnd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Latvia,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(Talsu novads)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0B5F02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Kūdras ieguve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48A7EA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71,546,267.00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5EB432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69,397,774.00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33A322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58,428,634.00</w:t>
            </w:r>
          </w:p>
        </w:tc>
      </w:tr>
      <w:tr w:rsidR="00540B71" w:rsidRPr="00AB173C" w14:paraId="5CA1FABF" w14:textId="77777777" w:rsidTr="00540B71">
        <w:trPr>
          <w:trHeight w:val="58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51AD92F6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11B05C4F" w14:textId="5F05C35A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PATA Saldus, Akciju sabiedrība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(Saldus novads)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5D1F56D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Zāģēšana, ēvelēšana un impregnēšana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2C12F50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69,146,094.00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0EC4C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50,916,550.00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61073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42,599,653.00</w:t>
            </w:r>
          </w:p>
        </w:tc>
      </w:tr>
      <w:tr w:rsidR="00540B71" w:rsidRPr="00AB173C" w14:paraId="26705E77" w14:textId="77777777" w:rsidTr="00540B71">
        <w:trPr>
          <w:trHeight w:val="58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4D1D4B9A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C0480DD" w14:textId="6649AA5A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0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Vika </w:t>
              </w:r>
              <w:proofErr w:type="spellStart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Wood</w:t>
              </w:r>
              <w:proofErr w:type="spellEnd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(Talsu novads)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D094E7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Zāģēšana, ēvelēšana un impregnēšana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ED03B5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64,758,615.00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B433E2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58,657,230.00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374C21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59,651,480.00</w:t>
            </w:r>
          </w:p>
        </w:tc>
      </w:tr>
      <w:tr w:rsidR="00540B71" w:rsidRPr="00AB173C" w14:paraId="51AEBC06" w14:textId="77777777" w:rsidTr="00540B71">
        <w:trPr>
          <w:trHeight w:val="58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3FE4B1DB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4EF5B965" w14:textId="450186D0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KUREKSS, Sabiedrība ar ierobežotu atbildību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(Ventspils novads)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3D635A7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Zāģēšana, ēvelēšana un impregnēšana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D518F8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58,370,405.00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2B98A5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48,754,079.00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BAE68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47,339,651.00</w:t>
            </w:r>
          </w:p>
        </w:tc>
      </w:tr>
      <w:tr w:rsidR="00540B71" w:rsidRPr="00AB173C" w14:paraId="72667AF8" w14:textId="77777777" w:rsidTr="00540B71">
        <w:trPr>
          <w:trHeight w:val="52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37700FC4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0295C56" w14:textId="4D8BD57E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2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"Ventspils nafta" termināls,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(Ventspils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C809D6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Kravu iekraušana un izkraušana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2E323B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57,814,383.00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49D2F6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52,841,922.00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2ECC74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62,855,172.00</w:t>
            </w:r>
          </w:p>
        </w:tc>
      </w:tr>
      <w:tr w:rsidR="00540B71" w:rsidRPr="00AB173C" w14:paraId="2272D506" w14:textId="77777777" w:rsidTr="00540B71">
        <w:trPr>
          <w:trHeight w:val="780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60886D75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3033A10" w14:textId="3DB880DC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VENTSPILS TIRDZNIECĪBAS OSTA, AS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(Ventspils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D76AD4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Kravu iekraušana un izkraušana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2A19E4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56,454,030.00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2FEF42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55,225,812.00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FA8FFE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34,591,119.00</w:t>
            </w:r>
          </w:p>
        </w:tc>
      </w:tr>
      <w:tr w:rsidR="00540B71" w:rsidRPr="00AB173C" w14:paraId="2108A9C7" w14:textId="77777777" w:rsidTr="00540B71">
        <w:trPr>
          <w:trHeight w:val="58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2A63012D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5DF5F44" w14:textId="5898236F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4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AE </w:t>
              </w:r>
              <w:proofErr w:type="spellStart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Partner</w:t>
              </w:r>
              <w:proofErr w:type="spellEnd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(Liepājas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56A286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Elektrosadales un kontroles iekārtu ražošana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A5BB08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44,185,976.00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04FF44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36,740,292.00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C1B9FC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29,467,484.00</w:t>
            </w:r>
          </w:p>
        </w:tc>
      </w:tr>
      <w:tr w:rsidR="00540B71" w:rsidRPr="00AB173C" w14:paraId="36236677" w14:textId="77777777" w:rsidTr="00540B71">
        <w:trPr>
          <w:trHeight w:val="52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6465F7BB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FBDE1A2" w14:textId="156B4B0E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5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Baltijas Ekspresis, Akciju sabiedrība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(Ventspils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85EC86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Kravu dzelzceļa transports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CFC771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43,614,963.00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31012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39,494,278.00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2C4A18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28,875,182.00</w:t>
            </w:r>
          </w:p>
        </w:tc>
      </w:tr>
      <w:tr w:rsidR="00540B71" w:rsidRPr="00AB173C" w14:paraId="33EC2E7C" w14:textId="77777777" w:rsidTr="00540B71">
        <w:trPr>
          <w:trHeight w:val="154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071EC4B7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9097ADA" w14:textId="79315F91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6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GABRIĒLA,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(Dundagas novads)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BAF1A1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Mazumtirdzniecība nespecializētajos veikalos, kuros galvenokārt pārdod pārtikas preces, dzērienus vai tabaku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D4B82E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41,975,387.00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AA9EF0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37,519,148.00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06269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31,686,807.00</w:t>
            </w:r>
          </w:p>
        </w:tc>
      </w:tr>
      <w:tr w:rsidR="00540B71" w:rsidRPr="00AB173C" w14:paraId="2CB7EE28" w14:textId="77777777" w:rsidTr="00540B71">
        <w:trPr>
          <w:trHeight w:val="115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06C02ACF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A04C777" w14:textId="40B0FD4F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7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DIĀNA, Akciju sabiedrība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(Ventspils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650C0E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Mazumtirdzniecība nespecializētajos veikalos, kuros galvenokārt pārdod pārtikas preces, dzērienus vai tabaku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8C373F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41,283,571.00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3054A3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37,357,070.00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BC881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34,447,334.00</w:t>
            </w:r>
          </w:p>
        </w:tc>
      </w:tr>
      <w:tr w:rsidR="00540B71" w:rsidRPr="00AB173C" w14:paraId="64FF6216" w14:textId="77777777" w:rsidTr="00540B71">
        <w:trPr>
          <w:trHeight w:val="58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27384096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442B1C95" w14:textId="323ED385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8" w:tgtFrame="_blank" w:history="1">
              <w:proofErr w:type="spellStart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Scanalloys</w:t>
              </w:r>
              <w:proofErr w:type="spellEnd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LV,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(Liepājas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F45626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Metālu un metāla rūdu vairumtirdzniecība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C99B75C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40,754,320.00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C302B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23,027,034.00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0C341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0B71" w:rsidRPr="00AB173C" w14:paraId="249B68A1" w14:textId="77777777" w:rsidTr="00540B71">
        <w:trPr>
          <w:trHeight w:val="780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3462DF27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6E15269" w14:textId="228D3AB8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9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UPB Nams, Sabiedrība ar ierobežotu atbildību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(Liepājas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235783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Dzīvojamo un nedzīvojamo ēku būvniecība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E146D5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39,496,000.00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67382B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26,451,808.00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2747A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22,794,185.00</w:t>
            </w:r>
          </w:p>
        </w:tc>
      </w:tr>
      <w:tr w:rsidR="00540B71" w:rsidRPr="00AB173C" w14:paraId="135AABA5" w14:textId="77777777" w:rsidTr="00540B71">
        <w:trPr>
          <w:trHeight w:val="115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7909A913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8F0BFC1" w14:textId="184B7767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0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LPB, Akciju sabiedrība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(Liepājas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6F8F2C9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Mazumtirdzniecība nespecializētajos veikalos, kuros galvenokārt pārdod pārtikas preces, dzērienus vai tabaku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786BECE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38,534,786.00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2E5D3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34,704,114.00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7B0EA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33,306,848.00</w:t>
            </w:r>
          </w:p>
        </w:tc>
      </w:tr>
      <w:tr w:rsidR="00540B71" w:rsidRPr="00AB173C" w14:paraId="448B69AF" w14:textId="77777777" w:rsidTr="00540B71">
        <w:trPr>
          <w:trHeight w:val="52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187799FC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46D2265" w14:textId="42BA6254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1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Kurzemes </w:t>
              </w:r>
              <w:proofErr w:type="spellStart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Gaļsaimnieks</w:t>
              </w:r>
              <w:proofErr w:type="spellEnd"/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(Priekules novads)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CD42D4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Gaļas pārstrāde un konservēšana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897318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36,674,522.00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11C6A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37,081,207.00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7BC6EE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31,619,201.00</w:t>
            </w:r>
          </w:p>
        </w:tc>
      </w:tr>
      <w:tr w:rsidR="00540B71" w:rsidRPr="00AB173C" w14:paraId="503E23D7" w14:textId="77777777" w:rsidTr="00540B71">
        <w:trPr>
          <w:trHeight w:val="780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33623485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46197C8" w14:textId="33C6C28F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2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OSTAS CELTNIEKS, Sabiedrība ar ierobežotu atbildību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(Ventspils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08DB20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Ūdensapgādes sistēmu būvniecība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1CB440C" w14:textId="77777777" w:rsidR="00AB173C" w:rsidRPr="00540B71" w:rsidRDefault="00AB173C" w:rsidP="00540B71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36,331,734.00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FE7001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32,142,488.00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1BA2B7" w14:textId="77777777" w:rsidR="00AB173C" w:rsidRPr="00540B71" w:rsidRDefault="00AB173C" w:rsidP="00540B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21,068,942.00</w:t>
            </w:r>
          </w:p>
        </w:tc>
      </w:tr>
      <w:tr w:rsidR="00540B71" w:rsidRPr="00AB173C" w14:paraId="73F2787D" w14:textId="77777777" w:rsidTr="00540B71">
        <w:trPr>
          <w:trHeight w:val="855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7AF1D561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73CA6BC" w14:textId="73E533BE" w:rsidR="00AB173C" w:rsidRPr="00540B71" w:rsidRDefault="004D29CD" w:rsidP="00AB173C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3" w:tgtFrame="_blank" w:history="1">
              <w:r w:rsidR="00AB173C" w:rsidRPr="00540B7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BALTREIDS, SIA</w:t>
              </w:r>
            </w:hyperlink>
            <w:r w:rsidR="00AB173C" w:rsidRPr="00540B71">
              <w:rPr>
                <w:rFonts w:ascii="Times New Roman" w:eastAsia="Times New Roman" w:hAnsi="Times New Roman" w:cs="Times New Roman"/>
                <w:color w:val="0563C1"/>
                <w:u w:val="single"/>
              </w:rPr>
              <w:t>, (Liepājas pilsēta)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CD539FD" w14:textId="77777777" w:rsidR="00AB173C" w:rsidRPr="00540B71" w:rsidRDefault="00AB173C" w:rsidP="00AB173C">
            <w:pPr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Ūdens transportlīdzekļu iznomāšana un ekspluatācijas līzings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B1E6185" w14:textId="77777777" w:rsidR="00AB173C" w:rsidRPr="00540B71" w:rsidRDefault="00AB173C" w:rsidP="00AB173C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35,315,899.00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901784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21,650,623.00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E2E185" w14:textId="77777777" w:rsidR="00AB173C" w:rsidRPr="00540B71" w:rsidRDefault="00AB173C" w:rsidP="00AB17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0B71">
              <w:rPr>
                <w:rFonts w:ascii="Times New Roman" w:eastAsia="Times New Roman" w:hAnsi="Times New Roman" w:cs="Times New Roman"/>
              </w:rPr>
              <w:t>18,844,558.00</w:t>
            </w:r>
          </w:p>
        </w:tc>
      </w:tr>
    </w:tbl>
    <w:p w14:paraId="7B6EC977" w14:textId="2372C6D4" w:rsidR="00AB173C" w:rsidRPr="00AB173C" w:rsidRDefault="00A51FC0" w:rsidP="00A51FC0">
      <w:pPr>
        <w:spacing w:before="120" w:after="120"/>
        <w:rPr>
          <w:lang w:val="en-GB"/>
        </w:rPr>
      </w:pPr>
      <w:r w:rsidRPr="00A51FC0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Datu avots – LURSOFT IT, SIA</w:t>
      </w:r>
    </w:p>
    <w:sectPr w:rsidR="00AB173C" w:rsidRPr="00AB1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jPG4xwNJJCUfu6jFVx/mBwA9P/hY2I1yhYYfBP8TcHJAPiuZabi6sW8Sk1ACkylowH8bpDgGIVDY/9Cjn+ZKQ==" w:salt="4as/p4UOZV0xq/abA4AR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3C"/>
    <w:rsid w:val="004D29CD"/>
    <w:rsid w:val="00540B71"/>
    <w:rsid w:val="00783733"/>
    <w:rsid w:val="009136E3"/>
    <w:rsid w:val="00A51FC0"/>
    <w:rsid w:val="00AB173C"/>
    <w:rsid w:val="00E44FCA"/>
    <w:rsid w:val="00F8364F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D8C8"/>
  <w15:chartTrackingRefBased/>
  <w15:docId w15:val="{F1EAEBA9-6283-47E9-9A71-14F56FA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ny.lursoft.lv/pindstrup-latvia/40003228381" TargetMode="External"/><Relationship Id="rId13" Type="http://schemas.openxmlformats.org/officeDocument/2006/relationships/hyperlink" Target="https://company.lursoft.lv/ventspils-tirdzniecibas-osta/40003236622" TargetMode="External"/><Relationship Id="rId18" Type="http://schemas.openxmlformats.org/officeDocument/2006/relationships/hyperlink" Target="https://company.lursoft.lv/alfa-terminal/400038476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mpany.lursoft.lv/kurzemes-galsaimnieks/42103022606" TargetMode="External"/><Relationship Id="rId7" Type="http://schemas.openxmlformats.org/officeDocument/2006/relationships/hyperlink" Target="https://company.lursoft.lv/bucher-schoerling-baltic/51203021811" TargetMode="External"/><Relationship Id="rId12" Type="http://schemas.openxmlformats.org/officeDocument/2006/relationships/hyperlink" Target="https://company.lursoft.lv/ventspils-nafta-terminals/41203019923" TargetMode="External"/><Relationship Id="rId17" Type="http://schemas.openxmlformats.org/officeDocument/2006/relationships/hyperlink" Target="https://company.lursoft.lv/diana/4120300044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ompany.lursoft.lv/gabriela/49002001356" TargetMode="External"/><Relationship Id="rId20" Type="http://schemas.openxmlformats.org/officeDocument/2006/relationships/hyperlink" Target="https://company.lursoft.lv/lpb/52103003541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pany.lursoft.lv/bio-venta/41203022482" TargetMode="External"/><Relationship Id="rId11" Type="http://schemas.openxmlformats.org/officeDocument/2006/relationships/hyperlink" Target="https://company.lursoft.lv/kurekss/4000325093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ompany.lursoft.lv/upb/42103000187" TargetMode="External"/><Relationship Id="rId15" Type="http://schemas.openxmlformats.org/officeDocument/2006/relationships/hyperlink" Target="https://company.lursoft.lv/baltijas-ekspresis/41203009997" TargetMode="External"/><Relationship Id="rId23" Type="http://schemas.openxmlformats.org/officeDocument/2006/relationships/hyperlink" Target="https://company.lursoft.lv/baltreids/42103020249" TargetMode="External"/><Relationship Id="rId10" Type="http://schemas.openxmlformats.org/officeDocument/2006/relationships/hyperlink" Target="https://company.lursoft.lv/vika-wood/40003241801" TargetMode="External"/><Relationship Id="rId19" Type="http://schemas.openxmlformats.org/officeDocument/2006/relationships/hyperlink" Target="https://company.lursoft.lv/upb-nams/42103041363" TargetMode="External"/><Relationship Id="rId4" Type="http://schemas.openxmlformats.org/officeDocument/2006/relationships/hyperlink" Target="https://company.lursoft.lv/tolmets/42103022610" TargetMode="External"/><Relationship Id="rId9" Type="http://schemas.openxmlformats.org/officeDocument/2006/relationships/hyperlink" Target="https://company.lursoft.lv/saldus-mezrupnieciba/40003020121" TargetMode="External"/><Relationship Id="rId14" Type="http://schemas.openxmlformats.org/officeDocument/2006/relationships/hyperlink" Target="https://company.lursoft.lv/ae-partner/52103031051" TargetMode="External"/><Relationship Id="rId22" Type="http://schemas.openxmlformats.org/officeDocument/2006/relationships/hyperlink" Target="https://company.lursoft.lv/ostas-celtnieks/41203004237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2967</Words>
  <Characters>1692</Characters>
  <Application>Microsoft Office Word</Application>
  <DocSecurity>8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Murzina</dc:creator>
  <cp:keywords/>
  <dc:description/>
  <cp:lastModifiedBy>Ingeborga</cp:lastModifiedBy>
  <cp:revision>4</cp:revision>
  <dcterms:created xsi:type="dcterms:W3CDTF">2021-03-23T09:28:00Z</dcterms:created>
  <dcterms:modified xsi:type="dcterms:W3CDTF">2021-03-23T09:28:00Z</dcterms:modified>
</cp:coreProperties>
</file>