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DBF1" w14:textId="0A6C4D6A" w:rsidR="004D3BC9" w:rsidRDefault="00D75F5D" w:rsidP="00C45383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C2557" wp14:editId="6AE17243">
            <wp:extent cx="336049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4177F"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65E9779D" wp14:editId="489EA4DE">
            <wp:extent cx="153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7F" w:rsidRPr="0064177F">
        <w:t xml:space="preserve"> </w:t>
      </w:r>
    </w:p>
    <w:p w14:paraId="666B6761" w14:textId="77777777" w:rsidR="004D3BC9" w:rsidRDefault="004D3BC9">
      <w:pPr>
        <w:pStyle w:val="BodyText"/>
        <w:spacing w:before="10"/>
        <w:rPr>
          <w:rFonts w:ascii="Times New Roman"/>
          <w:b w:val="0"/>
          <w:sz w:val="17"/>
        </w:rPr>
      </w:pPr>
    </w:p>
    <w:p w14:paraId="4169F3D7" w14:textId="3F516BBA" w:rsidR="004D3BC9" w:rsidRPr="0039660F" w:rsidRDefault="00C54B72">
      <w:pPr>
        <w:spacing w:before="91"/>
        <w:ind w:left="955" w:right="893"/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5E2236">
        <w:rPr>
          <w:b/>
          <w:bCs/>
          <w:sz w:val="26"/>
        </w:rPr>
        <w:t>.</w:t>
      </w:r>
      <w:r w:rsidR="00D75F5D" w:rsidRPr="0039660F">
        <w:rPr>
          <w:b/>
          <w:bCs/>
          <w:sz w:val="26"/>
        </w:rPr>
        <w:t>SEMINĀRS</w:t>
      </w:r>
      <w:r w:rsidR="005E2236">
        <w:rPr>
          <w:b/>
          <w:bCs/>
          <w:sz w:val="26"/>
        </w:rPr>
        <w:t xml:space="preserve"> </w:t>
      </w:r>
    </w:p>
    <w:p w14:paraId="18BC65C3" w14:textId="6197E072" w:rsidR="004D3BC9" w:rsidRDefault="00D75F5D">
      <w:pPr>
        <w:pStyle w:val="BodyText"/>
        <w:spacing w:before="121"/>
        <w:ind w:left="959" w:right="893"/>
        <w:jc w:val="center"/>
      </w:pPr>
      <w:r>
        <w:t xml:space="preserve">MILITĀRĀ MANTOJUMA TŪRISMA PRODUKTA IZSTRĀDE UN SADARBĪBAS TĪKLA IZVEIDE </w:t>
      </w:r>
      <w:r w:rsidR="000318CC">
        <w:t>KURZEMES</w:t>
      </w:r>
      <w:r>
        <w:t xml:space="preserve"> REĢIONĀ</w:t>
      </w:r>
    </w:p>
    <w:p w14:paraId="0E989779" w14:textId="77777777" w:rsidR="004D3BC9" w:rsidRDefault="004D3BC9">
      <w:pPr>
        <w:rPr>
          <w:b/>
        </w:rPr>
      </w:pPr>
    </w:p>
    <w:p w14:paraId="0EF7C830" w14:textId="7CB12F35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 xml:space="preserve">Laiks: </w:t>
      </w:r>
      <w:r w:rsidRPr="009A1D3F">
        <w:rPr>
          <w:lang w:val="en-GB"/>
        </w:rPr>
        <w:t xml:space="preserve">2021.gada </w:t>
      </w:r>
      <w:proofErr w:type="gramStart"/>
      <w:r w:rsidR="00F45904">
        <w:rPr>
          <w:lang w:val="en-GB"/>
        </w:rPr>
        <w:t>21.okto</w:t>
      </w:r>
      <w:r w:rsidR="000318CC">
        <w:rPr>
          <w:lang w:val="en-GB"/>
        </w:rPr>
        <w:t>bris</w:t>
      </w:r>
      <w:proofErr w:type="gramEnd"/>
      <w:r w:rsidRPr="009A1D3F">
        <w:rPr>
          <w:lang w:val="en-GB"/>
        </w:rPr>
        <w:t xml:space="preserve"> </w:t>
      </w:r>
      <w:r w:rsidR="00462253" w:rsidRPr="009A1D3F">
        <w:rPr>
          <w:lang w:val="en-GB"/>
        </w:rPr>
        <w:t>9</w:t>
      </w:r>
      <w:r w:rsidRPr="009A1D3F">
        <w:rPr>
          <w:lang w:val="en-GB"/>
        </w:rPr>
        <w:t>.</w:t>
      </w:r>
      <w:r w:rsidR="00F95E9B">
        <w:rPr>
          <w:lang w:val="en-GB"/>
        </w:rPr>
        <w:t>3</w:t>
      </w:r>
      <w:r w:rsidRPr="009A1D3F">
        <w:rPr>
          <w:lang w:val="en-GB"/>
        </w:rPr>
        <w:t>0 – 1</w:t>
      </w:r>
      <w:r w:rsidR="00880A06">
        <w:rPr>
          <w:lang w:val="en-GB"/>
        </w:rPr>
        <w:t>7</w:t>
      </w:r>
      <w:r w:rsidRPr="009A1D3F">
        <w:rPr>
          <w:lang w:val="en-GB"/>
        </w:rPr>
        <w:t>.00</w:t>
      </w:r>
    </w:p>
    <w:p w14:paraId="52C79B00" w14:textId="08092510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>Vieta</w:t>
      </w:r>
      <w:r w:rsidRPr="009A1D3F">
        <w:rPr>
          <w:lang w:val="en-GB"/>
        </w:rPr>
        <w:t xml:space="preserve">: </w:t>
      </w:r>
      <w:proofErr w:type="spellStart"/>
      <w:r w:rsidR="00F21815">
        <w:rPr>
          <w:lang w:val="en-GB"/>
        </w:rPr>
        <w:t>Pelču</w:t>
      </w:r>
      <w:proofErr w:type="spellEnd"/>
      <w:r w:rsidR="00F21815">
        <w:rPr>
          <w:lang w:val="en-GB"/>
        </w:rPr>
        <w:t xml:space="preserve"> </w:t>
      </w:r>
      <w:proofErr w:type="spellStart"/>
      <w:r w:rsidR="00F21815">
        <w:rPr>
          <w:lang w:val="en-GB"/>
        </w:rPr>
        <w:t>muižas</w:t>
      </w:r>
      <w:proofErr w:type="spellEnd"/>
      <w:r w:rsidR="00F21815">
        <w:rPr>
          <w:lang w:val="en-GB"/>
        </w:rPr>
        <w:t xml:space="preserve"> </w:t>
      </w:r>
      <w:proofErr w:type="spellStart"/>
      <w:r w:rsidR="00F21815">
        <w:rPr>
          <w:lang w:val="en-GB"/>
        </w:rPr>
        <w:t>pils</w:t>
      </w:r>
      <w:proofErr w:type="spellEnd"/>
      <w:r w:rsidR="00F21815">
        <w:rPr>
          <w:lang w:val="en-GB"/>
        </w:rPr>
        <w:t xml:space="preserve">, </w:t>
      </w:r>
      <w:proofErr w:type="spellStart"/>
      <w:r w:rsidR="00F21815">
        <w:rPr>
          <w:lang w:val="en-GB"/>
        </w:rPr>
        <w:t>Kuldīgas</w:t>
      </w:r>
      <w:proofErr w:type="spellEnd"/>
      <w:r w:rsidR="0064177F">
        <w:rPr>
          <w:lang w:val="en-GB"/>
        </w:rPr>
        <w:t xml:space="preserve"> </w:t>
      </w:r>
      <w:proofErr w:type="spellStart"/>
      <w:r w:rsidR="0064177F">
        <w:rPr>
          <w:lang w:val="en-GB"/>
        </w:rPr>
        <w:t>novads</w:t>
      </w:r>
      <w:proofErr w:type="spellEnd"/>
    </w:p>
    <w:p w14:paraId="4E92265E" w14:textId="2D0C78E3" w:rsidR="004D3BC9" w:rsidRPr="009A1D3F" w:rsidRDefault="00D75F5D">
      <w:pPr>
        <w:spacing w:before="2"/>
        <w:ind w:left="118"/>
        <w:rPr>
          <w:lang w:val="en-GB"/>
        </w:rPr>
      </w:pPr>
      <w:proofErr w:type="spellStart"/>
      <w:r w:rsidRPr="009A1D3F">
        <w:rPr>
          <w:b/>
          <w:lang w:val="en-GB"/>
        </w:rPr>
        <w:t>Organizētājs</w:t>
      </w:r>
      <w:proofErr w:type="spellEnd"/>
      <w:r w:rsidRPr="009A1D3F">
        <w:rPr>
          <w:lang w:val="en-GB"/>
        </w:rPr>
        <w:t xml:space="preserve">: </w:t>
      </w:r>
      <w:proofErr w:type="spellStart"/>
      <w:r w:rsidR="009A1D3F" w:rsidRPr="009A1D3F">
        <w:rPr>
          <w:lang w:val="en-GB"/>
        </w:rPr>
        <w:t>Kurzemes</w:t>
      </w:r>
      <w:proofErr w:type="spellEnd"/>
      <w:r w:rsidRPr="009A1D3F">
        <w:rPr>
          <w:lang w:val="en-GB"/>
        </w:rPr>
        <w:t xml:space="preserve"> </w:t>
      </w:r>
      <w:proofErr w:type="spellStart"/>
      <w:r w:rsidRPr="009A1D3F">
        <w:rPr>
          <w:lang w:val="en-GB"/>
        </w:rPr>
        <w:t>plānošanas</w:t>
      </w:r>
      <w:proofErr w:type="spellEnd"/>
      <w:r w:rsidRPr="009A1D3F">
        <w:rPr>
          <w:lang w:val="en-GB"/>
        </w:rPr>
        <w:t xml:space="preserve"> </w:t>
      </w:r>
      <w:proofErr w:type="spellStart"/>
      <w:r w:rsidRPr="009A1D3F">
        <w:rPr>
          <w:lang w:val="en-GB"/>
        </w:rPr>
        <w:t>reģions</w:t>
      </w:r>
      <w:proofErr w:type="spellEnd"/>
    </w:p>
    <w:p w14:paraId="57D6B60B" w14:textId="77777777" w:rsidR="004D3BC9" w:rsidRPr="009A1D3F" w:rsidRDefault="004D3BC9">
      <w:pPr>
        <w:spacing w:before="9"/>
        <w:rPr>
          <w:sz w:val="23"/>
          <w:lang w:val="en-GB"/>
        </w:rPr>
      </w:pPr>
    </w:p>
    <w:p w14:paraId="6312B24A" w14:textId="1821C30B" w:rsidR="004D3BC9" w:rsidRDefault="00D75F5D">
      <w:pPr>
        <w:pStyle w:val="BodyText"/>
        <w:ind w:left="955" w:right="893"/>
        <w:jc w:val="center"/>
        <w:rPr>
          <w:lang w:val="de-DE"/>
        </w:rPr>
      </w:pPr>
      <w:r w:rsidRPr="000D433B">
        <w:rPr>
          <w:lang w:val="de-DE"/>
        </w:rPr>
        <w:t>PROGRAMMA</w:t>
      </w:r>
    </w:p>
    <w:p w14:paraId="6046AC4A" w14:textId="77777777" w:rsidR="007669C4" w:rsidRDefault="007669C4" w:rsidP="002C4988">
      <w:pPr>
        <w:pStyle w:val="BodyText"/>
        <w:ind w:left="955" w:right="893"/>
        <w:jc w:val="center"/>
        <w:rPr>
          <w:lang w:val="de-DE"/>
        </w:rPr>
      </w:pP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501"/>
        <w:gridCol w:w="6713"/>
      </w:tblGrid>
      <w:tr w:rsidR="00055081" w14:paraId="4D93A6F1" w14:textId="77777777" w:rsidTr="00507111">
        <w:trPr>
          <w:trHeight w:val="350"/>
        </w:trPr>
        <w:tc>
          <w:tcPr>
            <w:tcW w:w="2501" w:type="dxa"/>
            <w:shd w:val="clear" w:color="auto" w:fill="C0C0C0"/>
          </w:tcPr>
          <w:p w14:paraId="440578DE" w14:textId="2A8049BE" w:rsidR="00055081" w:rsidRDefault="00055081" w:rsidP="002C498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9:30 – 10:</w:t>
            </w:r>
            <w:r w:rsidR="007669C4">
              <w:rPr>
                <w:sz w:val="20"/>
              </w:rPr>
              <w:t>00</w:t>
            </w:r>
          </w:p>
        </w:tc>
        <w:tc>
          <w:tcPr>
            <w:tcW w:w="6713" w:type="dxa"/>
            <w:shd w:val="clear" w:color="auto" w:fill="C0C0C0"/>
          </w:tcPr>
          <w:p w14:paraId="20FAB8E3" w14:textId="768E2269" w:rsidR="00055081" w:rsidRDefault="007669C4" w:rsidP="002C4988">
            <w:pPr>
              <w:pStyle w:val="TableParagraph"/>
              <w:spacing w:befor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Reģistrācija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kafijas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356A73">
              <w:rPr>
                <w:b/>
                <w:sz w:val="20"/>
              </w:rPr>
              <w:t>pause (</w:t>
            </w:r>
            <w:proofErr w:type="spellStart"/>
            <w:r w:rsidR="00356A73">
              <w:rPr>
                <w:b/>
                <w:sz w:val="20"/>
              </w:rPr>
              <w:t>tīklošanās</w:t>
            </w:r>
            <w:proofErr w:type="spellEnd"/>
            <w:r w:rsidR="00356A73">
              <w:rPr>
                <w:b/>
                <w:sz w:val="20"/>
              </w:rPr>
              <w:t>)</w:t>
            </w:r>
          </w:p>
        </w:tc>
      </w:tr>
      <w:tr w:rsidR="004D3BC9" w14:paraId="474DF025" w14:textId="77777777" w:rsidTr="00507111">
        <w:trPr>
          <w:trHeight w:val="258"/>
        </w:trPr>
        <w:tc>
          <w:tcPr>
            <w:tcW w:w="2501" w:type="dxa"/>
            <w:shd w:val="clear" w:color="auto" w:fill="C0C0C0"/>
          </w:tcPr>
          <w:p w14:paraId="67BA640C" w14:textId="15507562" w:rsidR="004D3BC9" w:rsidRDefault="00F95E9B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D75F5D">
              <w:rPr>
                <w:sz w:val="20"/>
              </w:rPr>
              <w:t xml:space="preserve"> – 1</w:t>
            </w:r>
            <w:r w:rsidR="00632188">
              <w:rPr>
                <w:sz w:val="20"/>
              </w:rPr>
              <w:t>0:</w:t>
            </w:r>
            <w:r w:rsidR="004000E5">
              <w:rPr>
                <w:sz w:val="20"/>
              </w:rPr>
              <w:t>3</w:t>
            </w:r>
            <w:r w:rsidR="00632188">
              <w:rPr>
                <w:sz w:val="20"/>
              </w:rPr>
              <w:t>0</w:t>
            </w:r>
          </w:p>
        </w:tc>
        <w:tc>
          <w:tcPr>
            <w:tcW w:w="6713" w:type="dxa"/>
            <w:shd w:val="clear" w:color="auto" w:fill="C0C0C0"/>
          </w:tcPr>
          <w:p w14:paraId="749D0822" w14:textId="76BC97F6" w:rsidR="004D3BC9" w:rsidRDefault="00D75F5D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Ievads</w:t>
            </w:r>
            <w:proofErr w:type="spellEnd"/>
            <w:r w:rsidR="001A3E4D">
              <w:rPr>
                <w:b/>
                <w:sz w:val="20"/>
              </w:rPr>
              <w:t xml:space="preserve"> un </w:t>
            </w:r>
            <w:proofErr w:type="spellStart"/>
            <w:r w:rsidR="001A3E4D">
              <w:rPr>
                <w:b/>
                <w:sz w:val="20"/>
              </w:rPr>
              <w:t>pārskats</w:t>
            </w:r>
            <w:proofErr w:type="spellEnd"/>
            <w:r w:rsidR="001A3E4D">
              <w:rPr>
                <w:b/>
                <w:sz w:val="20"/>
              </w:rPr>
              <w:t xml:space="preserve"> par </w:t>
            </w:r>
            <w:proofErr w:type="spellStart"/>
            <w:r w:rsidR="001A3E4D">
              <w:rPr>
                <w:b/>
                <w:sz w:val="20"/>
              </w:rPr>
              <w:t>Latvijas-Igaunijas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kopīgā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militārā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mantojuma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tūrisma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produkta</w:t>
            </w:r>
            <w:proofErr w:type="spellEnd"/>
            <w:r w:rsidR="001A3E4D">
              <w:rPr>
                <w:b/>
                <w:sz w:val="20"/>
              </w:rPr>
              <w:t xml:space="preserve"> </w:t>
            </w:r>
            <w:proofErr w:type="spellStart"/>
            <w:r w:rsidR="001A3E4D">
              <w:rPr>
                <w:b/>
                <w:sz w:val="20"/>
              </w:rPr>
              <w:t>izstrād</w:t>
            </w:r>
            <w:r w:rsidR="00F21815">
              <w:rPr>
                <w:b/>
                <w:sz w:val="20"/>
              </w:rPr>
              <w:t>es</w:t>
            </w:r>
            <w:proofErr w:type="spellEnd"/>
            <w:r w:rsidR="00F21815">
              <w:rPr>
                <w:b/>
                <w:sz w:val="20"/>
              </w:rPr>
              <w:t xml:space="preserve"> </w:t>
            </w:r>
            <w:proofErr w:type="spellStart"/>
            <w:r w:rsidR="00F21815">
              <w:rPr>
                <w:b/>
                <w:sz w:val="20"/>
              </w:rPr>
              <w:t>gaitu</w:t>
            </w:r>
            <w:proofErr w:type="spellEnd"/>
          </w:p>
        </w:tc>
      </w:tr>
      <w:tr w:rsidR="004D3BC9" w:rsidRPr="00632188" w14:paraId="75E391F7" w14:textId="77777777" w:rsidTr="00507111">
        <w:trPr>
          <w:trHeight w:val="578"/>
        </w:trPr>
        <w:tc>
          <w:tcPr>
            <w:tcW w:w="2501" w:type="dxa"/>
          </w:tcPr>
          <w:p w14:paraId="14029595" w14:textId="77777777" w:rsidR="004D3BC9" w:rsidRDefault="004D3BC9" w:rsidP="00557F70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42313C50" w14:textId="1D7EFAE6" w:rsidR="004D3BC9" w:rsidRPr="00632188" w:rsidRDefault="00632188" w:rsidP="00557F70">
            <w:pPr>
              <w:pStyle w:val="TableParagraph"/>
              <w:spacing w:before="120" w:after="120"/>
              <w:ind w:left="232"/>
              <w:rPr>
                <w:sz w:val="20"/>
              </w:rPr>
            </w:pPr>
            <w:r w:rsidRPr="00632188">
              <w:rPr>
                <w:b/>
                <w:i/>
                <w:sz w:val="20"/>
              </w:rPr>
              <w:t>Jana KALVE</w:t>
            </w:r>
            <w:r w:rsidR="00D75F5D" w:rsidRPr="00632188">
              <w:rPr>
                <w:sz w:val="20"/>
              </w:rPr>
              <w:t xml:space="preserve">, </w:t>
            </w:r>
            <w:proofErr w:type="spellStart"/>
            <w:r w:rsidR="00D75F5D" w:rsidRPr="00632188">
              <w:rPr>
                <w:sz w:val="20"/>
              </w:rPr>
              <w:t>projekta</w:t>
            </w:r>
            <w:proofErr w:type="spellEnd"/>
            <w:r w:rsidR="00D75F5D" w:rsidRPr="00632188">
              <w:rPr>
                <w:sz w:val="20"/>
              </w:rPr>
              <w:t xml:space="preserve"> “</w:t>
            </w:r>
            <w:proofErr w:type="spellStart"/>
            <w:r w:rsidR="00D75F5D" w:rsidRPr="00632188">
              <w:rPr>
                <w:sz w:val="20"/>
              </w:rPr>
              <w:t>Militārais</w:t>
            </w:r>
            <w:proofErr w:type="spellEnd"/>
            <w:r w:rsidR="00D75F5D" w:rsidRPr="00632188">
              <w:rPr>
                <w:sz w:val="20"/>
              </w:rPr>
              <w:t xml:space="preserve"> </w:t>
            </w:r>
            <w:proofErr w:type="spellStart"/>
            <w:r w:rsidR="00D75F5D" w:rsidRPr="00632188">
              <w:rPr>
                <w:sz w:val="20"/>
              </w:rPr>
              <w:t>mantojums</w:t>
            </w:r>
            <w:proofErr w:type="spellEnd"/>
            <w:r w:rsidR="00D75F5D" w:rsidRPr="00632188">
              <w:rPr>
                <w:sz w:val="20"/>
              </w:rPr>
              <w:t xml:space="preserve">” </w:t>
            </w:r>
            <w:proofErr w:type="spellStart"/>
            <w:r w:rsidRPr="00632188">
              <w:rPr>
                <w:sz w:val="20"/>
              </w:rPr>
              <w:t>pr</w:t>
            </w:r>
            <w:r>
              <w:rPr>
                <w:sz w:val="20"/>
              </w:rPr>
              <w:t>ojekta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vadītāja</w:t>
            </w:r>
            <w:proofErr w:type="spellEnd"/>
            <w:r w:rsidR="00D75F5D" w:rsidRPr="00632188">
              <w:rPr>
                <w:sz w:val="20"/>
              </w:rPr>
              <w:t xml:space="preserve"> </w:t>
            </w:r>
            <w:proofErr w:type="spellStart"/>
            <w:r w:rsidR="008013CF">
              <w:rPr>
                <w:sz w:val="20"/>
              </w:rPr>
              <w:t>Kurzemes</w:t>
            </w:r>
            <w:proofErr w:type="spellEnd"/>
            <w:r w:rsidR="008013CF">
              <w:rPr>
                <w:sz w:val="20"/>
              </w:rPr>
              <w:t xml:space="preserve"> </w:t>
            </w:r>
            <w:proofErr w:type="spellStart"/>
            <w:r w:rsidR="008013CF" w:rsidRPr="00632188">
              <w:rPr>
                <w:sz w:val="20"/>
              </w:rPr>
              <w:t>plānošanas</w:t>
            </w:r>
            <w:proofErr w:type="spellEnd"/>
            <w:r w:rsidR="00D75F5D" w:rsidRPr="00632188">
              <w:rPr>
                <w:sz w:val="20"/>
              </w:rPr>
              <w:t xml:space="preserve"> </w:t>
            </w:r>
            <w:proofErr w:type="spellStart"/>
            <w:r w:rsidR="00D75F5D" w:rsidRPr="00632188">
              <w:rPr>
                <w:sz w:val="20"/>
              </w:rPr>
              <w:t>reģionā</w:t>
            </w:r>
            <w:proofErr w:type="spellEnd"/>
          </w:p>
        </w:tc>
      </w:tr>
      <w:tr w:rsidR="004D3BC9" w:rsidRPr="00D42713" w14:paraId="5B208419" w14:textId="77777777" w:rsidTr="00507111">
        <w:trPr>
          <w:trHeight w:val="528"/>
        </w:trPr>
        <w:tc>
          <w:tcPr>
            <w:tcW w:w="2501" w:type="dxa"/>
            <w:shd w:val="clear" w:color="auto" w:fill="C0C0C0"/>
          </w:tcPr>
          <w:p w14:paraId="738B2ABB" w14:textId="58F2B616" w:rsidR="004D3BC9" w:rsidRDefault="00D75F5D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8C1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177333">
              <w:rPr>
                <w:sz w:val="20"/>
              </w:rPr>
              <w:t>30</w:t>
            </w:r>
            <w:r>
              <w:rPr>
                <w:sz w:val="20"/>
              </w:rPr>
              <w:t xml:space="preserve"> – 1</w:t>
            </w:r>
            <w:r w:rsidR="00E73026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E73026">
              <w:rPr>
                <w:sz w:val="20"/>
              </w:rPr>
              <w:t>45</w:t>
            </w:r>
          </w:p>
        </w:tc>
        <w:tc>
          <w:tcPr>
            <w:tcW w:w="6713" w:type="dxa"/>
            <w:shd w:val="clear" w:color="auto" w:fill="C0C0C0"/>
          </w:tcPr>
          <w:p w14:paraId="3CF34165" w14:textId="73DCC93B" w:rsidR="004D3BC9" w:rsidRPr="00D42713" w:rsidRDefault="008405EC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Ezeres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muitas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2.Pasaules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ekspozīcijas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attīstība</w:t>
            </w:r>
            <w:proofErr w:type="spellEnd"/>
          </w:p>
        </w:tc>
      </w:tr>
      <w:tr w:rsidR="008405EC" w:rsidRPr="005C79CD" w14:paraId="7106C358" w14:textId="77777777" w:rsidTr="00507111">
        <w:trPr>
          <w:trHeight w:val="340"/>
        </w:trPr>
        <w:tc>
          <w:tcPr>
            <w:tcW w:w="2501" w:type="dxa"/>
          </w:tcPr>
          <w:p w14:paraId="0978AD12" w14:textId="77777777" w:rsidR="008405EC" w:rsidRPr="00D42713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13" w:type="dxa"/>
          </w:tcPr>
          <w:p w14:paraId="5198E144" w14:textId="7224B557" w:rsidR="008405EC" w:rsidRPr="005C79CD" w:rsidRDefault="008405EC" w:rsidP="008405EC">
            <w:pPr>
              <w:pStyle w:val="TableParagraph"/>
              <w:spacing w:before="120" w:after="120"/>
              <w:rPr>
                <w:sz w:val="20"/>
              </w:rPr>
            </w:pPr>
            <w:r>
              <w:rPr>
                <w:b/>
                <w:i/>
                <w:sz w:val="20"/>
                <w:lang w:val="de-DE"/>
              </w:rPr>
              <w:t xml:space="preserve">Lana </w:t>
            </w:r>
            <w:proofErr w:type="spellStart"/>
            <w:r>
              <w:rPr>
                <w:b/>
                <w:i/>
                <w:sz w:val="20"/>
                <w:lang w:val="de-DE"/>
              </w:rPr>
              <w:t>Radčenko</w:t>
            </w:r>
            <w:proofErr w:type="spellEnd"/>
            <w:r w:rsidRPr="0077067B">
              <w:rPr>
                <w:sz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lang w:val="de-DE"/>
              </w:rPr>
              <w:t>Saldus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novada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pašvaldība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</w:p>
        </w:tc>
      </w:tr>
      <w:tr w:rsidR="008405EC" w:rsidRPr="000D433B" w14:paraId="1A18EDB4" w14:textId="77777777" w:rsidTr="00507111">
        <w:trPr>
          <w:trHeight w:val="527"/>
        </w:trPr>
        <w:tc>
          <w:tcPr>
            <w:tcW w:w="2501" w:type="dxa"/>
            <w:shd w:val="clear" w:color="auto" w:fill="C0C0C0"/>
          </w:tcPr>
          <w:p w14:paraId="2B80F869" w14:textId="30DC4C69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E73026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E73026">
              <w:rPr>
                <w:sz w:val="20"/>
              </w:rPr>
              <w:t>45</w:t>
            </w:r>
            <w:r>
              <w:rPr>
                <w:sz w:val="20"/>
              </w:rPr>
              <w:t xml:space="preserve"> – 11:30</w:t>
            </w:r>
          </w:p>
        </w:tc>
        <w:tc>
          <w:tcPr>
            <w:tcW w:w="6713" w:type="dxa"/>
            <w:shd w:val="clear" w:color="auto" w:fill="C0C0C0"/>
          </w:tcPr>
          <w:p w14:paraId="0DC6AE49" w14:textId="0E9216C2" w:rsidR="008405EC" w:rsidRPr="000D433B" w:rsidRDefault="008405EC" w:rsidP="008405EC">
            <w:pPr>
              <w:pStyle w:val="TableParagraph"/>
              <w:spacing w:before="120" w:after="120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Kureliešu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stāsts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kā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tūrisma</w:t>
            </w:r>
            <w:proofErr w:type="spellEnd"/>
            <w:r>
              <w:rPr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lang w:val="de-DE"/>
              </w:rPr>
              <w:t>produkts</w:t>
            </w:r>
            <w:proofErr w:type="spellEnd"/>
            <w:r w:rsidR="002B4150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="002B4150">
              <w:rPr>
                <w:b/>
                <w:sz w:val="20"/>
                <w:lang w:val="de-DE"/>
              </w:rPr>
              <w:t>attīstības</w:t>
            </w:r>
            <w:proofErr w:type="spellEnd"/>
            <w:r w:rsidR="002B4150">
              <w:rPr>
                <w:b/>
                <w:sz w:val="20"/>
                <w:lang w:val="de-DE"/>
              </w:rPr>
              <w:t xml:space="preserve"> </w:t>
            </w:r>
            <w:proofErr w:type="spellStart"/>
            <w:r w:rsidR="002B4150">
              <w:rPr>
                <w:b/>
                <w:sz w:val="20"/>
                <w:lang w:val="de-DE"/>
              </w:rPr>
              <w:t>pieredze</w:t>
            </w:r>
            <w:proofErr w:type="spellEnd"/>
          </w:p>
        </w:tc>
      </w:tr>
      <w:tr w:rsidR="008405EC" w:rsidRPr="0077067B" w14:paraId="478C1AE8" w14:textId="77777777" w:rsidTr="00507111">
        <w:trPr>
          <w:trHeight w:val="528"/>
        </w:trPr>
        <w:tc>
          <w:tcPr>
            <w:tcW w:w="2501" w:type="dxa"/>
          </w:tcPr>
          <w:p w14:paraId="4963DB4C" w14:textId="77777777" w:rsidR="008405EC" w:rsidRPr="000D433B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6713" w:type="dxa"/>
          </w:tcPr>
          <w:p w14:paraId="16E0C256" w14:textId="1EACFB92" w:rsidR="008405EC" w:rsidRPr="0077067B" w:rsidRDefault="00253390" w:rsidP="008405EC">
            <w:pPr>
              <w:pStyle w:val="TableParagraph"/>
              <w:spacing w:before="120" w:after="12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Bi</w:t>
            </w:r>
            <w:r w:rsidR="008405EC">
              <w:rPr>
                <w:sz w:val="20"/>
                <w:lang w:val="de-DE"/>
              </w:rPr>
              <w:t>edrība</w:t>
            </w:r>
            <w:proofErr w:type="spellEnd"/>
            <w:r w:rsidR="008405EC">
              <w:rPr>
                <w:sz w:val="20"/>
                <w:lang w:val="de-DE"/>
              </w:rPr>
              <w:t xml:space="preserve"> </w:t>
            </w:r>
            <w:proofErr w:type="spellStart"/>
            <w:r w:rsidR="008405EC">
              <w:rPr>
                <w:sz w:val="20"/>
                <w:lang w:val="de-DE"/>
              </w:rPr>
              <w:t>Rubeņa</w:t>
            </w:r>
            <w:proofErr w:type="spellEnd"/>
            <w:r w:rsidR="008405EC">
              <w:rPr>
                <w:sz w:val="20"/>
                <w:lang w:val="de-DE"/>
              </w:rPr>
              <w:t xml:space="preserve"> </w:t>
            </w:r>
            <w:proofErr w:type="spellStart"/>
            <w:r w:rsidR="008405EC">
              <w:rPr>
                <w:sz w:val="20"/>
                <w:lang w:val="de-DE"/>
              </w:rPr>
              <w:t>fonds</w:t>
            </w:r>
            <w:proofErr w:type="spellEnd"/>
            <w:r w:rsidR="008405EC">
              <w:rPr>
                <w:sz w:val="20"/>
                <w:lang w:val="de-DE"/>
              </w:rPr>
              <w:t xml:space="preserve"> </w:t>
            </w:r>
          </w:p>
        </w:tc>
      </w:tr>
      <w:tr w:rsidR="008405EC" w14:paraId="512BEAC5" w14:textId="77777777" w:rsidTr="00507111">
        <w:trPr>
          <w:trHeight w:val="202"/>
        </w:trPr>
        <w:tc>
          <w:tcPr>
            <w:tcW w:w="2501" w:type="dxa"/>
            <w:shd w:val="clear" w:color="auto" w:fill="CCCCCC"/>
          </w:tcPr>
          <w:p w14:paraId="64F122ED" w14:textId="06A14C03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11:30 -12:00</w:t>
            </w:r>
          </w:p>
        </w:tc>
        <w:tc>
          <w:tcPr>
            <w:tcW w:w="6713" w:type="dxa"/>
            <w:shd w:val="clear" w:color="auto" w:fill="CCCCCC"/>
          </w:tcPr>
          <w:p w14:paraId="11D5C67A" w14:textId="6CE6BD7A" w:rsidR="008405EC" w:rsidRDefault="00B9766C" w:rsidP="008405EC">
            <w:pPr>
              <w:pStyle w:val="TableParagraph"/>
              <w:spacing w:before="120" w:after="120"/>
              <w:ind w:right="7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Lestenes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44787">
              <w:rPr>
                <w:b/>
                <w:sz w:val="20"/>
              </w:rPr>
              <w:t>militārā</w:t>
            </w:r>
            <w:proofErr w:type="spellEnd"/>
            <w:r w:rsidR="00044787">
              <w:rPr>
                <w:b/>
                <w:sz w:val="20"/>
              </w:rPr>
              <w:t xml:space="preserve"> </w:t>
            </w:r>
            <w:proofErr w:type="spellStart"/>
            <w:r w:rsidR="00044787">
              <w:rPr>
                <w:b/>
                <w:sz w:val="20"/>
              </w:rPr>
              <w:t>man</w:t>
            </w:r>
            <w:r w:rsidR="00806B1D">
              <w:rPr>
                <w:b/>
                <w:sz w:val="20"/>
              </w:rPr>
              <w:t>t</w:t>
            </w:r>
            <w:r w:rsidR="00044787">
              <w:rPr>
                <w:b/>
                <w:sz w:val="20"/>
              </w:rPr>
              <w:t>ojuma</w:t>
            </w:r>
            <w:proofErr w:type="spellEnd"/>
            <w:r w:rsidR="00044787">
              <w:rPr>
                <w:b/>
                <w:sz w:val="20"/>
              </w:rPr>
              <w:t xml:space="preserve"> </w:t>
            </w:r>
            <w:proofErr w:type="spellStart"/>
            <w:r w:rsidR="00044787">
              <w:rPr>
                <w:b/>
                <w:sz w:val="20"/>
              </w:rPr>
              <w:t>kompleks</w:t>
            </w:r>
            <w:r w:rsidR="002B4150">
              <w:rPr>
                <w:b/>
                <w:sz w:val="20"/>
              </w:rPr>
              <w:t>a</w:t>
            </w:r>
            <w:proofErr w:type="spellEnd"/>
            <w:r w:rsidR="002B4150">
              <w:rPr>
                <w:b/>
                <w:sz w:val="20"/>
              </w:rPr>
              <w:t xml:space="preserve"> </w:t>
            </w:r>
            <w:proofErr w:type="spellStart"/>
            <w:r w:rsidR="00AE2AD2">
              <w:rPr>
                <w:b/>
                <w:sz w:val="20"/>
              </w:rPr>
              <w:t>virzība</w:t>
            </w:r>
            <w:proofErr w:type="spellEnd"/>
          </w:p>
        </w:tc>
      </w:tr>
      <w:tr w:rsidR="008405EC" w14:paraId="28B43F39" w14:textId="77777777" w:rsidTr="00507111">
        <w:trPr>
          <w:trHeight w:val="322"/>
        </w:trPr>
        <w:tc>
          <w:tcPr>
            <w:tcW w:w="2501" w:type="dxa"/>
          </w:tcPr>
          <w:p w14:paraId="1CDA671A" w14:textId="6F7C4CBF" w:rsidR="008405EC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713" w:type="dxa"/>
          </w:tcPr>
          <w:p w14:paraId="01B21AA1" w14:textId="54266741" w:rsidR="008405EC" w:rsidRPr="00356A73" w:rsidRDefault="00947F61" w:rsidP="008405EC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  <w:lang w:val="de-DE"/>
              </w:rPr>
              <w:t>Latviešu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karavīru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piemiņas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b</w:t>
            </w:r>
            <w:r w:rsidR="001E3A76">
              <w:rPr>
                <w:sz w:val="20"/>
                <w:lang w:val="de-DE"/>
              </w:rPr>
              <w:t>iedrība</w:t>
            </w:r>
            <w:proofErr w:type="spellEnd"/>
            <w:r w:rsidR="001E3A76">
              <w:rPr>
                <w:sz w:val="20"/>
                <w:lang w:val="de-DE"/>
              </w:rPr>
              <w:t xml:space="preserve"> „</w:t>
            </w:r>
            <w:proofErr w:type="spellStart"/>
            <w:r w:rsidR="001E3A76">
              <w:rPr>
                <w:sz w:val="20"/>
                <w:lang w:val="de-DE"/>
              </w:rPr>
              <w:t>Lestene</w:t>
            </w:r>
            <w:proofErr w:type="spellEnd"/>
            <w:r w:rsidR="001E3A76">
              <w:rPr>
                <w:sz w:val="20"/>
                <w:lang w:val="de-DE"/>
              </w:rPr>
              <w:t>“</w:t>
            </w:r>
            <w:r w:rsidR="008405EC">
              <w:rPr>
                <w:sz w:val="20"/>
                <w:lang w:val="de-DE"/>
              </w:rPr>
              <w:t xml:space="preserve"> </w:t>
            </w:r>
          </w:p>
        </w:tc>
      </w:tr>
      <w:tr w:rsidR="008405EC" w14:paraId="793045BE" w14:textId="77777777" w:rsidTr="00507111">
        <w:trPr>
          <w:trHeight w:val="530"/>
        </w:trPr>
        <w:tc>
          <w:tcPr>
            <w:tcW w:w="2501" w:type="dxa"/>
            <w:shd w:val="clear" w:color="auto" w:fill="C0C0C0"/>
          </w:tcPr>
          <w:p w14:paraId="2FED1393" w14:textId="782938A5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12:00 – 13:00</w:t>
            </w:r>
          </w:p>
        </w:tc>
        <w:tc>
          <w:tcPr>
            <w:tcW w:w="6713" w:type="dxa"/>
            <w:shd w:val="clear" w:color="auto" w:fill="C0C0C0"/>
          </w:tcPr>
          <w:p w14:paraId="3514C758" w14:textId="606EF97E" w:rsidR="008405EC" w:rsidRDefault="008405EC" w:rsidP="008405EC">
            <w:pPr>
              <w:pStyle w:val="TableParagraph"/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Pusdienas</w:t>
            </w:r>
            <w:proofErr w:type="spellEnd"/>
          </w:p>
        </w:tc>
      </w:tr>
      <w:tr w:rsidR="008405EC" w14:paraId="2D5758A8" w14:textId="77777777" w:rsidTr="00507111">
        <w:trPr>
          <w:trHeight w:val="80"/>
        </w:trPr>
        <w:tc>
          <w:tcPr>
            <w:tcW w:w="2501" w:type="dxa"/>
          </w:tcPr>
          <w:p w14:paraId="4BF094DD" w14:textId="155EC23A" w:rsidR="008405EC" w:rsidRPr="00796BFA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6C1644B9" w14:textId="4A7B25C1" w:rsidR="008405EC" w:rsidRPr="00AD33AB" w:rsidRDefault="008405EC" w:rsidP="008405EC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 w:rsidRPr="00356A73">
              <w:rPr>
                <w:sz w:val="20"/>
              </w:rPr>
              <w:t>Tīklošanās</w:t>
            </w:r>
            <w:proofErr w:type="spellEnd"/>
            <w:r w:rsidRPr="00356A73">
              <w:rPr>
                <w:sz w:val="20"/>
              </w:rPr>
              <w:t xml:space="preserve">, </w:t>
            </w:r>
            <w:proofErr w:type="spellStart"/>
            <w:r w:rsidRPr="00356A73">
              <w:rPr>
                <w:sz w:val="20"/>
              </w:rPr>
              <w:t>kontaktu</w:t>
            </w:r>
            <w:proofErr w:type="spellEnd"/>
            <w:r w:rsidRPr="00356A73">
              <w:rPr>
                <w:sz w:val="20"/>
              </w:rPr>
              <w:t xml:space="preserve"> </w:t>
            </w:r>
            <w:proofErr w:type="spellStart"/>
            <w:r w:rsidRPr="00356A73">
              <w:rPr>
                <w:sz w:val="20"/>
              </w:rPr>
              <w:t>veidošana</w:t>
            </w:r>
            <w:proofErr w:type="spellEnd"/>
          </w:p>
        </w:tc>
      </w:tr>
      <w:tr w:rsidR="008405EC" w14:paraId="0499900F" w14:textId="77777777" w:rsidTr="0050711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01" w:type="dxa"/>
            <w:shd w:val="clear" w:color="auto" w:fill="BFBFBF" w:themeFill="background1" w:themeFillShade="BF"/>
          </w:tcPr>
          <w:p w14:paraId="147EFFA0" w14:textId="2CA414FC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13:00 – 15:00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672153D2" w14:textId="72F5EC56" w:rsidR="008405EC" w:rsidRPr="00723E2F" w:rsidRDefault="008405EC" w:rsidP="008405EC">
            <w:pPr>
              <w:pStyle w:val="TableParagraph"/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2.Pasaules </w:t>
            </w:r>
            <w:proofErr w:type="spellStart"/>
            <w:r>
              <w:rPr>
                <w:b/>
                <w:sz w:val="20"/>
              </w:rPr>
              <w:t>kara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 w:rsidRPr="00D42713">
              <w:rPr>
                <w:b/>
                <w:sz w:val="20"/>
              </w:rPr>
              <w:t>ilitārais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proofErr w:type="spellStart"/>
            <w:r w:rsidRPr="00D42713">
              <w:rPr>
                <w:b/>
                <w:sz w:val="20"/>
              </w:rPr>
              <w:t>mantojums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proofErr w:type="spellStart"/>
            <w:r w:rsidRPr="00D42713">
              <w:rPr>
                <w:b/>
                <w:sz w:val="20"/>
              </w:rPr>
              <w:t>Kuzemes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proofErr w:type="spellStart"/>
            <w:r w:rsidRPr="00D42713">
              <w:rPr>
                <w:b/>
                <w:sz w:val="20"/>
              </w:rPr>
              <w:t>reģionā</w:t>
            </w:r>
            <w:proofErr w:type="spellEnd"/>
            <w:r w:rsidRPr="00D427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b/>
                <w:sz w:val="20"/>
              </w:rPr>
              <w:t>vēstures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norises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vietas</w:t>
            </w:r>
            <w:proofErr w:type="spellEnd"/>
            <w:r>
              <w:rPr>
                <w:b/>
                <w:sz w:val="20"/>
              </w:rPr>
              <w:t xml:space="preserve"> un </w:t>
            </w:r>
            <w:proofErr w:type="spellStart"/>
            <w:r>
              <w:rPr>
                <w:b/>
                <w:sz w:val="20"/>
              </w:rPr>
              <w:t>laiks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piesaiste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objekt</w:t>
            </w:r>
            <w:r w:rsidR="00037F37">
              <w:rPr>
                <w:b/>
                <w:sz w:val="20"/>
              </w:rPr>
              <w:t>iem</w:t>
            </w:r>
            <w:proofErr w:type="spellEnd"/>
            <w:r w:rsidR="00037F37">
              <w:rPr>
                <w:b/>
                <w:sz w:val="20"/>
              </w:rPr>
              <w:t xml:space="preserve"> un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stāstiem</w:t>
            </w:r>
            <w:proofErr w:type="spellEnd"/>
          </w:p>
        </w:tc>
      </w:tr>
      <w:tr w:rsidR="008405EC" w14:paraId="77BDB425" w14:textId="77777777" w:rsidTr="00507111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3320CF0F" w14:textId="58C17F91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</w:p>
        </w:tc>
        <w:tc>
          <w:tcPr>
            <w:tcW w:w="6713" w:type="dxa"/>
          </w:tcPr>
          <w:p w14:paraId="0CB430B8" w14:textId="1B7883BC" w:rsidR="008405EC" w:rsidRDefault="008405EC" w:rsidP="008405EC">
            <w:pPr>
              <w:pStyle w:val="TableParagraph"/>
              <w:spacing w:before="120" w:after="120"/>
              <w:rPr>
                <w:sz w:val="20"/>
              </w:rPr>
            </w:pPr>
            <w:r w:rsidRPr="005C79CD">
              <w:rPr>
                <w:b/>
                <w:i/>
                <w:sz w:val="20"/>
              </w:rPr>
              <w:t xml:space="preserve">Valdis </w:t>
            </w:r>
            <w:proofErr w:type="spellStart"/>
            <w:r w:rsidRPr="005C79CD">
              <w:rPr>
                <w:b/>
                <w:i/>
                <w:sz w:val="20"/>
              </w:rPr>
              <w:t>Kuzmins</w:t>
            </w:r>
            <w:proofErr w:type="spellEnd"/>
            <w:r w:rsidRPr="005C79CD">
              <w:rPr>
                <w:sz w:val="20"/>
              </w:rPr>
              <w:t xml:space="preserve">, </w:t>
            </w:r>
            <w:proofErr w:type="spellStart"/>
            <w:r w:rsidRPr="005C79CD">
              <w:rPr>
                <w:sz w:val="20"/>
              </w:rPr>
              <w:t>projekta</w:t>
            </w:r>
            <w:proofErr w:type="spellEnd"/>
            <w:r w:rsidRPr="005C79CD">
              <w:rPr>
                <w:sz w:val="20"/>
              </w:rPr>
              <w:t xml:space="preserve"> “</w:t>
            </w:r>
            <w:proofErr w:type="spellStart"/>
            <w:r w:rsidRPr="005C79CD">
              <w:rPr>
                <w:sz w:val="20"/>
              </w:rPr>
              <w:t>Militārais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mantojums</w:t>
            </w:r>
            <w:proofErr w:type="spellEnd"/>
            <w:r w:rsidRPr="005C79CD">
              <w:rPr>
                <w:sz w:val="20"/>
              </w:rPr>
              <w:t xml:space="preserve">” </w:t>
            </w:r>
            <w:proofErr w:type="spellStart"/>
            <w:r w:rsidRPr="005C79CD">
              <w:rPr>
                <w:sz w:val="20"/>
              </w:rPr>
              <w:t>vēstures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ek</w:t>
            </w:r>
            <w:r>
              <w:rPr>
                <w:sz w:val="20"/>
              </w:rPr>
              <w:t>sperts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Kurzemes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plānošanas</w:t>
            </w:r>
            <w:proofErr w:type="spellEnd"/>
            <w:r w:rsidRPr="005C79CD">
              <w:rPr>
                <w:sz w:val="20"/>
              </w:rPr>
              <w:t xml:space="preserve"> </w:t>
            </w:r>
            <w:proofErr w:type="spellStart"/>
            <w:r w:rsidRPr="005C79CD">
              <w:rPr>
                <w:sz w:val="20"/>
              </w:rPr>
              <w:t>reģionā</w:t>
            </w:r>
            <w:proofErr w:type="spellEnd"/>
          </w:p>
        </w:tc>
      </w:tr>
      <w:tr w:rsidR="008405EC" w14:paraId="1FE5CA5F" w14:textId="77777777" w:rsidTr="00507111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5F125A6C" w14:textId="2ECE5798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15:00 – 15:15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5E23D66C" w14:textId="7965D6FC" w:rsidR="008405EC" w:rsidRDefault="008405EC" w:rsidP="008405EC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Kafijas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pauze</w:t>
            </w:r>
            <w:proofErr w:type="spellEnd"/>
          </w:p>
        </w:tc>
      </w:tr>
      <w:tr w:rsidR="008405EC" w14:paraId="0B6A348E" w14:textId="77777777" w:rsidTr="00507111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AC4F146" w14:textId="77777777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6713" w:type="dxa"/>
          </w:tcPr>
          <w:p w14:paraId="4068B165" w14:textId="2EBE9C2F" w:rsidR="008405EC" w:rsidRDefault="008405EC" w:rsidP="008405EC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Pelču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muižas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37F37">
              <w:rPr>
                <w:sz w:val="20"/>
              </w:rPr>
              <w:t>stāsts</w:t>
            </w:r>
            <w:proofErr w:type="spellEnd"/>
            <w:r w:rsidR="00037F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proofErr w:type="spellStart"/>
            <w:r w:rsidR="00037F37">
              <w:rPr>
                <w:sz w:val="20"/>
              </w:rPr>
              <w:t>vēsture</w:t>
            </w:r>
            <w:proofErr w:type="spellEnd"/>
          </w:p>
        </w:tc>
      </w:tr>
      <w:tr w:rsidR="008405EC" w14:paraId="777A74FB" w14:textId="77777777" w:rsidTr="00507111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4F58BA2F" w14:textId="77777777" w:rsidR="008405EC" w:rsidRDefault="008405EC" w:rsidP="008405EC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16:00 – 17:00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14:paraId="19EB6B27" w14:textId="77777777" w:rsidR="008405EC" w:rsidRDefault="008405EC" w:rsidP="008405EC">
            <w:pPr>
              <w:pStyle w:val="TableParagraph"/>
              <w:spacing w:before="120" w:after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Labās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prakses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piemēri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Secinājumi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Diskusijas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Rekomendācijas</w:t>
            </w:r>
            <w:proofErr w:type="spellEnd"/>
          </w:p>
        </w:tc>
      </w:tr>
    </w:tbl>
    <w:p w14:paraId="3E1440EA" w14:textId="2A0B26F4" w:rsidR="00EF095E" w:rsidRDefault="00EF095E"/>
    <w:p w14:paraId="34896F13" w14:textId="2E61B340" w:rsidR="0064177F" w:rsidRPr="001E3A76" w:rsidRDefault="00356A73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  </w:t>
      </w:r>
      <w:r w:rsidR="00EF095E" w:rsidRPr="001E3A76">
        <w:rPr>
          <w:sz w:val="16"/>
          <w:szCs w:val="16"/>
        </w:rPr>
        <w:t>*</w:t>
      </w:r>
      <w:proofErr w:type="spellStart"/>
      <w:r w:rsidR="00EF095E" w:rsidRPr="001E3A76">
        <w:rPr>
          <w:sz w:val="16"/>
          <w:szCs w:val="16"/>
        </w:rPr>
        <w:t>Klātienes</w:t>
      </w:r>
      <w:proofErr w:type="spellEnd"/>
      <w:r w:rsidR="00EF095E" w:rsidRPr="001E3A76">
        <w:rPr>
          <w:sz w:val="16"/>
          <w:szCs w:val="16"/>
        </w:rPr>
        <w:t xml:space="preserve"> </w:t>
      </w:r>
      <w:proofErr w:type="spellStart"/>
      <w:r w:rsidR="00EF095E" w:rsidRPr="001E3A76">
        <w:rPr>
          <w:sz w:val="16"/>
          <w:szCs w:val="16"/>
        </w:rPr>
        <w:t>dalība</w:t>
      </w:r>
      <w:proofErr w:type="spellEnd"/>
      <w:r w:rsidR="00EF095E" w:rsidRPr="001E3A76">
        <w:rPr>
          <w:sz w:val="16"/>
          <w:szCs w:val="16"/>
        </w:rPr>
        <w:t xml:space="preserve"> </w:t>
      </w:r>
      <w:proofErr w:type="spellStart"/>
      <w:r w:rsidR="00EF095E" w:rsidRPr="001E3A76">
        <w:rPr>
          <w:sz w:val="16"/>
          <w:szCs w:val="16"/>
        </w:rPr>
        <w:t>tikai</w:t>
      </w:r>
      <w:proofErr w:type="spellEnd"/>
      <w:r w:rsidR="00EF095E" w:rsidRPr="001E3A76">
        <w:rPr>
          <w:sz w:val="16"/>
          <w:szCs w:val="16"/>
        </w:rPr>
        <w:t xml:space="preserve"> </w:t>
      </w:r>
      <w:proofErr w:type="spellStart"/>
      <w:r w:rsidR="00EF095E" w:rsidRPr="001E3A76">
        <w:rPr>
          <w:sz w:val="16"/>
          <w:szCs w:val="16"/>
        </w:rPr>
        <w:t>ar</w:t>
      </w:r>
      <w:proofErr w:type="spellEnd"/>
      <w:r w:rsidR="00EF095E" w:rsidRPr="001E3A76">
        <w:rPr>
          <w:sz w:val="16"/>
          <w:szCs w:val="16"/>
        </w:rPr>
        <w:t xml:space="preserve"> Covid19 </w:t>
      </w:r>
      <w:proofErr w:type="spellStart"/>
      <w:r w:rsidR="00EF095E" w:rsidRPr="001E3A76">
        <w:rPr>
          <w:sz w:val="16"/>
          <w:szCs w:val="16"/>
        </w:rPr>
        <w:t>sertifikātu</w:t>
      </w:r>
      <w:proofErr w:type="spellEnd"/>
    </w:p>
    <w:p w14:paraId="75265C70" w14:textId="24767A01" w:rsidR="00A02031" w:rsidRPr="001E3A76" w:rsidRDefault="00A02031">
      <w:pPr>
        <w:rPr>
          <w:sz w:val="16"/>
          <w:szCs w:val="16"/>
        </w:rPr>
      </w:pPr>
      <w:r w:rsidRPr="001E3A76">
        <w:rPr>
          <w:sz w:val="16"/>
          <w:szCs w:val="16"/>
        </w:rPr>
        <w:t xml:space="preserve">    *</w:t>
      </w:r>
      <w:proofErr w:type="spellStart"/>
      <w:r w:rsidRPr="001E3A76">
        <w:rPr>
          <w:sz w:val="16"/>
          <w:szCs w:val="16"/>
        </w:rPr>
        <w:t>Lūdzam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nodrošināties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ar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laika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apstākļiem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atbilstošu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apģērbu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mu</w:t>
      </w:r>
      <w:r w:rsidR="00943701" w:rsidRPr="001E3A76">
        <w:rPr>
          <w:sz w:val="16"/>
          <w:szCs w:val="16"/>
        </w:rPr>
        <w:t>ižas</w:t>
      </w:r>
      <w:proofErr w:type="spellEnd"/>
      <w:r w:rsidR="0032468F" w:rsidRPr="001E3A76">
        <w:rPr>
          <w:sz w:val="16"/>
          <w:szCs w:val="16"/>
        </w:rPr>
        <w:t xml:space="preserve"> un</w:t>
      </w:r>
      <w:r w:rsidR="00943701" w:rsidRPr="001E3A76">
        <w:rPr>
          <w:sz w:val="16"/>
          <w:szCs w:val="16"/>
        </w:rPr>
        <w:t xml:space="preserve"> </w:t>
      </w:r>
      <w:proofErr w:type="spellStart"/>
      <w:r w:rsidR="00943701" w:rsidRPr="001E3A76">
        <w:rPr>
          <w:sz w:val="16"/>
          <w:szCs w:val="16"/>
        </w:rPr>
        <w:t>teritorijas</w:t>
      </w:r>
      <w:proofErr w:type="spellEnd"/>
      <w:r w:rsidR="00943701"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apmeklējum</w:t>
      </w:r>
      <w:r w:rsidR="00943701" w:rsidRPr="001E3A76">
        <w:rPr>
          <w:sz w:val="16"/>
          <w:szCs w:val="16"/>
        </w:rPr>
        <w:t>a</w:t>
      </w:r>
      <w:r w:rsidRPr="001E3A76">
        <w:rPr>
          <w:sz w:val="16"/>
          <w:szCs w:val="16"/>
        </w:rPr>
        <w:t>m</w:t>
      </w:r>
      <w:proofErr w:type="spellEnd"/>
    </w:p>
    <w:p w14:paraId="3BB4F66A" w14:textId="77777777" w:rsidR="0064177F" w:rsidRDefault="0064177F">
      <w:pPr>
        <w:rPr>
          <w:sz w:val="20"/>
          <w:szCs w:val="20"/>
        </w:rPr>
      </w:pPr>
    </w:p>
    <w:p w14:paraId="08E21F3C" w14:textId="20E2E697" w:rsidR="00EF095E" w:rsidRPr="00356A73" w:rsidRDefault="0064177F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08742BC" wp14:editId="7017FD96">
            <wp:extent cx="1419225" cy="45683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17" cy="4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E" w:rsidRPr="00356A73" w:rsidSect="0064177F">
      <w:type w:val="continuous"/>
      <w:pgSz w:w="11900" w:h="16850"/>
      <w:pgMar w:top="92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3F8"/>
    <w:multiLevelType w:val="hybridMultilevel"/>
    <w:tmpl w:val="DAD49E20"/>
    <w:lvl w:ilvl="0" w:tplc="B03EEA34">
      <w:start w:val="1"/>
      <w:numFmt w:val="decimal"/>
      <w:lvlText w:val="%1)"/>
      <w:lvlJc w:val="left"/>
      <w:pPr>
        <w:ind w:left="59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E3A6CC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2" w:tplc="BA76DDB2">
      <w:numFmt w:val="bullet"/>
      <w:lvlText w:val="•"/>
      <w:lvlJc w:val="left"/>
      <w:pPr>
        <w:ind w:left="2010" w:hanging="361"/>
      </w:pPr>
      <w:rPr>
        <w:rFonts w:hint="default"/>
        <w:lang w:val="en-US" w:eastAsia="en-US" w:bidi="en-US"/>
      </w:rPr>
    </w:lvl>
    <w:lvl w:ilvl="3" w:tplc="A46AE8E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4" w:tplc="8F08C73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5" w:tplc="2580020C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6" w:tplc="DA36F34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en-US"/>
      </w:rPr>
    </w:lvl>
    <w:lvl w:ilvl="7" w:tplc="EB0CC5F0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8" w:tplc="0CF8C15C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9"/>
    <w:rsid w:val="000318CC"/>
    <w:rsid w:val="00037F37"/>
    <w:rsid w:val="00044787"/>
    <w:rsid w:val="00055081"/>
    <w:rsid w:val="000D433B"/>
    <w:rsid w:val="00165D88"/>
    <w:rsid w:val="0017567D"/>
    <w:rsid w:val="00177333"/>
    <w:rsid w:val="00184C68"/>
    <w:rsid w:val="001A3E4D"/>
    <w:rsid w:val="001C0832"/>
    <w:rsid w:val="001E3972"/>
    <w:rsid w:val="001E3A76"/>
    <w:rsid w:val="00232E1A"/>
    <w:rsid w:val="00253390"/>
    <w:rsid w:val="002B4150"/>
    <w:rsid w:val="002B42EB"/>
    <w:rsid w:val="002C4988"/>
    <w:rsid w:val="00320616"/>
    <w:rsid w:val="0032468F"/>
    <w:rsid w:val="00356A73"/>
    <w:rsid w:val="0036083F"/>
    <w:rsid w:val="003678A0"/>
    <w:rsid w:val="0039660F"/>
    <w:rsid w:val="003D5363"/>
    <w:rsid w:val="004000E5"/>
    <w:rsid w:val="0040180C"/>
    <w:rsid w:val="00410DB6"/>
    <w:rsid w:val="00453A81"/>
    <w:rsid w:val="00462253"/>
    <w:rsid w:val="004809C8"/>
    <w:rsid w:val="00487D41"/>
    <w:rsid w:val="004D3BC9"/>
    <w:rsid w:val="004E750A"/>
    <w:rsid w:val="00505BBE"/>
    <w:rsid w:val="00507111"/>
    <w:rsid w:val="00511C4E"/>
    <w:rsid w:val="00557F70"/>
    <w:rsid w:val="00560C9C"/>
    <w:rsid w:val="00573460"/>
    <w:rsid w:val="00574C35"/>
    <w:rsid w:val="005767B1"/>
    <w:rsid w:val="005B40EB"/>
    <w:rsid w:val="005C79CD"/>
    <w:rsid w:val="005E2236"/>
    <w:rsid w:val="00621FE5"/>
    <w:rsid w:val="00632188"/>
    <w:rsid w:val="0064177F"/>
    <w:rsid w:val="0066475E"/>
    <w:rsid w:val="00670B5B"/>
    <w:rsid w:val="00685FA9"/>
    <w:rsid w:val="0068601A"/>
    <w:rsid w:val="006938B9"/>
    <w:rsid w:val="006F1B52"/>
    <w:rsid w:val="00723E2F"/>
    <w:rsid w:val="007669C4"/>
    <w:rsid w:val="0077067B"/>
    <w:rsid w:val="00790066"/>
    <w:rsid w:val="00796BFA"/>
    <w:rsid w:val="007E1D04"/>
    <w:rsid w:val="008013CF"/>
    <w:rsid w:val="00806B1D"/>
    <w:rsid w:val="0083672A"/>
    <w:rsid w:val="008405EC"/>
    <w:rsid w:val="00880A06"/>
    <w:rsid w:val="00883839"/>
    <w:rsid w:val="008B1EED"/>
    <w:rsid w:val="00921B65"/>
    <w:rsid w:val="00925FDD"/>
    <w:rsid w:val="00943701"/>
    <w:rsid w:val="00947F61"/>
    <w:rsid w:val="009870A2"/>
    <w:rsid w:val="009A1D3F"/>
    <w:rsid w:val="009E43F6"/>
    <w:rsid w:val="009F078A"/>
    <w:rsid w:val="00A02031"/>
    <w:rsid w:val="00A051A5"/>
    <w:rsid w:val="00AD33AB"/>
    <w:rsid w:val="00AE2AD2"/>
    <w:rsid w:val="00AF4FF8"/>
    <w:rsid w:val="00B009D5"/>
    <w:rsid w:val="00B03F83"/>
    <w:rsid w:val="00B33637"/>
    <w:rsid w:val="00B35DC8"/>
    <w:rsid w:val="00B36456"/>
    <w:rsid w:val="00B60DBA"/>
    <w:rsid w:val="00B6649C"/>
    <w:rsid w:val="00B80D0B"/>
    <w:rsid w:val="00B92ABE"/>
    <w:rsid w:val="00B9766C"/>
    <w:rsid w:val="00BC48C1"/>
    <w:rsid w:val="00BC7B6C"/>
    <w:rsid w:val="00BF2014"/>
    <w:rsid w:val="00BF49D9"/>
    <w:rsid w:val="00C058B5"/>
    <w:rsid w:val="00C45383"/>
    <w:rsid w:val="00C4592F"/>
    <w:rsid w:val="00C54B72"/>
    <w:rsid w:val="00C7335D"/>
    <w:rsid w:val="00C96D33"/>
    <w:rsid w:val="00D03667"/>
    <w:rsid w:val="00D42713"/>
    <w:rsid w:val="00D75F5D"/>
    <w:rsid w:val="00DB47AF"/>
    <w:rsid w:val="00E73026"/>
    <w:rsid w:val="00E856D4"/>
    <w:rsid w:val="00ED34A0"/>
    <w:rsid w:val="00EE30EA"/>
    <w:rsid w:val="00EF095E"/>
    <w:rsid w:val="00F21815"/>
    <w:rsid w:val="00F45904"/>
    <w:rsid w:val="00F47ABA"/>
    <w:rsid w:val="00F95E9B"/>
    <w:rsid w:val="00FB55F6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2A1"/>
  <w15:docId w15:val="{27E892D7-6500-4B5A-BC5F-80DE239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71BB-78AC-467E-AD15-44B9CAF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Laura Homka</cp:lastModifiedBy>
  <cp:revision>15</cp:revision>
  <cp:lastPrinted>2021-09-16T11:01:00Z</cp:lastPrinted>
  <dcterms:created xsi:type="dcterms:W3CDTF">2021-10-05T11:05:00Z</dcterms:created>
  <dcterms:modified xsi:type="dcterms:W3CDTF">2021-10-08T12:49:00Z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