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211" w14:textId="1DEC9E50" w:rsidR="00734BD5" w:rsidRPr="00A23E0C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3010ECDD" w:rsidR="00734D5F" w:rsidRPr="00A23E0C" w:rsidRDefault="008A18CF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reprezentācijas materiālu iegādei un apdrukai</w:t>
      </w:r>
    </w:p>
    <w:bookmarkEnd w:id="0"/>
    <w:p w14:paraId="00DEB4AF" w14:textId="69BD1920" w:rsidR="006416E0" w:rsidRPr="00A23E0C" w:rsidRDefault="00A17875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202</w:t>
      </w:r>
      <w:r w:rsidR="004763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16E0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47635F">
        <w:rPr>
          <w:rFonts w:ascii="Times New Roman" w:hAnsi="Times New Roman" w:cs="Times New Roman"/>
          <w:color w:val="000000" w:themeColor="text1"/>
          <w:sz w:val="24"/>
          <w:szCs w:val="24"/>
        </w:rPr>
        <w:t>25.aprīlī</w:t>
      </w:r>
    </w:p>
    <w:p w14:paraId="7CAC8099" w14:textId="32685EB5" w:rsidR="00B650D9" w:rsidRPr="00A23E0C" w:rsidRDefault="00DB3CB5" w:rsidP="009968A6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0C">
        <w:rPr>
          <w:rFonts w:ascii="Times New Roman" w:hAnsi="Times New Roman" w:cs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A23E0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A23E0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23E0C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A23E0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A23E0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23E0C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 w:rsidRPr="00A23E0C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A23E0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A23E0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23E0C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A23E0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A23E0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23E0C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A23E0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A23E0C" w:rsidRDefault="00AE1821" w:rsidP="00B32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C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2466" w14:textId="77777777" w:rsidR="0047635F" w:rsidRPr="0047635F" w:rsidRDefault="0047635F" w:rsidP="004763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5F">
              <w:rPr>
                <w:rFonts w:ascii="Times New Roman" w:hAnsi="Times New Roman" w:cs="Times New Roman"/>
                <w:sz w:val="24"/>
                <w:szCs w:val="24"/>
              </w:rPr>
              <w:t xml:space="preserve">Ligita Kokaine , tālr. 26586604, </w:t>
            </w:r>
          </w:p>
          <w:p w14:paraId="28514ACD" w14:textId="7D3A4A86" w:rsidR="00AE1821" w:rsidRPr="00A23E0C" w:rsidRDefault="0047635F" w:rsidP="004763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5F">
              <w:rPr>
                <w:rFonts w:ascii="Times New Roman" w:hAnsi="Times New Roman" w:cs="Times New Roman"/>
                <w:sz w:val="24"/>
                <w:szCs w:val="24"/>
              </w:rPr>
              <w:t>e-pasts: ligita.kokaine@kurzemesregions.lv</w:t>
            </w:r>
          </w:p>
        </w:tc>
      </w:tr>
    </w:tbl>
    <w:p w14:paraId="1D699B4A" w14:textId="3B5EA5AB" w:rsidR="00B650D9" w:rsidRPr="00A23E0C" w:rsidRDefault="004563D4" w:rsidP="009968A6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AKALPOJUMS</w:t>
      </w:r>
    </w:p>
    <w:p w14:paraId="02FB933F" w14:textId="4A04B4FA" w:rsidR="00A23E0C" w:rsidRPr="00A23E0C" w:rsidRDefault="00A23E0C" w:rsidP="009968A6">
      <w:pPr>
        <w:pStyle w:val="Sarakstarindkopa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9C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6B412A">
        <w:rPr>
          <w:rFonts w:ascii="Times New Roman" w:hAnsi="Times New Roman" w:cs="Times New Roman"/>
          <w:color w:val="000000" w:themeColor="text1"/>
          <w:sz w:val="24"/>
          <w:szCs w:val="24"/>
        </w:rPr>
        <w:t>reprezentācijas materiālu iegāde un apdruka ar mērķi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popularizēt </w:t>
      </w:r>
      <w:r w:rsidR="0047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“Ezeru pārvaldība un apsaimniekošana Kurzemē un </w:t>
      </w:r>
      <w:proofErr w:type="spellStart"/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>Ziemeļlietuvā</w:t>
      </w:r>
      <w:proofErr w:type="spellEnd"/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>” (LIVE LAKE)</w:t>
      </w:r>
      <w:r w:rsidRPr="00A23E0C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</w:p>
    <w:p w14:paraId="5B2E2E1F" w14:textId="1A36A523" w:rsidR="00562D9C" w:rsidRPr="00A23E0C" w:rsidRDefault="00562D9C" w:rsidP="009968A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AB5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detalizētāk 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aprakstīts </w:t>
      </w:r>
      <w:r w:rsidR="00CD2A0E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48051CC2" w:rsidR="00A30BA5" w:rsidRPr="00A23E0C" w:rsidRDefault="00562D9C" w:rsidP="009968A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>INTERREG Latvijas – Lietuvas pārrobežu sadarbības 2014.-2020. gadam līdzfinansētā projekt</w:t>
      </w:r>
      <w:r w:rsidR="004763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LLI-449  “Ezeru pārvaldība un apsaimniekošana Kurzemē un </w:t>
      </w:r>
      <w:proofErr w:type="spellStart"/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>Ziemeļlietuvā</w:t>
      </w:r>
      <w:proofErr w:type="spellEnd"/>
      <w:r w:rsidR="0047635F" w:rsidRPr="0047635F">
        <w:rPr>
          <w:rFonts w:ascii="Times New Roman" w:hAnsi="Times New Roman" w:cs="Times New Roman"/>
          <w:color w:val="000000" w:themeColor="text1"/>
          <w:sz w:val="24"/>
          <w:szCs w:val="24"/>
        </w:rPr>
        <w:t>” (LIVE LAKE)</w:t>
      </w:r>
      <w:r w:rsidR="00E748C0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45CA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393FC4" w14:textId="747354C4" w:rsidR="00562D9C" w:rsidRPr="00A23E0C" w:rsidRDefault="00A23E0C" w:rsidP="009968A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</w:t>
      </w:r>
      <w:r w:rsidR="00562D9C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sniegšanas termiņš: </w:t>
      </w:r>
      <w:r w:rsidR="0053083C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="00562D9C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A23E0C" w:rsidRDefault="008072D6" w:rsidP="009968A6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2BA9806C" w:rsidR="00805D04" w:rsidRPr="00A23E0C" w:rsidRDefault="008C46C9" w:rsidP="00805D0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E0C">
        <w:rPr>
          <w:rFonts w:ascii="Times New Roman" w:hAnsi="Times New Roman" w:cs="Times New Roman"/>
          <w:bCs/>
          <w:sz w:val="24"/>
          <w:szCs w:val="24"/>
        </w:rPr>
        <w:t xml:space="preserve">Piedāvājuma izvēles kritērijs ir </w:t>
      </w:r>
      <w:r w:rsidR="00CE7FCB">
        <w:rPr>
          <w:rFonts w:ascii="Times New Roman" w:hAnsi="Times New Roman" w:cs="Times New Roman"/>
          <w:bCs/>
          <w:sz w:val="24"/>
          <w:szCs w:val="24"/>
        </w:rPr>
        <w:t>saimnieciski visizdevīgākais piedāvājums, kurš tiks noteikts vērtējot tikai cenu</w:t>
      </w:r>
      <w:r w:rsidR="00A23E0C" w:rsidRPr="00A23E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07DF4" w14:textId="26EB191D" w:rsidR="00B650D9" w:rsidRPr="00A23E0C" w:rsidRDefault="008C46C9" w:rsidP="009968A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731"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379C8239" w:rsidR="00710C37" w:rsidRPr="00A23E0C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="003C0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76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98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70A8C"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6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maija</w:t>
      </w:r>
      <w:r w:rsidR="003C0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plkst.</w:t>
      </w:r>
      <w:r w:rsidR="00AC5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="00A23E0C"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23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00, 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</w:t>
      </w:r>
      <w:r w:rsidR="00A171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pielikums) uz e-pastu: </w:t>
      </w:r>
      <w:r w:rsidR="0047635F">
        <w:rPr>
          <w:rFonts w:ascii="Times New Roman" w:hAnsi="Times New Roman" w:cs="Times New Roman"/>
          <w:color w:val="000000" w:themeColor="text1"/>
          <w:sz w:val="24"/>
          <w:szCs w:val="24"/>
        </w:rPr>
        <w:t>ligita.kokaine</w:t>
      </w:r>
      <w:r w:rsidR="004F1D6B" w:rsidRPr="00A23E0C">
        <w:rPr>
          <w:rFonts w:ascii="Times New Roman" w:hAnsi="Times New Roman" w:cs="Times New Roman"/>
          <w:color w:val="000000" w:themeColor="text1"/>
          <w:sz w:val="24"/>
          <w:szCs w:val="24"/>
        </w:rPr>
        <w:t>@kurzemesregions.lv</w:t>
      </w:r>
      <w:r w:rsidR="00307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A23E0C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 w:rsidRPr="00A23E0C">
        <w:rPr>
          <w:rStyle w:val="Izteiksmgs"/>
          <w:rFonts w:ascii="Times New Roman" w:hAnsi="Times New Roman" w:cs="Times New Roman"/>
          <w:sz w:val="24"/>
          <w:szCs w:val="24"/>
        </w:rPr>
        <w:t>5. PIEDĀVĀJUMA IZVĒRTĒŠANA, LĒMUMA PIEŅEMŠANA UN IEPIRKUMA LĪGUMA SLĒGŠANA</w:t>
      </w:r>
    </w:p>
    <w:p w14:paraId="749B8699" w14:textId="38F7D720" w:rsidR="00940AEE" w:rsidRPr="00A23E0C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 w:rsidRPr="00A23E0C"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A23E0C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3569FD71" w:rsidR="00940AEE" w:rsidRPr="00A23E0C" w:rsidRDefault="00940AEE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A23E0C">
        <w:rPr>
          <w:rFonts w:ascii="Times New Roman" w:hAnsi="Times New Roman" w:cs="Times New Roman"/>
          <w:color w:val="000000"/>
          <w:sz w:val="24"/>
          <w:szCs w:val="24"/>
        </w:rPr>
        <w:t>piedāvājumu izskatīšana</w:t>
      </w:r>
      <w:r w:rsidR="00476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71BF43" w14:textId="3C5A567B" w:rsidR="00940AEE" w:rsidRPr="00A23E0C" w:rsidRDefault="0050420A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 w:rsidRPr="00A23E0C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 w:rsidRPr="00A23E0C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A23E0C" w:rsidRDefault="0050420A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 w:rsidRPr="00A23E0C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 w:rsidRPr="00A23E0C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 w:rsidRPr="00A23E0C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A23E0C" w:rsidRDefault="0050420A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 w:rsidRPr="00A23E0C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B6713BC" w14:textId="396F1BD7" w:rsidR="00A87BDB" w:rsidRPr="00A23E0C" w:rsidRDefault="00A87BDB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A23E0C" w:rsidRDefault="00940AEE" w:rsidP="009968A6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23E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 </w:t>
      </w:r>
      <w:r w:rsidR="0093380F" w:rsidRPr="00A23E0C">
        <w:rPr>
          <w:rFonts w:ascii="Times New Roman" w:hAnsi="Times New Roman" w:cs="Times New Roman"/>
          <w:bCs/>
          <w:sz w:val="24"/>
          <w:szCs w:val="24"/>
        </w:rPr>
        <w:t>p</w:t>
      </w:r>
      <w:r w:rsidRPr="00A23E0C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 w:rsidRPr="00A23E0C">
        <w:rPr>
          <w:rFonts w:ascii="Times New Roman" w:hAnsi="Times New Roman" w:cs="Times New Roman"/>
          <w:bCs/>
          <w:sz w:val="24"/>
          <w:szCs w:val="24"/>
        </w:rPr>
        <w:t>i</w:t>
      </w:r>
      <w:r w:rsidRPr="00A23E0C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 w:rsidRPr="00A23E0C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A23E0C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 w:rsidRPr="00A23E0C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 w:rsidRPr="00A23E0C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 w:rsidRPr="00A23E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A23E0C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 w:rsidRPr="00A23E0C"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A23E0C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 w:rsidRPr="00A23E0C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A23E0C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A23E0C" w:rsidRDefault="00940AEE" w:rsidP="00940A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 w:rsidRPr="00A23E0C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A23E0C">
        <w:rPr>
          <w:rFonts w:ascii="Times New Roman" w:hAnsi="Times New Roman" w:cs="Times New Roman"/>
          <w:sz w:val="24"/>
          <w:szCs w:val="24"/>
        </w:rPr>
        <w:t xml:space="preserve"> </w:t>
      </w:r>
      <w:r w:rsidR="0050420A" w:rsidRPr="00A23E0C">
        <w:rPr>
          <w:rFonts w:ascii="Times New Roman" w:hAnsi="Times New Roman" w:cs="Times New Roman"/>
          <w:sz w:val="24"/>
          <w:szCs w:val="24"/>
        </w:rPr>
        <w:t>Tirgus izpētes veicējs</w:t>
      </w:r>
      <w:r w:rsidRPr="00A23E0C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A23E0C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 w:rsidRPr="00A23E0C"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A23E0C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A23E0C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>Pasūtītāj</w:t>
      </w:r>
      <w:r w:rsidR="00F328B9" w:rsidRPr="00A23E0C">
        <w:rPr>
          <w:rFonts w:ascii="Times New Roman" w:hAnsi="Times New Roman" w:cs="Times New Roman"/>
          <w:sz w:val="24"/>
          <w:szCs w:val="24"/>
        </w:rPr>
        <w:t>s</w:t>
      </w:r>
      <w:r w:rsidRPr="00A23E0C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A23E0C">
        <w:rPr>
          <w:rFonts w:ascii="Times New Roman" w:hAnsi="Times New Roman" w:cs="Times New Roman"/>
          <w:sz w:val="24"/>
          <w:szCs w:val="24"/>
        </w:rPr>
        <w:t>i</w:t>
      </w:r>
      <w:r w:rsidRPr="00A23E0C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A23E0C">
        <w:rPr>
          <w:rFonts w:ascii="Times New Roman" w:hAnsi="Times New Roman" w:cs="Times New Roman"/>
          <w:sz w:val="24"/>
          <w:szCs w:val="24"/>
        </w:rPr>
        <w:t>piedāvājumu</w:t>
      </w:r>
      <w:r w:rsidRPr="00A23E0C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A23E0C">
        <w:rPr>
          <w:rFonts w:ascii="Times New Roman" w:hAnsi="Times New Roman" w:cs="Times New Roman"/>
          <w:sz w:val="24"/>
          <w:szCs w:val="24"/>
        </w:rPr>
        <w:t>Tirgus izpētes veicējs</w:t>
      </w:r>
      <w:r w:rsidRPr="00A23E0C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34D26986" w:rsidR="00940AEE" w:rsidRPr="00A23E0C" w:rsidRDefault="00940AEE" w:rsidP="009968A6">
      <w:pPr>
        <w:pStyle w:val="Sarakstarindkopa"/>
        <w:numPr>
          <w:ilvl w:val="2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 xml:space="preserve">Piedāvātā cena bez pievienotās vērtības nodokļa ir nemainīga visā </w:t>
      </w:r>
      <w:r w:rsidR="00415852" w:rsidRPr="00A23E0C">
        <w:rPr>
          <w:rFonts w:ascii="Times New Roman" w:hAnsi="Times New Roman" w:cs="Times New Roman"/>
          <w:sz w:val="24"/>
          <w:szCs w:val="24"/>
        </w:rPr>
        <w:t>i</w:t>
      </w:r>
      <w:r w:rsidRPr="00A23E0C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A23E0C" w:rsidRDefault="00940AEE" w:rsidP="009968A6">
      <w:pPr>
        <w:pStyle w:val="Sarakstarindkopa"/>
        <w:numPr>
          <w:ilvl w:val="2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>Pasūtītāj</w:t>
      </w:r>
      <w:r w:rsidR="00415852" w:rsidRPr="00A23E0C">
        <w:rPr>
          <w:rFonts w:ascii="Times New Roman" w:hAnsi="Times New Roman" w:cs="Times New Roman"/>
          <w:sz w:val="24"/>
          <w:szCs w:val="24"/>
        </w:rPr>
        <w:t>i</w:t>
      </w:r>
      <w:r w:rsidRPr="00A23E0C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 w:rsidRPr="00A23E0C">
        <w:rPr>
          <w:rFonts w:ascii="Times New Roman" w:hAnsi="Times New Roman" w:cs="Times New Roman"/>
          <w:sz w:val="24"/>
          <w:szCs w:val="24"/>
        </w:rPr>
        <w:t>i</w:t>
      </w:r>
      <w:r w:rsidRPr="00A23E0C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356E9277" w:rsidR="00940AEE" w:rsidRPr="00A23E0C" w:rsidRDefault="00940AEE" w:rsidP="009968A6">
      <w:pPr>
        <w:pStyle w:val="Sarakstarindkopa"/>
        <w:numPr>
          <w:ilvl w:val="2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 w:rsidRPr="00A23E0C">
        <w:rPr>
          <w:rFonts w:ascii="Times New Roman" w:hAnsi="Times New Roman" w:cs="Times New Roman"/>
          <w:sz w:val="24"/>
          <w:szCs w:val="24"/>
        </w:rPr>
        <w:t>izpildītājam</w:t>
      </w:r>
      <w:r w:rsidRPr="00A23E0C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A23E0C">
        <w:rPr>
          <w:rFonts w:ascii="Times New Roman" w:hAnsi="Times New Roman" w:cs="Times New Roman"/>
          <w:sz w:val="24"/>
          <w:szCs w:val="24"/>
        </w:rPr>
        <w:t>pakalpojumu</w:t>
      </w:r>
      <w:r w:rsidRPr="00A23E0C">
        <w:rPr>
          <w:rFonts w:ascii="Times New Roman" w:hAnsi="Times New Roman" w:cs="Times New Roman"/>
          <w:sz w:val="24"/>
          <w:szCs w:val="24"/>
        </w:rPr>
        <w:t xml:space="preserve">, ja </w:t>
      </w:r>
      <w:r w:rsidR="00A23E0C">
        <w:rPr>
          <w:rFonts w:ascii="Times New Roman" w:hAnsi="Times New Roman" w:cs="Times New Roman"/>
          <w:sz w:val="24"/>
          <w:szCs w:val="24"/>
        </w:rPr>
        <w:t>pakalpojums</w:t>
      </w:r>
      <w:r w:rsidRPr="00A23E0C">
        <w:rPr>
          <w:rFonts w:ascii="Times New Roman" w:hAnsi="Times New Roman" w:cs="Times New Roman"/>
          <w:sz w:val="24"/>
          <w:szCs w:val="24"/>
        </w:rPr>
        <w:t xml:space="preserve"> nav bij</w:t>
      </w:r>
      <w:r w:rsidR="00A23E0C">
        <w:rPr>
          <w:rFonts w:ascii="Times New Roman" w:hAnsi="Times New Roman" w:cs="Times New Roman"/>
          <w:sz w:val="24"/>
          <w:szCs w:val="24"/>
        </w:rPr>
        <w:t>is</w:t>
      </w:r>
      <w:r w:rsidRPr="00A23E0C">
        <w:rPr>
          <w:rFonts w:ascii="Times New Roman" w:hAnsi="Times New Roman" w:cs="Times New Roman"/>
          <w:sz w:val="24"/>
          <w:szCs w:val="24"/>
        </w:rPr>
        <w:t xml:space="preserve"> nodrošināt</w:t>
      </w:r>
      <w:r w:rsidR="00A23E0C">
        <w:rPr>
          <w:rFonts w:ascii="Times New Roman" w:hAnsi="Times New Roman" w:cs="Times New Roman"/>
          <w:sz w:val="24"/>
          <w:szCs w:val="24"/>
        </w:rPr>
        <w:t>s</w:t>
      </w:r>
      <w:r w:rsidRPr="00A23E0C">
        <w:rPr>
          <w:rFonts w:ascii="Times New Roman" w:hAnsi="Times New Roman" w:cs="Times New Roman"/>
          <w:sz w:val="24"/>
          <w:szCs w:val="24"/>
        </w:rPr>
        <w:t xml:space="preserve"> atbilstoši Tehniskajai specifikācijai. Pieņemšanas un nodošanas aktā tiek fiksētas atkāpes no Tehniskajā specifikācijā noteiktajām prasībām. </w:t>
      </w:r>
      <w:r w:rsidR="00FF6603" w:rsidRPr="00A23E0C">
        <w:rPr>
          <w:rFonts w:ascii="Times New Roman" w:hAnsi="Times New Roman" w:cs="Times New Roman"/>
          <w:sz w:val="24"/>
          <w:szCs w:val="24"/>
        </w:rPr>
        <w:t>I</w:t>
      </w:r>
      <w:r w:rsidRPr="00A23E0C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 w:rsidRPr="00A23E0C">
        <w:rPr>
          <w:rFonts w:ascii="Times New Roman" w:hAnsi="Times New Roman" w:cs="Times New Roman"/>
          <w:sz w:val="24"/>
          <w:szCs w:val="24"/>
        </w:rPr>
        <w:t xml:space="preserve">tiek </w:t>
      </w:r>
      <w:r w:rsidRPr="00A23E0C">
        <w:rPr>
          <w:rFonts w:ascii="Times New Roman" w:hAnsi="Times New Roman" w:cs="Times New Roman"/>
          <w:sz w:val="24"/>
          <w:szCs w:val="24"/>
        </w:rPr>
        <w:t>aprēķin</w:t>
      </w:r>
      <w:r w:rsidR="00FF6603" w:rsidRPr="00A23E0C">
        <w:rPr>
          <w:rFonts w:ascii="Times New Roman" w:hAnsi="Times New Roman" w:cs="Times New Roman"/>
          <w:sz w:val="24"/>
          <w:szCs w:val="24"/>
        </w:rPr>
        <w:t>ātas</w:t>
      </w:r>
      <w:r w:rsidRPr="00A23E0C">
        <w:rPr>
          <w:rFonts w:ascii="Times New Roman" w:hAnsi="Times New Roman" w:cs="Times New Roman"/>
          <w:sz w:val="24"/>
          <w:szCs w:val="24"/>
        </w:rPr>
        <w:t xml:space="preserve">, veicot attiecīgo </w:t>
      </w:r>
      <w:r w:rsidR="004563D4" w:rsidRPr="00A23E0C">
        <w:rPr>
          <w:rFonts w:ascii="Times New Roman" w:hAnsi="Times New Roman" w:cs="Times New Roman"/>
          <w:sz w:val="24"/>
          <w:szCs w:val="24"/>
        </w:rPr>
        <w:t>piegādātāju</w:t>
      </w:r>
      <w:r w:rsidRPr="00A23E0C">
        <w:rPr>
          <w:rFonts w:ascii="Times New Roman" w:hAnsi="Times New Roman" w:cs="Times New Roman"/>
          <w:sz w:val="24"/>
          <w:szCs w:val="24"/>
        </w:rPr>
        <w:t xml:space="preserve"> cenu aptauju, vai pieaicina nozares lietpratēju, kas var noteikt izmaksu apmēru. Izpildītājs var izteikt iebildumus pret izmaksu apmēru, bet, ja Puses nevar vienoties </w:t>
      </w:r>
      <w:r w:rsidR="00FF6603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>asūtītāj</w:t>
      </w:r>
      <w:r w:rsidR="00FF6603" w:rsidRPr="00A23E0C">
        <w:rPr>
          <w:rFonts w:ascii="Times New Roman" w:hAnsi="Times New Roman" w:cs="Times New Roman"/>
          <w:sz w:val="24"/>
          <w:szCs w:val="24"/>
        </w:rPr>
        <w:t>u</w:t>
      </w:r>
      <w:r w:rsidRPr="00A23E0C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 w:rsidRPr="00A23E0C">
        <w:rPr>
          <w:rFonts w:ascii="Times New Roman" w:hAnsi="Times New Roman" w:cs="Times New Roman"/>
          <w:sz w:val="24"/>
          <w:szCs w:val="24"/>
        </w:rPr>
        <w:t>pa</w:t>
      </w:r>
      <w:r w:rsidRPr="00A23E0C">
        <w:rPr>
          <w:rFonts w:ascii="Times New Roman" w:hAnsi="Times New Roman" w:cs="Times New Roman"/>
          <w:sz w:val="24"/>
          <w:szCs w:val="24"/>
        </w:rPr>
        <w:t>sūtītāj</w:t>
      </w:r>
      <w:r w:rsidR="00FF6603" w:rsidRPr="00A23E0C">
        <w:rPr>
          <w:rFonts w:ascii="Times New Roman" w:hAnsi="Times New Roman" w:cs="Times New Roman"/>
          <w:sz w:val="24"/>
          <w:szCs w:val="24"/>
        </w:rPr>
        <w:t>iem</w:t>
      </w:r>
      <w:r w:rsidRPr="00A23E0C">
        <w:rPr>
          <w:rFonts w:ascii="Times New Roman" w:hAnsi="Times New Roman" w:cs="Times New Roman"/>
          <w:sz w:val="24"/>
          <w:szCs w:val="24"/>
        </w:rPr>
        <w:t xml:space="preserve"> ir tiesības nepieņemt attiecīgo</w:t>
      </w:r>
      <w:r w:rsidR="004563D4" w:rsidRPr="00A23E0C">
        <w:rPr>
          <w:rFonts w:ascii="Times New Roman" w:hAnsi="Times New Roman" w:cs="Times New Roman"/>
          <w:sz w:val="24"/>
          <w:szCs w:val="24"/>
        </w:rPr>
        <w:t xml:space="preserve"> piegādi </w:t>
      </w:r>
      <w:r w:rsidRPr="00A23E0C">
        <w:rPr>
          <w:rFonts w:ascii="Times New Roman" w:hAnsi="Times New Roman" w:cs="Times New Roman"/>
          <w:sz w:val="24"/>
          <w:szCs w:val="24"/>
        </w:rPr>
        <w:t>un neveikt to apmaksu.</w:t>
      </w:r>
    </w:p>
    <w:p w14:paraId="4E2224EC" w14:textId="5189DDA6" w:rsidR="00940AEE" w:rsidRPr="00A23E0C" w:rsidRDefault="00940AEE" w:rsidP="009968A6">
      <w:pPr>
        <w:pStyle w:val="Sarakstarindkopa"/>
        <w:numPr>
          <w:ilvl w:val="2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E0C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 w:rsidRPr="00A23E0C">
        <w:rPr>
          <w:rFonts w:ascii="Times New Roman" w:hAnsi="Times New Roman" w:cs="Times New Roman"/>
          <w:sz w:val="24"/>
          <w:szCs w:val="24"/>
        </w:rPr>
        <w:t>p</w:t>
      </w:r>
      <w:r w:rsidRPr="00A23E0C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 w:rsidRPr="00A23E0C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 w:rsidRPr="00A23E0C">
        <w:rPr>
          <w:rFonts w:ascii="Times New Roman" w:hAnsi="Times New Roman" w:cs="Times New Roman"/>
          <w:sz w:val="24"/>
          <w:szCs w:val="24"/>
        </w:rPr>
        <w:t xml:space="preserve"> </w:t>
      </w:r>
      <w:r w:rsidRPr="00A23E0C">
        <w:rPr>
          <w:rFonts w:ascii="Times New Roman" w:hAnsi="Times New Roman" w:cs="Times New Roman"/>
          <w:sz w:val="24"/>
          <w:szCs w:val="24"/>
        </w:rPr>
        <w:t>vienojoties.</w:t>
      </w:r>
    </w:p>
    <w:p w14:paraId="2AF68AAF" w14:textId="77777777" w:rsidR="006D2D95" w:rsidRDefault="006D2D95">
      <w:pPr>
        <w:rPr>
          <w:rFonts w:ascii="Times New Roman" w:hAnsi="Times New Roman" w:cs="Times New Roman"/>
        </w:rPr>
      </w:pPr>
      <w:bookmarkStart w:id="1" w:name="_Hlk17713999"/>
      <w:r>
        <w:rPr>
          <w:rFonts w:ascii="Times New Roman" w:hAnsi="Times New Roman" w:cs="Times New Roman"/>
        </w:rPr>
        <w:br w:type="page"/>
      </w:r>
    </w:p>
    <w:p w14:paraId="1584C9A4" w14:textId="185FB6DA" w:rsidR="00A23E0C" w:rsidRPr="00A23E0C" w:rsidRDefault="00A23E0C" w:rsidP="008115C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23E0C">
        <w:rPr>
          <w:rFonts w:ascii="Times New Roman" w:hAnsi="Times New Roman" w:cs="Times New Roman"/>
        </w:rPr>
        <w:lastRenderedPageBreak/>
        <w:t xml:space="preserve">1.pielikums </w:t>
      </w:r>
    </w:p>
    <w:p w14:paraId="223867B4" w14:textId="77777777" w:rsidR="00A23E0C" w:rsidRPr="00A23E0C" w:rsidRDefault="00A23E0C" w:rsidP="00A2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F3709" w14:textId="4A09029E" w:rsidR="00A23E0C" w:rsidRPr="00A23E0C" w:rsidRDefault="00A23E0C" w:rsidP="00A2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14:paraId="3C1F3B85" w14:textId="0C7CB595" w:rsidR="00A23E0C" w:rsidRPr="00A23E0C" w:rsidRDefault="009847DA" w:rsidP="00A23E0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reprezentācijas materiālu iegādei un apdrukai</w:t>
      </w:r>
    </w:p>
    <w:p w14:paraId="613F0BF1" w14:textId="77777777" w:rsidR="00DD633F" w:rsidRPr="00716E8E" w:rsidRDefault="00DD633F" w:rsidP="00DD63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ABA126A" w14:textId="4F0D4944" w:rsidR="00DD633F" w:rsidRPr="009847DA" w:rsidRDefault="00DD633F" w:rsidP="009968A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847DA">
        <w:rPr>
          <w:rFonts w:ascii="Times New Roman" w:hAnsi="Times New Roman" w:cs="Times New Roman"/>
          <w:b/>
          <w:sz w:val="24"/>
          <w:szCs w:val="24"/>
        </w:rPr>
        <w:t xml:space="preserve">Vispārīga informācija  </w:t>
      </w:r>
    </w:p>
    <w:p w14:paraId="30398880" w14:textId="7A83E2FE" w:rsidR="00DD633F" w:rsidRPr="00651ADA" w:rsidRDefault="00DD633F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DA">
        <w:rPr>
          <w:rFonts w:ascii="Times New Roman" w:hAnsi="Times New Roman"/>
          <w:sz w:val="24"/>
          <w:szCs w:val="24"/>
        </w:rPr>
        <w:t xml:space="preserve">Piegādātājam jānodrošina reprezentācijas materiālu izgatavošanu un apdruku saskaņā ar darba uzdevumu. </w:t>
      </w:r>
      <w:r w:rsidRPr="00E2303D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47635F" w:rsidRPr="00E2303D">
        <w:rPr>
          <w:rFonts w:ascii="Times New Roman" w:hAnsi="Times New Roman"/>
          <w:b/>
          <w:bCs/>
          <w:sz w:val="24"/>
          <w:szCs w:val="24"/>
          <w:u w:val="single"/>
        </w:rPr>
        <w:t>asūtījuma i</w:t>
      </w:r>
      <w:r w:rsidRPr="00E2303D">
        <w:rPr>
          <w:rFonts w:ascii="Times New Roman" w:hAnsi="Times New Roman"/>
          <w:b/>
          <w:bCs/>
          <w:sz w:val="24"/>
          <w:szCs w:val="24"/>
          <w:u w:val="single"/>
        </w:rPr>
        <w:t>zpildes termiņš: 1</w:t>
      </w:r>
      <w:r w:rsidR="00E2303D" w:rsidRPr="00E2303D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E2303D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47635F" w:rsidRPr="00E2303D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E2303D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47635F" w:rsidRPr="00E2303D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E2303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651ADA">
        <w:rPr>
          <w:rFonts w:ascii="Times New Roman" w:hAnsi="Times New Roman"/>
          <w:bCs/>
          <w:sz w:val="24"/>
          <w:szCs w:val="24"/>
        </w:rPr>
        <w:t xml:space="preserve"> Materiālu krāsa, apdrukas izskats un novietojums pirms pasūtījuma izpildes saskaņojams ar pasūtītāju. </w:t>
      </w:r>
      <w:r>
        <w:rPr>
          <w:rFonts w:ascii="Times New Roman" w:hAnsi="Times New Roman"/>
          <w:bCs/>
          <w:sz w:val="24"/>
          <w:szCs w:val="24"/>
        </w:rPr>
        <w:t>Apdruka veicama latviešu valodā</w:t>
      </w:r>
      <w:r w:rsidRPr="00651ADA">
        <w:rPr>
          <w:rFonts w:ascii="Times New Roman" w:hAnsi="Times New Roman"/>
          <w:bCs/>
          <w:sz w:val="24"/>
          <w:szCs w:val="24"/>
        </w:rPr>
        <w:t>.</w:t>
      </w:r>
    </w:p>
    <w:p w14:paraId="2A365764" w14:textId="77777777" w:rsidR="00DD633F" w:rsidRPr="00651ADA" w:rsidRDefault="00DD633F" w:rsidP="00DD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35659" w14:textId="358D74F4" w:rsidR="00DD633F" w:rsidRPr="009847DA" w:rsidRDefault="00DD633F" w:rsidP="009968A6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A">
        <w:rPr>
          <w:rFonts w:ascii="Times New Roman" w:hAnsi="Times New Roman"/>
          <w:b/>
          <w:sz w:val="24"/>
          <w:szCs w:val="24"/>
        </w:rPr>
        <w:t>Darba uzdevums</w:t>
      </w:r>
    </w:p>
    <w:p w14:paraId="3DD43E98" w14:textId="77777777" w:rsidR="00DD633F" w:rsidRPr="00716E8E" w:rsidRDefault="00DD633F" w:rsidP="00DD633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27211C9" w14:textId="77777777" w:rsidR="00DD633F" w:rsidRPr="00651ADA" w:rsidRDefault="00DD633F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DA">
        <w:rPr>
          <w:rFonts w:ascii="Times New Roman" w:hAnsi="Times New Roman"/>
          <w:sz w:val="24"/>
          <w:szCs w:val="24"/>
        </w:rPr>
        <w:t>Pasūtītājam nepieciešami šādi reprezentācijas materiāli: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9"/>
      </w:tblGrid>
      <w:tr w:rsidR="00DD633F" w:rsidRPr="00651ADA" w14:paraId="5C10B9BD" w14:textId="77777777" w:rsidTr="00C35766">
        <w:tc>
          <w:tcPr>
            <w:tcW w:w="3119" w:type="dxa"/>
            <w:shd w:val="clear" w:color="auto" w:fill="auto"/>
          </w:tcPr>
          <w:p w14:paraId="3D20F7DA" w14:textId="77777777" w:rsidR="00DD633F" w:rsidRPr="00651ADA" w:rsidRDefault="00DD633F" w:rsidP="00C35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ADA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809" w:type="dxa"/>
            <w:shd w:val="clear" w:color="auto" w:fill="auto"/>
          </w:tcPr>
          <w:p w14:paraId="34D14A00" w14:textId="77777777" w:rsidR="00DD633F" w:rsidRPr="00651ADA" w:rsidRDefault="00DD633F" w:rsidP="00C35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ADA">
              <w:rPr>
                <w:rFonts w:ascii="Times New Roman" w:hAnsi="Times New Roman"/>
                <w:b/>
                <w:sz w:val="24"/>
                <w:szCs w:val="24"/>
              </w:rPr>
              <w:t>Raksturojums*</w:t>
            </w:r>
          </w:p>
        </w:tc>
      </w:tr>
      <w:tr w:rsidR="00DD633F" w:rsidRPr="00651ADA" w14:paraId="5A599BE4" w14:textId="77777777" w:rsidTr="00C35766">
        <w:tc>
          <w:tcPr>
            <w:tcW w:w="3119" w:type="dxa"/>
            <w:shd w:val="clear" w:color="auto" w:fill="auto"/>
          </w:tcPr>
          <w:p w14:paraId="08B27C67" w14:textId="77777777" w:rsidR="00DD633F" w:rsidRPr="00651ADA" w:rsidRDefault="00DD633F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Roll-top mugursoma </w:t>
            </w:r>
          </w:p>
        </w:tc>
        <w:tc>
          <w:tcPr>
            <w:tcW w:w="5809" w:type="dxa"/>
            <w:shd w:val="clear" w:color="auto" w:fill="auto"/>
          </w:tcPr>
          <w:p w14:paraId="276EF18F" w14:textId="11A752C7" w:rsidR="001A4278" w:rsidRDefault="001A4278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278">
              <w:rPr>
                <w:noProof/>
                <w:lang w:eastAsia="lv-LV"/>
              </w:rPr>
              <w:drawing>
                <wp:inline distT="0" distB="0" distL="0" distR="0" wp14:anchorId="5B1F6712" wp14:editId="4B7CCF0D">
                  <wp:extent cx="1276350" cy="1341249"/>
                  <wp:effectExtent l="0" t="0" r="0" b="0"/>
                  <wp:docPr id="1995469814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698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30" cy="135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33F" w:rsidRPr="00651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872245" w14:textId="30D0763B" w:rsidR="004C79BF" w:rsidRPr="004C79BF" w:rsidRDefault="001A4278" w:rsidP="004C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 w:rsidRPr="001A4278">
              <w:rPr>
                <w:rFonts w:ascii="Times New Roman" w:hAnsi="Times New Roman"/>
                <w:sz w:val="24"/>
                <w:szCs w:val="24"/>
              </w:rPr>
              <w:t>densizturīga "</w:t>
            </w:r>
            <w:proofErr w:type="spellStart"/>
            <w:r w:rsidRPr="001A4278">
              <w:rPr>
                <w:rFonts w:ascii="Times New Roman" w:hAnsi="Times New Roman"/>
                <w:sz w:val="24"/>
                <w:szCs w:val="24"/>
              </w:rPr>
              <w:t>roll</w:t>
            </w:r>
            <w:proofErr w:type="spellEnd"/>
            <w:r w:rsidRPr="001A4278">
              <w:rPr>
                <w:rFonts w:ascii="Times New Roman" w:hAnsi="Times New Roman"/>
                <w:sz w:val="24"/>
                <w:szCs w:val="24"/>
              </w:rPr>
              <w:t>-top" mugursoma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Materiāls - </w:t>
            </w:r>
            <w:r w:rsidRPr="001A4278">
              <w:rPr>
                <w:rFonts w:ascii="Times New Roman" w:hAnsi="Times New Roman"/>
                <w:sz w:val="24"/>
                <w:szCs w:val="24"/>
              </w:rPr>
              <w:t>RPET poliester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 w:rsidRPr="001A4278">
              <w:rPr>
                <w:rFonts w:ascii="Times New Roman" w:hAnsi="Times New Roman"/>
                <w:sz w:val="24"/>
                <w:szCs w:val="24"/>
              </w:rPr>
              <w:t>Mugursomai ir liels iekšējais nodalījums ar speciālu klēpjdatora nodalījumu (līdz 15,4”). Priekšpusē rāvējslēdzēja kabata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4278">
              <w:rPr>
                <w:rFonts w:ascii="Times New Roman" w:hAnsi="Times New Roman"/>
                <w:sz w:val="24"/>
                <w:szCs w:val="24"/>
              </w:rPr>
              <w:t xml:space="preserve"> Ar 2 sānu kabatām, porolona muguru un polsterēt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1A4278">
              <w:rPr>
                <w:rFonts w:ascii="Times New Roman" w:hAnsi="Times New Roman"/>
                <w:sz w:val="24"/>
                <w:szCs w:val="24"/>
              </w:rPr>
              <w:t xml:space="preserve">, regulējamām plecu siksnām lielākam valkāšanas komfortam, pārnēsāšanas siksnu un ērtu ruļļa aizdari ar klikšķu sistēmu augšpusē. Ietilpība apm. 20 litri. </w:t>
            </w:r>
            <w:r w:rsidR="00DD633F">
              <w:rPr>
                <w:rFonts w:ascii="Times New Roman" w:hAnsi="Times New Roman"/>
                <w:sz w:val="24"/>
                <w:szCs w:val="24"/>
              </w:rPr>
              <w:t>Vienkrāsaina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9BF">
              <w:rPr>
                <w:rFonts w:ascii="Times New Roman" w:hAnsi="Times New Roman"/>
                <w:sz w:val="24"/>
                <w:szCs w:val="24"/>
              </w:rPr>
              <w:t>Izmēri - p</w:t>
            </w:r>
            <w:r w:rsidR="004C79BF" w:rsidRPr="004C79BF">
              <w:rPr>
                <w:rFonts w:ascii="Times New Roman" w:hAnsi="Times New Roman"/>
                <w:sz w:val="24"/>
                <w:szCs w:val="24"/>
              </w:rPr>
              <w:t>latums:</w:t>
            </w:r>
            <w:r w:rsidR="004C79BF">
              <w:rPr>
                <w:rFonts w:ascii="Times New Roman" w:hAnsi="Times New Roman"/>
                <w:sz w:val="24"/>
                <w:szCs w:val="24"/>
              </w:rPr>
              <w:t xml:space="preserve"> ap </w:t>
            </w:r>
            <w:r w:rsidR="004C79BF" w:rsidRPr="004C79BF">
              <w:rPr>
                <w:rFonts w:ascii="Times New Roman" w:hAnsi="Times New Roman"/>
                <w:sz w:val="24"/>
                <w:szCs w:val="24"/>
              </w:rPr>
              <w:t>160.00 mm</w:t>
            </w:r>
            <w:r w:rsidR="004C79BF">
              <w:rPr>
                <w:rFonts w:ascii="Times New Roman" w:hAnsi="Times New Roman"/>
                <w:sz w:val="24"/>
                <w:szCs w:val="24"/>
              </w:rPr>
              <w:t>, a</w:t>
            </w:r>
            <w:r w:rsidR="004C79BF" w:rsidRPr="004C79BF">
              <w:rPr>
                <w:rFonts w:ascii="Times New Roman" w:hAnsi="Times New Roman"/>
                <w:sz w:val="24"/>
                <w:szCs w:val="24"/>
              </w:rPr>
              <w:t>ugstums:</w:t>
            </w:r>
          </w:p>
          <w:p w14:paraId="3F1D191F" w14:textId="7376D4D9" w:rsidR="00DD633F" w:rsidRPr="00651ADA" w:rsidRDefault="004C79BF" w:rsidP="004C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 </w:t>
            </w:r>
            <w:r w:rsidRPr="004C79BF">
              <w:rPr>
                <w:rFonts w:ascii="Times New Roman" w:hAnsi="Times New Roman"/>
                <w:sz w:val="24"/>
                <w:szCs w:val="24"/>
              </w:rPr>
              <w:t>590.00 mm</w:t>
            </w:r>
            <w:r>
              <w:rPr>
                <w:rFonts w:ascii="Times New Roman" w:hAnsi="Times New Roman"/>
                <w:sz w:val="24"/>
                <w:szCs w:val="24"/>
              </w:rPr>
              <w:t>, g</w:t>
            </w:r>
            <w:r w:rsidRPr="004C79BF">
              <w:rPr>
                <w:rFonts w:ascii="Times New Roman" w:hAnsi="Times New Roman"/>
                <w:sz w:val="24"/>
                <w:szCs w:val="24"/>
              </w:rPr>
              <w:t>arums: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 </w:t>
            </w:r>
            <w:r w:rsidRPr="004C79BF">
              <w:rPr>
                <w:rFonts w:ascii="Times New Roman" w:hAnsi="Times New Roman"/>
                <w:sz w:val="24"/>
                <w:szCs w:val="24"/>
              </w:rPr>
              <w:t>270.00 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Neto </w:t>
            </w:r>
            <w:r w:rsidRPr="004C79BF">
              <w:rPr>
                <w:rFonts w:ascii="Times New Roman" w:hAnsi="Times New Roman"/>
                <w:sz w:val="24"/>
                <w:szCs w:val="24"/>
              </w:rPr>
              <w:t>svars: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līdz 40</w:t>
            </w:r>
            <w:r w:rsidRPr="004C79BF">
              <w:rPr>
                <w:rFonts w:ascii="Times New Roman" w:hAnsi="Times New Roman"/>
                <w:sz w:val="24"/>
                <w:szCs w:val="24"/>
              </w:rPr>
              <w:t>0 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33F" w:rsidRPr="00651ADA" w14:paraId="352DB9AD" w14:textId="77777777" w:rsidTr="00C35766">
        <w:tc>
          <w:tcPr>
            <w:tcW w:w="3119" w:type="dxa"/>
            <w:shd w:val="clear" w:color="auto" w:fill="auto"/>
          </w:tcPr>
          <w:p w14:paraId="1D5B999E" w14:textId="369BCDAB" w:rsidR="00DD633F" w:rsidRPr="00651ADA" w:rsidRDefault="004A5F6F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Lietusmētelis</w:t>
            </w:r>
          </w:p>
          <w:p w14:paraId="5E2113B2" w14:textId="77777777" w:rsidR="00DD633F" w:rsidRPr="00651ADA" w:rsidRDefault="00DD633F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35FD7093" w14:textId="143BD767" w:rsidR="00DD633F" w:rsidRDefault="004A5F6F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4A31F9" wp14:editId="67AD4A3C">
                  <wp:extent cx="1111250" cy="1077478"/>
                  <wp:effectExtent l="0" t="0" r="0" b="8890"/>
                  <wp:docPr id="114276485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46" cy="1084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D49A3B" w14:textId="69FF2CCE" w:rsidR="00DD633F" w:rsidRPr="00651ADA" w:rsidRDefault="004A5F6F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6F">
              <w:rPr>
                <w:rFonts w:ascii="Times New Roman" w:hAnsi="Times New Roman"/>
                <w:sz w:val="24"/>
                <w:szCs w:val="24"/>
              </w:rPr>
              <w:t>Izt</w:t>
            </w:r>
            <w:r>
              <w:rPr>
                <w:rFonts w:ascii="Times New Roman" w:hAnsi="Times New Roman"/>
                <w:sz w:val="24"/>
                <w:szCs w:val="24"/>
              </w:rPr>
              <w:t>urīgs (</w:t>
            </w:r>
            <w:r w:rsidRPr="004A5F6F">
              <w:rPr>
                <w:rFonts w:ascii="Times New Roman" w:hAnsi="Times New Roman"/>
                <w:sz w:val="24"/>
                <w:szCs w:val="24"/>
              </w:rPr>
              <w:t>200 g/m²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5F6F">
              <w:rPr>
                <w:rFonts w:ascii="Times New Roman" w:hAnsi="Times New Roman"/>
                <w:sz w:val="24"/>
                <w:szCs w:val="24"/>
              </w:rPr>
              <w:t xml:space="preserve"> lietusmētelis. Iepakots aiz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velkamā </w:t>
            </w:r>
            <w:r w:rsidRPr="004A5F6F">
              <w:rPr>
                <w:rFonts w:ascii="Times New Roman" w:hAnsi="Times New Roman"/>
                <w:sz w:val="24"/>
                <w:szCs w:val="24"/>
              </w:rPr>
              <w:t>futrālī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33F" w:rsidRPr="00651ADA" w14:paraId="40E3502D" w14:textId="77777777" w:rsidTr="00C35766">
        <w:tc>
          <w:tcPr>
            <w:tcW w:w="3119" w:type="dxa"/>
            <w:shd w:val="clear" w:color="auto" w:fill="auto"/>
          </w:tcPr>
          <w:p w14:paraId="3638FF6F" w14:textId="13E2761E" w:rsidR="00DD633F" w:rsidRPr="00651ADA" w:rsidRDefault="00727734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Piezīmju grāmatiņa</w:t>
            </w:r>
          </w:p>
        </w:tc>
        <w:tc>
          <w:tcPr>
            <w:tcW w:w="5809" w:type="dxa"/>
            <w:shd w:val="clear" w:color="auto" w:fill="auto"/>
          </w:tcPr>
          <w:p w14:paraId="4EDFE7D7" w14:textId="54C6CB27" w:rsidR="00DD633F" w:rsidRDefault="006D73B5" w:rsidP="00C35766">
            <w:pPr>
              <w:spacing w:after="0" w:line="240" w:lineRule="auto"/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05E2E5C" wp14:editId="0869FF4B">
                  <wp:extent cx="1318246" cy="1003300"/>
                  <wp:effectExtent l="0" t="0" r="0" b="6350"/>
                  <wp:docPr id="647454183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05" cy="101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51DDE0" w14:textId="77777777" w:rsidR="00727734" w:rsidRDefault="00727734" w:rsidP="00C35766">
            <w:pPr>
              <w:spacing w:after="0" w:line="240" w:lineRule="auto"/>
              <w:jc w:val="both"/>
              <w:rPr>
                <w:noProof/>
                <w:lang w:eastAsia="lv-LV"/>
              </w:rPr>
            </w:pPr>
          </w:p>
          <w:p w14:paraId="4BF806E1" w14:textId="77777777" w:rsidR="006D73B5" w:rsidRDefault="00727734" w:rsidP="006D73B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Piezīmju grāmatiņa </w:t>
            </w:r>
            <w:r w:rsid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no</w:t>
            </w:r>
            <w:r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pārstrādāt</w:t>
            </w:r>
            <w:r w:rsid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a</w:t>
            </w:r>
            <w:r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papīr</w:t>
            </w:r>
            <w:r w:rsid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a</w:t>
            </w:r>
            <w:r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. </w:t>
            </w:r>
          </w:p>
          <w:p w14:paraId="7BBC1E5B" w14:textId="5A496016" w:rsidR="006D73B5" w:rsidRPr="006D73B5" w:rsidRDefault="006D73B5" w:rsidP="006D73B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Izmēri orientējoši: p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latums: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ap 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144.00 mm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, a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ugstums: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ap 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11.00 mm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, g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arums: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ap </w:t>
            </w: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210.00 mm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.</w:t>
            </w:r>
          </w:p>
          <w:p w14:paraId="3C73C898" w14:textId="6795D0E4" w:rsidR="00727734" w:rsidRPr="00651ADA" w:rsidRDefault="006D73B5" w:rsidP="006D73B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D73B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Neto svars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līdz 240g. Ar e</w:t>
            </w:r>
            <w:r w:rsidR="00727734"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lastīg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u</w:t>
            </w:r>
            <w:r w:rsidR="00727734"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lent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i</w:t>
            </w:r>
            <w:r w:rsidR="00727734"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un grāmatzīmju lent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i</w:t>
            </w:r>
            <w:r w:rsidR="00727734" w:rsidRPr="0072773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DD633F" w:rsidRPr="00651ADA" w14:paraId="7A43489A" w14:textId="77777777" w:rsidTr="00C35766">
        <w:tc>
          <w:tcPr>
            <w:tcW w:w="3119" w:type="dxa"/>
            <w:shd w:val="clear" w:color="auto" w:fill="auto"/>
          </w:tcPr>
          <w:p w14:paraId="1D1735AC" w14:textId="3C192924" w:rsidR="00DD633F" w:rsidRPr="00651ADA" w:rsidRDefault="0094699D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9D">
              <w:rPr>
                <w:rFonts w:ascii="Times New Roman" w:hAnsi="Times New Roman"/>
                <w:sz w:val="24"/>
                <w:szCs w:val="24"/>
              </w:rPr>
              <w:lastRenderedPageBreak/>
              <w:t>Atkārtoti lietojam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4699D">
              <w:rPr>
                <w:rFonts w:ascii="Times New Roman" w:hAnsi="Times New Roman"/>
                <w:sz w:val="24"/>
                <w:szCs w:val="24"/>
              </w:rPr>
              <w:t xml:space="preserve"> augļu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4699D">
              <w:rPr>
                <w:rFonts w:ascii="Times New Roman" w:hAnsi="Times New Roman"/>
                <w:sz w:val="24"/>
                <w:szCs w:val="24"/>
              </w:rPr>
              <w:t>dārzeņu maisiņu komplekt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809" w:type="dxa"/>
            <w:shd w:val="clear" w:color="auto" w:fill="auto"/>
          </w:tcPr>
          <w:p w14:paraId="1E72C587" w14:textId="3D28EAAB" w:rsidR="00DD633F" w:rsidRDefault="0094699D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9D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5BF71C5" wp14:editId="7FF5B1F0">
                  <wp:extent cx="2493096" cy="971550"/>
                  <wp:effectExtent l="0" t="0" r="2540" b="0"/>
                  <wp:docPr id="2119400682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0068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231" cy="97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08ECE" w14:textId="0321A5B5" w:rsidR="00DD633F" w:rsidRPr="00651ADA" w:rsidRDefault="0094699D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9D">
              <w:rPr>
                <w:rFonts w:ascii="Times New Roman" w:hAnsi="Times New Roman"/>
                <w:sz w:val="24"/>
                <w:szCs w:val="24"/>
              </w:rPr>
              <w:t>3 RPET tīkliņu maisiņu komplekts RPET maisiņā. Atkārtoti lietojami augļu vai dārzeņu maisiņi. Auklas aizdare. Veļas mašīnām draudzīgs, bez BPA un drošs pārtikai.</w:t>
            </w:r>
          </w:p>
        </w:tc>
      </w:tr>
    </w:tbl>
    <w:p w14:paraId="2F283895" w14:textId="0AF00C71" w:rsidR="00DD633F" w:rsidRDefault="00DD633F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DA">
        <w:rPr>
          <w:rFonts w:ascii="Times New Roman" w:hAnsi="Times New Roman"/>
          <w:sz w:val="24"/>
          <w:szCs w:val="24"/>
        </w:rPr>
        <w:t>* Reprezentācijas materiālu attēliem ir informatīva nozīme.</w:t>
      </w:r>
    </w:p>
    <w:p w14:paraId="3619FDDA" w14:textId="77777777" w:rsidR="00104206" w:rsidRPr="00651ADA" w:rsidRDefault="00104206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E3B11" w14:textId="1ECCA1DA" w:rsidR="00DD633F" w:rsidRDefault="00DD633F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Piegādātājs var</w:t>
      </w:r>
      <w:r w:rsidRPr="00651ADA">
        <w:rPr>
          <w:rFonts w:ascii="Times New Roman" w:hAnsi="Times New Roman"/>
          <w:sz w:val="24"/>
          <w:szCs w:val="24"/>
        </w:rPr>
        <w:t xml:space="preserve"> izvēlēties iesniegt cenas piedāvājumu tikai par daļu no augstākminētajiem materiāliem.</w:t>
      </w:r>
    </w:p>
    <w:p w14:paraId="2B69EA95" w14:textId="77777777" w:rsidR="00104206" w:rsidRPr="00651ADA" w:rsidRDefault="00104206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CBFBD" w14:textId="77777777" w:rsidR="00DD633F" w:rsidRPr="00651ADA" w:rsidRDefault="00DD633F" w:rsidP="00DD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DA">
        <w:rPr>
          <w:rFonts w:ascii="Times New Roman" w:hAnsi="Times New Roman"/>
          <w:sz w:val="24"/>
          <w:szCs w:val="24"/>
        </w:rPr>
        <w:t>Uz reprezentācijas materiāliem nepieciešams nodrošināt šādu apdruku:</w:t>
      </w:r>
    </w:p>
    <w:p w14:paraId="6ED470DA" w14:textId="50D39ED4" w:rsidR="00DD633F" w:rsidRDefault="00DD633F" w:rsidP="009968A6">
      <w:pPr>
        <w:pStyle w:val="Sarakstarindkop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visiem reprezentācijas materiāliem</w:t>
      </w:r>
      <w:r w:rsidR="00D9677E">
        <w:rPr>
          <w:rFonts w:ascii="Times New Roman" w:hAnsi="Times New Roman"/>
          <w:sz w:val="24"/>
          <w:szCs w:val="24"/>
        </w:rPr>
        <w:t>, izņemot piezīmju grāmatiņu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549D">
        <w:rPr>
          <w:rFonts w:ascii="Times New Roman" w:hAnsi="Times New Roman"/>
          <w:sz w:val="24"/>
          <w:szCs w:val="24"/>
        </w:rPr>
        <w:t xml:space="preserve">ERAF un </w:t>
      </w:r>
      <w:proofErr w:type="spellStart"/>
      <w:r w:rsidRPr="0085549D">
        <w:rPr>
          <w:rFonts w:ascii="Times New Roman" w:hAnsi="Times New Roman"/>
          <w:sz w:val="24"/>
          <w:szCs w:val="24"/>
        </w:rPr>
        <w:t>Interreg</w:t>
      </w:r>
      <w:proofErr w:type="spellEnd"/>
      <w:r w:rsidRPr="0085549D">
        <w:rPr>
          <w:rFonts w:ascii="Times New Roman" w:hAnsi="Times New Roman"/>
          <w:sz w:val="24"/>
          <w:szCs w:val="24"/>
        </w:rPr>
        <w:t xml:space="preserve"> </w:t>
      </w:r>
      <w:r w:rsidR="00954E41" w:rsidRPr="00954E41">
        <w:rPr>
          <w:rFonts w:ascii="Times New Roman" w:hAnsi="Times New Roman"/>
          <w:sz w:val="24"/>
          <w:szCs w:val="24"/>
        </w:rPr>
        <w:t xml:space="preserve">Latvijas – Lietuvas pārrobežu sadarbības </w:t>
      </w:r>
      <w:r w:rsidRPr="00855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</w:t>
      </w:r>
      <w:r w:rsidRPr="0085549D">
        <w:rPr>
          <w:rFonts w:ascii="Times New Roman" w:hAnsi="Times New Roman"/>
          <w:sz w:val="24"/>
          <w:szCs w:val="24"/>
        </w:rPr>
        <w:t>2014.-2020.g. logo – krāsains</w:t>
      </w:r>
      <w:r w:rsidR="00887D3A">
        <w:rPr>
          <w:rFonts w:ascii="Times New Roman" w:hAnsi="Times New Roman"/>
          <w:sz w:val="24"/>
          <w:szCs w:val="24"/>
        </w:rPr>
        <w:t xml:space="preserve"> (pieejams šeit: .</w:t>
      </w:r>
    </w:p>
    <w:p w14:paraId="722582A9" w14:textId="458B9485" w:rsidR="00D9677E" w:rsidRDefault="00D9677E" w:rsidP="009968A6">
      <w:pPr>
        <w:pStyle w:val="Sarakstarindkop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piezīmju grāmatas - </w:t>
      </w:r>
      <w:r w:rsidRPr="00D9677E">
        <w:rPr>
          <w:rFonts w:ascii="Times New Roman" w:hAnsi="Times New Roman"/>
          <w:sz w:val="24"/>
          <w:szCs w:val="24"/>
        </w:rPr>
        <w:t xml:space="preserve">ERAF un </w:t>
      </w:r>
      <w:proofErr w:type="spellStart"/>
      <w:r w:rsidRPr="00D9677E">
        <w:rPr>
          <w:rFonts w:ascii="Times New Roman" w:hAnsi="Times New Roman"/>
          <w:sz w:val="24"/>
          <w:szCs w:val="24"/>
        </w:rPr>
        <w:t>Interreg</w:t>
      </w:r>
      <w:proofErr w:type="spellEnd"/>
      <w:r w:rsidRPr="00D9677E">
        <w:rPr>
          <w:rFonts w:ascii="Times New Roman" w:hAnsi="Times New Roman"/>
          <w:sz w:val="24"/>
          <w:szCs w:val="24"/>
        </w:rPr>
        <w:t xml:space="preserve"> Latvijas – Lietuvas pārrobežu sadarbības programmas 2014.-2020.g. logo – krāsains</w:t>
      </w:r>
      <w:r>
        <w:rPr>
          <w:rFonts w:ascii="Times New Roman" w:hAnsi="Times New Roman"/>
          <w:sz w:val="24"/>
          <w:szCs w:val="24"/>
        </w:rPr>
        <w:t xml:space="preserve">, kā arī šāda informācija: </w:t>
      </w:r>
    </w:p>
    <w:p w14:paraId="5812E522" w14:textId="40BD4FEF" w:rsidR="00887D3A" w:rsidRDefault="00D9677E" w:rsidP="00887D3A">
      <w:pPr>
        <w:pStyle w:val="Sarakstarindko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Projekts Nr.LLI-449 “</w:t>
      </w:r>
      <w:r w:rsidRPr="00D9677E">
        <w:rPr>
          <w:rFonts w:ascii="Times New Roman" w:hAnsi="Times New Roman"/>
          <w:sz w:val="24"/>
          <w:szCs w:val="24"/>
        </w:rPr>
        <w:t xml:space="preserve">Ezeru pārvaldība un apsaimniekošana Kurzemē un </w:t>
      </w:r>
      <w:proofErr w:type="spellStart"/>
      <w:r w:rsidRPr="00D9677E">
        <w:rPr>
          <w:rFonts w:ascii="Times New Roman" w:hAnsi="Times New Roman"/>
          <w:sz w:val="24"/>
          <w:szCs w:val="24"/>
        </w:rPr>
        <w:t>Ziemeļlietuvā</w:t>
      </w:r>
      <w:proofErr w:type="spellEnd"/>
      <w:r>
        <w:rPr>
          <w:rFonts w:ascii="Times New Roman" w:hAnsi="Times New Roman"/>
          <w:sz w:val="24"/>
          <w:szCs w:val="24"/>
        </w:rPr>
        <w:t xml:space="preserve">” (akronīms Live </w:t>
      </w:r>
      <w:proofErr w:type="spellStart"/>
      <w:r>
        <w:rPr>
          <w:rFonts w:ascii="Times New Roman" w:hAnsi="Times New Roman"/>
          <w:sz w:val="24"/>
          <w:szCs w:val="24"/>
        </w:rPr>
        <w:t>Lake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D9677E">
        <w:rPr>
          <w:rFonts w:ascii="Times New Roman" w:hAnsi="Times New Roman"/>
          <w:sz w:val="24"/>
          <w:szCs w:val="24"/>
        </w:rPr>
        <w:t xml:space="preserve"> Projekta mērķis ir uzlabot ezeru resursu apsaimniekošanas un pārvaldības efektivitāti.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77E">
        <w:rPr>
          <w:rFonts w:ascii="Times New Roman" w:hAnsi="Times New Roman"/>
          <w:sz w:val="24"/>
          <w:szCs w:val="24"/>
        </w:rPr>
        <w:t>Projekta līdzfinansējums no Eiropas Reģionālās attīstības fonda ir 834 490 EUR</w:t>
      </w:r>
      <w:r>
        <w:rPr>
          <w:rFonts w:ascii="Times New Roman" w:hAnsi="Times New Roman"/>
          <w:sz w:val="24"/>
          <w:szCs w:val="24"/>
        </w:rPr>
        <w:t xml:space="preserve">. </w:t>
      </w:r>
      <w:r w:rsidR="005C5777">
        <w:rPr>
          <w:rFonts w:ascii="Times New Roman" w:hAnsi="Times New Roman"/>
          <w:sz w:val="24"/>
          <w:szCs w:val="24"/>
        </w:rPr>
        <w:t xml:space="preserve">Informācija par projektu: </w:t>
      </w:r>
      <w:hyperlink r:id="rId12" w:history="1">
        <w:r w:rsidR="00887D3A" w:rsidRPr="001C3617">
          <w:rPr>
            <w:rStyle w:val="Hipersaite"/>
            <w:rFonts w:ascii="Times New Roman" w:hAnsi="Times New Roman"/>
            <w:sz w:val="24"/>
            <w:szCs w:val="24"/>
          </w:rPr>
          <w:t>https://www.kurzemesregions.lv/live-lake-projekta-apraksts/</w:t>
        </w:r>
      </w:hyperlink>
      <w:bookmarkEnd w:id="1"/>
    </w:p>
    <w:p w14:paraId="0F9A1918" w14:textId="77777777" w:rsidR="006D2D95" w:rsidRDefault="006D2D95" w:rsidP="00887D3A">
      <w:pPr>
        <w:pStyle w:val="Sarakstarindkopa"/>
        <w:spacing w:after="0" w:line="240" w:lineRule="auto"/>
        <w:ind w:left="1080"/>
        <w:jc w:val="right"/>
        <w:rPr>
          <w:rFonts w:ascii="Times New Roman" w:hAnsi="Times New Roman" w:cs="Times New Roman"/>
        </w:rPr>
      </w:pPr>
    </w:p>
    <w:p w14:paraId="0658D13D" w14:textId="30A82BD3" w:rsidR="00E2303D" w:rsidRDefault="00E2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A619BD" w14:textId="77777777" w:rsidR="006D2D95" w:rsidRDefault="006D2D95" w:rsidP="00887D3A">
      <w:pPr>
        <w:pStyle w:val="Sarakstarindkopa"/>
        <w:spacing w:after="0" w:line="240" w:lineRule="auto"/>
        <w:ind w:left="1080"/>
        <w:jc w:val="right"/>
        <w:rPr>
          <w:rFonts w:ascii="Times New Roman" w:hAnsi="Times New Roman" w:cs="Times New Roman"/>
        </w:rPr>
      </w:pPr>
    </w:p>
    <w:p w14:paraId="665E2F96" w14:textId="25C15EA6" w:rsidR="00A23E0C" w:rsidRPr="00A23E0C" w:rsidRDefault="00A23E0C" w:rsidP="00887D3A">
      <w:pPr>
        <w:pStyle w:val="Sarakstarindkopa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A23E0C">
        <w:rPr>
          <w:rFonts w:ascii="Times New Roman" w:hAnsi="Times New Roman" w:cs="Times New Roman"/>
        </w:rPr>
        <w:t xml:space="preserve">2.pielikums </w:t>
      </w:r>
    </w:p>
    <w:p w14:paraId="32431491" w14:textId="77777777" w:rsidR="00A23E0C" w:rsidRPr="00A23E0C" w:rsidRDefault="00A23E0C" w:rsidP="00A23E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78BC57" w14:textId="77777777" w:rsidR="00A23E0C" w:rsidRPr="00A23E0C" w:rsidRDefault="00A23E0C" w:rsidP="00A23E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kern w:val="1"/>
          <w:sz w:val="28"/>
          <w:szCs w:val="28"/>
        </w:rPr>
      </w:pPr>
      <w:r w:rsidRPr="00A23E0C">
        <w:rPr>
          <w:rFonts w:ascii="Times New Roman" w:hAnsi="Times New Roman" w:cs="Times New Roman"/>
          <w:b/>
          <w:bCs/>
          <w:spacing w:val="30"/>
          <w:kern w:val="1"/>
          <w:sz w:val="28"/>
          <w:szCs w:val="28"/>
        </w:rPr>
        <w:t>PIETEIKUMS</w:t>
      </w:r>
    </w:p>
    <w:p w14:paraId="0C51F83A" w14:textId="60919BC6" w:rsidR="008A18CF" w:rsidRDefault="00B7647B" w:rsidP="008A18CF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reprezentācijas materiālu iegādei un apdrukai</w:t>
      </w:r>
    </w:p>
    <w:p w14:paraId="3FAC9366" w14:textId="77777777" w:rsidR="008A18CF" w:rsidRPr="00D6554C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8A18CF" w:rsidRPr="00D6554C" w14:paraId="7B28982D" w14:textId="77777777" w:rsidTr="00C3576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9116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DB73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7151E106" w14:textId="77777777" w:rsidTr="00C3576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E889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C913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33BC95C3" w14:textId="77777777" w:rsidTr="00C3576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9E96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C0A0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04319C4B" w14:textId="77777777" w:rsidTr="00C3576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394C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022F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2EBB2F3A" w14:textId="77777777" w:rsidTr="00C35766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AD34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9A6D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F7F90" w14:textId="77777777" w:rsidR="008A18CF" w:rsidRPr="00D6554C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8A18CF" w:rsidRPr="00D6554C" w14:paraId="3B297708" w14:textId="77777777" w:rsidTr="00C3576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99B2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0819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09DFC573" w14:textId="77777777" w:rsidTr="00C3576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407A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689A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A676A9" w14:textId="77777777" w:rsidR="008A18CF" w:rsidRDefault="008A18CF" w:rsidP="008A18C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55231FD6" w14:textId="77777777" w:rsidR="008A18CF" w:rsidRPr="00430B9A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>
        <w:rPr>
          <w:rFonts w:ascii="Times New Roman" w:hAnsi="Times New Roman"/>
          <w:sz w:val="24"/>
          <w:szCs w:val="24"/>
        </w:rPr>
        <w:t>sniegt pakalpojumus saskaņā ar Tehnisko specifikāciju.</w:t>
      </w:r>
    </w:p>
    <w:p w14:paraId="3F894AE8" w14:textId="77777777" w:rsidR="008A18CF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0B6AEB" w14:textId="77777777" w:rsidR="008A18CF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 darba uzdevumu</w:t>
      </w:r>
      <w:r>
        <w:rPr>
          <w:rFonts w:ascii="Times New Roman" w:hAnsi="Times New Roman"/>
          <w:sz w:val="24"/>
          <w:szCs w:val="24"/>
        </w:rPr>
        <w:t>.</w:t>
      </w:r>
    </w:p>
    <w:p w14:paraId="3BD0F9D1" w14:textId="77777777" w:rsidR="008A18CF" w:rsidRPr="00430B9A" w:rsidRDefault="008A18CF" w:rsidP="008A18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Cena:</w:t>
      </w:r>
    </w:p>
    <w:p w14:paraId="49E9282F" w14:textId="584AB808" w:rsidR="00AE4B46" w:rsidRPr="00651ADA" w:rsidRDefault="00AE4B46" w:rsidP="00AE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Interesenti</w:t>
      </w:r>
      <w:r w:rsidRPr="00651ADA">
        <w:rPr>
          <w:rFonts w:ascii="Times New Roman" w:hAnsi="Times New Roman"/>
          <w:sz w:val="24"/>
          <w:szCs w:val="24"/>
        </w:rPr>
        <w:t xml:space="preserve"> aicināti iesniegt savu piedāvājumu dalībai tirgus izpētē, aizpildot tabulu ar indikatīvo cenu piedāvājumu (norādot izmaksas par katru no šādiem materiālu daudzumiem – 50, 100) katram no piedāvātajiem reprezentācijas priekšmetiem:</w:t>
      </w:r>
    </w:p>
    <w:p w14:paraId="10B76307" w14:textId="77777777" w:rsidR="00AE4B46" w:rsidRPr="00651ADA" w:rsidRDefault="00AE4B46" w:rsidP="00AE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AE4B46" w:rsidRPr="00651ADA" w14:paraId="277921FE" w14:textId="77777777" w:rsidTr="00C35766">
        <w:tc>
          <w:tcPr>
            <w:tcW w:w="2259" w:type="dxa"/>
            <w:shd w:val="clear" w:color="auto" w:fill="auto"/>
          </w:tcPr>
          <w:p w14:paraId="665EAFC0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2259" w:type="dxa"/>
            <w:shd w:val="clear" w:color="auto" w:fill="auto"/>
          </w:tcPr>
          <w:p w14:paraId="59893908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Daudzums</w:t>
            </w:r>
          </w:p>
        </w:tc>
        <w:tc>
          <w:tcPr>
            <w:tcW w:w="2259" w:type="dxa"/>
            <w:shd w:val="clear" w:color="auto" w:fill="auto"/>
          </w:tcPr>
          <w:p w14:paraId="005DD169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Foto ar aprakstu</w:t>
            </w:r>
          </w:p>
        </w:tc>
        <w:tc>
          <w:tcPr>
            <w:tcW w:w="2259" w:type="dxa"/>
            <w:shd w:val="clear" w:color="auto" w:fill="auto"/>
          </w:tcPr>
          <w:p w14:paraId="2A375308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Cena bez PVN</w:t>
            </w:r>
          </w:p>
        </w:tc>
      </w:tr>
      <w:tr w:rsidR="00AE4B46" w:rsidRPr="00651ADA" w14:paraId="0758B6DA" w14:textId="77777777" w:rsidTr="00C35766">
        <w:tc>
          <w:tcPr>
            <w:tcW w:w="2259" w:type="dxa"/>
            <w:vMerge w:val="restart"/>
            <w:shd w:val="clear" w:color="auto" w:fill="auto"/>
          </w:tcPr>
          <w:p w14:paraId="6D19C518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10AB0FED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D8EA149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33CE2B1D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46" w:rsidRPr="00651ADA" w14:paraId="64762FE3" w14:textId="77777777" w:rsidTr="00C35766">
        <w:tc>
          <w:tcPr>
            <w:tcW w:w="2259" w:type="dxa"/>
            <w:vMerge/>
            <w:shd w:val="clear" w:color="auto" w:fill="auto"/>
          </w:tcPr>
          <w:p w14:paraId="716B8F53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466663F4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9" w:type="dxa"/>
            <w:vMerge/>
            <w:shd w:val="clear" w:color="auto" w:fill="auto"/>
          </w:tcPr>
          <w:p w14:paraId="61156AC5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0DADED53" w14:textId="77777777" w:rsidR="00AE4B46" w:rsidRPr="00651ADA" w:rsidRDefault="00AE4B46" w:rsidP="00C3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20995" w14:textId="77777777" w:rsidR="00AE4B46" w:rsidRPr="00651ADA" w:rsidRDefault="00AE4B46" w:rsidP="00AE4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7FF22" w14:textId="02DE4699" w:rsidR="00F663E1" w:rsidRDefault="00AE4B46" w:rsidP="00AD6C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1ADA">
        <w:rPr>
          <w:rFonts w:ascii="Times New Roman" w:hAnsi="Times New Roman"/>
          <w:sz w:val="24"/>
          <w:szCs w:val="24"/>
        </w:rPr>
        <w:t xml:space="preserve">Indikatīvajā piedāvātajā cenā jāiekļauj visas ar darbu veikšanu (t.sk. apdruku, logo) un piegādes nodrošināšanu saistītās izmaksas, ņemot vērā iepriekš minētās prasības. Piegāde veicama uz Kurzemes plānošanas reģiona </w:t>
      </w:r>
      <w:r>
        <w:rPr>
          <w:rFonts w:ascii="Times New Roman" w:hAnsi="Times New Roman"/>
          <w:sz w:val="24"/>
          <w:szCs w:val="24"/>
        </w:rPr>
        <w:t>Rīgas biroju Valguma ielā 4a</w:t>
      </w:r>
      <w:r w:rsidRPr="00651ADA">
        <w:rPr>
          <w:rFonts w:ascii="Times New Roman" w:hAnsi="Times New Roman"/>
          <w:sz w:val="24"/>
          <w:szCs w:val="24"/>
        </w:rPr>
        <w:t>.</w:t>
      </w:r>
    </w:p>
    <w:p w14:paraId="24470A1D" w14:textId="48C7EDFB" w:rsidR="00AD6C13" w:rsidRPr="005A274F" w:rsidRDefault="0042352B" w:rsidP="0042352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citus, līdzvē</w:t>
      </w:r>
      <w:r w:rsidR="00C71A70">
        <w:rPr>
          <w:rFonts w:ascii="Times New Roman" w:hAnsi="Times New Roman"/>
          <w:b/>
          <w:bCs/>
          <w:sz w:val="24"/>
          <w:szCs w:val="24"/>
          <w:lang w:bidi="lv-LV"/>
        </w:rPr>
        <w:t>r</w:t>
      </w:r>
      <w:r>
        <w:rPr>
          <w:rFonts w:ascii="Times New Roman" w:hAnsi="Times New Roman"/>
          <w:b/>
          <w:bCs/>
          <w:sz w:val="24"/>
          <w:szCs w:val="24"/>
          <w:lang w:bidi="lv-LV"/>
        </w:rPr>
        <w:t>tīgus</w:t>
      </w:r>
      <w:r w:rsidR="00AD6C13">
        <w:rPr>
          <w:rFonts w:ascii="Times New Roman" w:hAnsi="Times New Roman"/>
          <w:b/>
          <w:bCs/>
          <w:sz w:val="24"/>
          <w:szCs w:val="24"/>
          <w:lang w:bidi="lv-LV"/>
        </w:rPr>
        <w:t xml:space="preserve"> variantus/risinājumus, attiecīgi norādot varianta/</w:t>
      </w:r>
      <w:r>
        <w:rPr>
          <w:rFonts w:ascii="Times New Roman" w:hAnsi="Times New Roman"/>
          <w:b/>
          <w:bCs/>
          <w:sz w:val="24"/>
          <w:szCs w:val="24"/>
          <w:lang w:bidi="lv-LV"/>
        </w:rPr>
        <w:t xml:space="preserve"> </w:t>
      </w:r>
      <w:r w:rsidR="005A274F">
        <w:rPr>
          <w:rFonts w:ascii="Times New Roman" w:hAnsi="Times New Roman"/>
          <w:b/>
          <w:bCs/>
          <w:sz w:val="24"/>
          <w:szCs w:val="24"/>
          <w:lang w:bidi="lv-LV"/>
        </w:rPr>
        <w:t>risinājuma cenu.</w:t>
      </w:r>
    </w:p>
    <w:p w14:paraId="141CBD50" w14:textId="77777777" w:rsidR="008A18CF" w:rsidRPr="00D6554C" w:rsidRDefault="008A18CF" w:rsidP="008A18C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lastRenderedPageBreak/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8A18CF" w:rsidRPr="00D6554C" w14:paraId="2B55C0DB" w14:textId="77777777" w:rsidTr="00C3576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6155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C75B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07926009" w14:textId="77777777" w:rsidTr="00C3576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063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6CBD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CF" w:rsidRPr="00D6554C" w14:paraId="0A7DDF31" w14:textId="77777777" w:rsidTr="00C3576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F6CA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5BBB" w14:textId="77777777" w:rsidR="008A18CF" w:rsidRPr="00D6554C" w:rsidRDefault="008A18CF" w:rsidP="00C357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617A2" w14:textId="7D4D026C" w:rsidR="008A18CF" w:rsidRPr="005C70DA" w:rsidRDefault="008A18CF" w:rsidP="00495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8CF" w:rsidRPr="005C70DA" w:rsidSect="00412C43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1595" w14:textId="77777777" w:rsidR="0097283A" w:rsidRDefault="0097283A" w:rsidP="00C925EE">
      <w:pPr>
        <w:spacing w:after="0" w:line="240" w:lineRule="auto"/>
      </w:pPr>
      <w:r>
        <w:separator/>
      </w:r>
    </w:p>
  </w:endnote>
  <w:endnote w:type="continuationSeparator" w:id="0">
    <w:p w14:paraId="5E26E54F" w14:textId="77777777" w:rsidR="0097283A" w:rsidRDefault="0097283A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653648"/>
      <w:docPartObj>
        <w:docPartGallery w:val="Page Numbers (Bottom of Page)"/>
        <w:docPartUnique/>
      </w:docPartObj>
    </w:sdtPr>
    <w:sdtContent>
      <w:p w14:paraId="73E53DA4" w14:textId="614B4100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87">
          <w:rPr>
            <w:noProof/>
          </w:rPr>
          <w:t>6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94FE" w14:textId="77777777" w:rsidR="0097283A" w:rsidRDefault="0097283A" w:rsidP="00C925EE">
      <w:pPr>
        <w:spacing w:after="0" w:line="240" w:lineRule="auto"/>
      </w:pPr>
      <w:r>
        <w:separator/>
      </w:r>
    </w:p>
  </w:footnote>
  <w:footnote w:type="continuationSeparator" w:id="0">
    <w:p w14:paraId="39A79A51" w14:textId="77777777" w:rsidR="0097283A" w:rsidRDefault="0097283A" w:rsidP="00C925EE">
      <w:pPr>
        <w:spacing w:after="0" w:line="240" w:lineRule="auto"/>
      </w:pPr>
      <w:r>
        <w:continuationSeparator/>
      </w:r>
    </w:p>
  </w:footnote>
  <w:footnote w:id="1">
    <w:p w14:paraId="5B0C88A3" w14:textId="77777777" w:rsidR="008A18CF" w:rsidRPr="00CD08C0" w:rsidRDefault="008A18CF" w:rsidP="008A18C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0AE2BA85" w14:textId="77777777" w:rsidR="008A18CF" w:rsidRPr="00CD08C0" w:rsidRDefault="008A18CF" w:rsidP="008A18C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371A49F9" w14:textId="77777777" w:rsidR="008A18CF" w:rsidRPr="00CD08C0" w:rsidRDefault="008A18CF" w:rsidP="008A18C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06949E24" w14:textId="77777777" w:rsidR="008A18CF" w:rsidRPr="00CD08C0" w:rsidRDefault="008A18CF" w:rsidP="008A18C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E8385E6" w14:textId="77777777" w:rsidR="008A18CF" w:rsidRPr="00CD08C0" w:rsidRDefault="008A18CF" w:rsidP="008A18C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E6E03"/>
    <w:multiLevelType w:val="hybridMultilevel"/>
    <w:tmpl w:val="03541170"/>
    <w:lvl w:ilvl="0" w:tplc="BB2C3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03893"/>
    <w:multiLevelType w:val="hybridMultilevel"/>
    <w:tmpl w:val="73FC1F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58039823">
    <w:abstractNumId w:val="1"/>
  </w:num>
  <w:num w:numId="2" w16cid:durableId="1996836917">
    <w:abstractNumId w:val="4"/>
  </w:num>
  <w:num w:numId="3" w16cid:durableId="490484905">
    <w:abstractNumId w:val="0"/>
  </w:num>
  <w:num w:numId="4" w16cid:durableId="1264609159">
    <w:abstractNumId w:val="2"/>
  </w:num>
  <w:num w:numId="5" w16cid:durableId="100960284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01A8"/>
    <w:rsid w:val="00001F80"/>
    <w:rsid w:val="00005F8C"/>
    <w:rsid w:val="00006C0F"/>
    <w:rsid w:val="0001671D"/>
    <w:rsid w:val="00032470"/>
    <w:rsid w:val="00040237"/>
    <w:rsid w:val="00046204"/>
    <w:rsid w:val="00054A37"/>
    <w:rsid w:val="000616F8"/>
    <w:rsid w:val="00080DE6"/>
    <w:rsid w:val="00083758"/>
    <w:rsid w:val="00083915"/>
    <w:rsid w:val="00083C8F"/>
    <w:rsid w:val="000855C7"/>
    <w:rsid w:val="000A5FD3"/>
    <w:rsid w:val="000B2D49"/>
    <w:rsid w:val="000B48B0"/>
    <w:rsid w:val="000C005D"/>
    <w:rsid w:val="000D0321"/>
    <w:rsid w:val="000D2B9E"/>
    <w:rsid w:val="000D64FF"/>
    <w:rsid w:val="000E49D9"/>
    <w:rsid w:val="000E78DB"/>
    <w:rsid w:val="000E7B1F"/>
    <w:rsid w:val="001032EC"/>
    <w:rsid w:val="00104206"/>
    <w:rsid w:val="00107651"/>
    <w:rsid w:val="001208D1"/>
    <w:rsid w:val="00122BA3"/>
    <w:rsid w:val="00123031"/>
    <w:rsid w:val="00124135"/>
    <w:rsid w:val="001303AC"/>
    <w:rsid w:val="00131BB3"/>
    <w:rsid w:val="00135ABA"/>
    <w:rsid w:val="00137E2F"/>
    <w:rsid w:val="001414BB"/>
    <w:rsid w:val="00151FBB"/>
    <w:rsid w:val="00156E92"/>
    <w:rsid w:val="00157537"/>
    <w:rsid w:val="00161731"/>
    <w:rsid w:val="00174538"/>
    <w:rsid w:val="001749F8"/>
    <w:rsid w:val="00194427"/>
    <w:rsid w:val="001A3224"/>
    <w:rsid w:val="001A4278"/>
    <w:rsid w:val="001A78B6"/>
    <w:rsid w:val="001B1F4A"/>
    <w:rsid w:val="001B2337"/>
    <w:rsid w:val="001B6501"/>
    <w:rsid w:val="001D1223"/>
    <w:rsid w:val="001D4A69"/>
    <w:rsid w:val="001E0D3C"/>
    <w:rsid w:val="001E0FB9"/>
    <w:rsid w:val="001E18FB"/>
    <w:rsid w:val="001F7408"/>
    <w:rsid w:val="0020226B"/>
    <w:rsid w:val="002127C6"/>
    <w:rsid w:val="00214852"/>
    <w:rsid w:val="0022066B"/>
    <w:rsid w:val="00223BE3"/>
    <w:rsid w:val="00226BB0"/>
    <w:rsid w:val="002322CC"/>
    <w:rsid w:val="00235F7A"/>
    <w:rsid w:val="0024181A"/>
    <w:rsid w:val="0024642C"/>
    <w:rsid w:val="00256DAD"/>
    <w:rsid w:val="0026056C"/>
    <w:rsid w:val="002614AA"/>
    <w:rsid w:val="00266618"/>
    <w:rsid w:val="002716F8"/>
    <w:rsid w:val="00286B52"/>
    <w:rsid w:val="00291FE3"/>
    <w:rsid w:val="00292D44"/>
    <w:rsid w:val="002A1745"/>
    <w:rsid w:val="002A32C2"/>
    <w:rsid w:val="002B222B"/>
    <w:rsid w:val="002B4CEF"/>
    <w:rsid w:val="002B4E67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E798C"/>
    <w:rsid w:val="00304E60"/>
    <w:rsid w:val="00307563"/>
    <w:rsid w:val="003117E9"/>
    <w:rsid w:val="0031588B"/>
    <w:rsid w:val="0031757F"/>
    <w:rsid w:val="00321E94"/>
    <w:rsid w:val="003267BD"/>
    <w:rsid w:val="003431EC"/>
    <w:rsid w:val="00343782"/>
    <w:rsid w:val="00347A74"/>
    <w:rsid w:val="00353FC4"/>
    <w:rsid w:val="00364C13"/>
    <w:rsid w:val="00367CE2"/>
    <w:rsid w:val="00372230"/>
    <w:rsid w:val="00380A03"/>
    <w:rsid w:val="003909CE"/>
    <w:rsid w:val="003B4459"/>
    <w:rsid w:val="003C0FDC"/>
    <w:rsid w:val="003C356E"/>
    <w:rsid w:val="003C4D2B"/>
    <w:rsid w:val="003C782F"/>
    <w:rsid w:val="003D7739"/>
    <w:rsid w:val="003E1CB1"/>
    <w:rsid w:val="003E5B88"/>
    <w:rsid w:val="003E6C60"/>
    <w:rsid w:val="00402DB3"/>
    <w:rsid w:val="00407EDE"/>
    <w:rsid w:val="00412C43"/>
    <w:rsid w:val="00415271"/>
    <w:rsid w:val="00415852"/>
    <w:rsid w:val="00416CE7"/>
    <w:rsid w:val="00416DD1"/>
    <w:rsid w:val="0042352B"/>
    <w:rsid w:val="004301C0"/>
    <w:rsid w:val="00430DDD"/>
    <w:rsid w:val="004328D8"/>
    <w:rsid w:val="00433163"/>
    <w:rsid w:val="00455D2D"/>
    <w:rsid w:val="004563D4"/>
    <w:rsid w:val="00457D72"/>
    <w:rsid w:val="00460E6F"/>
    <w:rsid w:val="00463335"/>
    <w:rsid w:val="00464315"/>
    <w:rsid w:val="00470694"/>
    <w:rsid w:val="0047635F"/>
    <w:rsid w:val="00480935"/>
    <w:rsid w:val="004814CF"/>
    <w:rsid w:val="00485414"/>
    <w:rsid w:val="00494CF0"/>
    <w:rsid w:val="004954BF"/>
    <w:rsid w:val="004A21AE"/>
    <w:rsid w:val="004A5F6F"/>
    <w:rsid w:val="004A77FD"/>
    <w:rsid w:val="004B09EF"/>
    <w:rsid w:val="004B0A93"/>
    <w:rsid w:val="004B490C"/>
    <w:rsid w:val="004B6276"/>
    <w:rsid w:val="004B6783"/>
    <w:rsid w:val="004C57AC"/>
    <w:rsid w:val="004C5EB8"/>
    <w:rsid w:val="004C68D9"/>
    <w:rsid w:val="004C743A"/>
    <w:rsid w:val="004C79BF"/>
    <w:rsid w:val="004E1A54"/>
    <w:rsid w:val="004E4059"/>
    <w:rsid w:val="004E72EC"/>
    <w:rsid w:val="004E75D3"/>
    <w:rsid w:val="004F19DE"/>
    <w:rsid w:val="004F1D6B"/>
    <w:rsid w:val="00501C3B"/>
    <w:rsid w:val="0050420A"/>
    <w:rsid w:val="00506DBB"/>
    <w:rsid w:val="005070C3"/>
    <w:rsid w:val="00507E34"/>
    <w:rsid w:val="005174E3"/>
    <w:rsid w:val="00520A33"/>
    <w:rsid w:val="00524306"/>
    <w:rsid w:val="0053083C"/>
    <w:rsid w:val="005366E7"/>
    <w:rsid w:val="005406D8"/>
    <w:rsid w:val="0054077C"/>
    <w:rsid w:val="00543D61"/>
    <w:rsid w:val="00552F81"/>
    <w:rsid w:val="00554D43"/>
    <w:rsid w:val="00557FC1"/>
    <w:rsid w:val="005604B7"/>
    <w:rsid w:val="00562D9C"/>
    <w:rsid w:val="00574294"/>
    <w:rsid w:val="00574B34"/>
    <w:rsid w:val="00580494"/>
    <w:rsid w:val="00584E54"/>
    <w:rsid w:val="00584EEE"/>
    <w:rsid w:val="00585A7A"/>
    <w:rsid w:val="005877EF"/>
    <w:rsid w:val="005A045D"/>
    <w:rsid w:val="005A13FA"/>
    <w:rsid w:val="005A274F"/>
    <w:rsid w:val="005A638A"/>
    <w:rsid w:val="005A6DD9"/>
    <w:rsid w:val="005B283B"/>
    <w:rsid w:val="005C5777"/>
    <w:rsid w:val="005C58CE"/>
    <w:rsid w:val="005C70DA"/>
    <w:rsid w:val="005D6081"/>
    <w:rsid w:val="005D717D"/>
    <w:rsid w:val="005E430F"/>
    <w:rsid w:val="005E6655"/>
    <w:rsid w:val="005F2021"/>
    <w:rsid w:val="005F2AA7"/>
    <w:rsid w:val="005F7672"/>
    <w:rsid w:val="00605ACC"/>
    <w:rsid w:val="0060783E"/>
    <w:rsid w:val="00615806"/>
    <w:rsid w:val="00620881"/>
    <w:rsid w:val="00632172"/>
    <w:rsid w:val="006416E0"/>
    <w:rsid w:val="00644E28"/>
    <w:rsid w:val="00650E7E"/>
    <w:rsid w:val="00655AE2"/>
    <w:rsid w:val="006635AF"/>
    <w:rsid w:val="006702DD"/>
    <w:rsid w:val="00671E59"/>
    <w:rsid w:val="00673C56"/>
    <w:rsid w:val="0067780E"/>
    <w:rsid w:val="00684076"/>
    <w:rsid w:val="00684298"/>
    <w:rsid w:val="006878D0"/>
    <w:rsid w:val="00693727"/>
    <w:rsid w:val="006A3F97"/>
    <w:rsid w:val="006A5B54"/>
    <w:rsid w:val="006A6466"/>
    <w:rsid w:val="006A78AF"/>
    <w:rsid w:val="006B412A"/>
    <w:rsid w:val="006B5765"/>
    <w:rsid w:val="006C109E"/>
    <w:rsid w:val="006C3841"/>
    <w:rsid w:val="006D01A4"/>
    <w:rsid w:val="006D1D9C"/>
    <w:rsid w:val="006D2D95"/>
    <w:rsid w:val="006D4D6F"/>
    <w:rsid w:val="006D4EA9"/>
    <w:rsid w:val="006D73B5"/>
    <w:rsid w:val="006D7D64"/>
    <w:rsid w:val="006F1281"/>
    <w:rsid w:val="00704FD4"/>
    <w:rsid w:val="00710C37"/>
    <w:rsid w:val="00711778"/>
    <w:rsid w:val="00712D4A"/>
    <w:rsid w:val="00715F11"/>
    <w:rsid w:val="007238E6"/>
    <w:rsid w:val="00727734"/>
    <w:rsid w:val="00734BD5"/>
    <w:rsid w:val="00734D5F"/>
    <w:rsid w:val="00736068"/>
    <w:rsid w:val="00740073"/>
    <w:rsid w:val="0074029D"/>
    <w:rsid w:val="007440E9"/>
    <w:rsid w:val="0074513A"/>
    <w:rsid w:val="00745D33"/>
    <w:rsid w:val="00746E27"/>
    <w:rsid w:val="007474BC"/>
    <w:rsid w:val="00756278"/>
    <w:rsid w:val="00760D1B"/>
    <w:rsid w:val="007630C1"/>
    <w:rsid w:val="00765AA1"/>
    <w:rsid w:val="00772CA0"/>
    <w:rsid w:val="00772EC2"/>
    <w:rsid w:val="00785B57"/>
    <w:rsid w:val="0079252D"/>
    <w:rsid w:val="00795E43"/>
    <w:rsid w:val="00797D22"/>
    <w:rsid w:val="007A0A70"/>
    <w:rsid w:val="007A28E4"/>
    <w:rsid w:val="007A377F"/>
    <w:rsid w:val="007A4C89"/>
    <w:rsid w:val="007B194E"/>
    <w:rsid w:val="007C211F"/>
    <w:rsid w:val="007C360D"/>
    <w:rsid w:val="007D4DEA"/>
    <w:rsid w:val="007E00D9"/>
    <w:rsid w:val="007E2941"/>
    <w:rsid w:val="007F09D8"/>
    <w:rsid w:val="007F2588"/>
    <w:rsid w:val="007F32E6"/>
    <w:rsid w:val="007F5567"/>
    <w:rsid w:val="00800E9E"/>
    <w:rsid w:val="008010D2"/>
    <w:rsid w:val="00803F05"/>
    <w:rsid w:val="008044CD"/>
    <w:rsid w:val="00805D04"/>
    <w:rsid w:val="008072D6"/>
    <w:rsid w:val="008100F4"/>
    <w:rsid w:val="00810DE8"/>
    <w:rsid w:val="008115CA"/>
    <w:rsid w:val="00815DFC"/>
    <w:rsid w:val="00831778"/>
    <w:rsid w:val="00835272"/>
    <w:rsid w:val="00841C26"/>
    <w:rsid w:val="008432C2"/>
    <w:rsid w:val="00845A97"/>
    <w:rsid w:val="00845B5D"/>
    <w:rsid w:val="00846120"/>
    <w:rsid w:val="008557ED"/>
    <w:rsid w:val="008559D8"/>
    <w:rsid w:val="00861C01"/>
    <w:rsid w:val="00866293"/>
    <w:rsid w:val="0086788D"/>
    <w:rsid w:val="008720A4"/>
    <w:rsid w:val="00873174"/>
    <w:rsid w:val="008749AB"/>
    <w:rsid w:val="008769BA"/>
    <w:rsid w:val="00876DCE"/>
    <w:rsid w:val="0088118A"/>
    <w:rsid w:val="00887D3A"/>
    <w:rsid w:val="008945DD"/>
    <w:rsid w:val="008951A6"/>
    <w:rsid w:val="00895E83"/>
    <w:rsid w:val="008A18CF"/>
    <w:rsid w:val="008A495D"/>
    <w:rsid w:val="008A7FAB"/>
    <w:rsid w:val="008B09C4"/>
    <w:rsid w:val="008B1249"/>
    <w:rsid w:val="008B139C"/>
    <w:rsid w:val="008B1448"/>
    <w:rsid w:val="008C0731"/>
    <w:rsid w:val="008C073B"/>
    <w:rsid w:val="008C1E39"/>
    <w:rsid w:val="008C46C9"/>
    <w:rsid w:val="008D260B"/>
    <w:rsid w:val="008D311F"/>
    <w:rsid w:val="008D374B"/>
    <w:rsid w:val="008E0A63"/>
    <w:rsid w:val="008E0C80"/>
    <w:rsid w:val="008E1914"/>
    <w:rsid w:val="008E2DFC"/>
    <w:rsid w:val="008E5661"/>
    <w:rsid w:val="008E65E8"/>
    <w:rsid w:val="008F62D6"/>
    <w:rsid w:val="009018A7"/>
    <w:rsid w:val="009024CA"/>
    <w:rsid w:val="00907FF4"/>
    <w:rsid w:val="0091105B"/>
    <w:rsid w:val="009128DD"/>
    <w:rsid w:val="009140CD"/>
    <w:rsid w:val="009149CC"/>
    <w:rsid w:val="00915FEB"/>
    <w:rsid w:val="00922099"/>
    <w:rsid w:val="009306CB"/>
    <w:rsid w:val="009334A2"/>
    <w:rsid w:val="0093380F"/>
    <w:rsid w:val="0093392F"/>
    <w:rsid w:val="00937B8C"/>
    <w:rsid w:val="00940AEE"/>
    <w:rsid w:val="00944E8D"/>
    <w:rsid w:val="0094503B"/>
    <w:rsid w:val="00945F1F"/>
    <w:rsid w:val="0094699D"/>
    <w:rsid w:val="00947919"/>
    <w:rsid w:val="00954E41"/>
    <w:rsid w:val="009568C6"/>
    <w:rsid w:val="00957DFC"/>
    <w:rsid w:val="009602FF"/>
    <w:rsid w:val="00971650"/>
    <w:rsid w:val="0097283A"/>
    <w:rsid w:val="00975FE2"/>
    <w:rsid w:val="009847DA"/>
    <w:rsid w:val="009925E7"/>
    <w:rsid w:val="009968A6"/>
    <w:rsid w:val="009A3673"/>
    <w:rsid w:val="009A727C"/>
    <w:rsid w:val="009B6936"/>
    <w:rsid w:val="009C1738"/>
    <w:rsid w:val="009C22D7"/>
    <w:rsid w:val="009D0785"/>
    <w:rsid w:val="009D1195"/>
    <w:rsid w:val="009D1E28"/>
    <w:rsid w:val="009D2A8E"/>
    <w:rsid w:val="009D7DDC"/>
    <w:rsid w:val="009F34D5"/>
    <w:rsid w:val="009F5C80"/>
    <w:rsid w:val="00A0012B"/>
    <w:rsid w:val="00A015FF"/>
    <w:rsid w:val="00A02034"/>
    <w:rsid w:val="00A15017"/>
    <w:rsid w:val="00A17132"/>
    <w:rsid w:val="00A17875"/>
    <w:rsid w:val="00A22BAD"/>
    <w:rsid w:val="00A23E0C"/>
    <w:rsid w:val="00A30BA5"/>
    <w:rsid w:val="00A36096"/>
    <w:rsid w:val="00A371D9"/>
    <w:rsid w:val="00A41233"/>
    <w:rsid w:val="00A45771"/>
    <w:rsid w:val="00A500E2"/>
    <w:rsid w:val="00A54260"/>
    <w:rsid w:val="00A6274F"/>
    <w:rsid w:val="00A67869"/>
    <w:rsid w:val="00A82ADF"/>
    <w:rsid w:val="00A83D53"/>
    <w:rsid w:val="00A87BDB"/>
    <w:rsid w:val="00A92B5A"/>
    <w:rsid w:val="00A92E26"/>
    <w:rsid w:val="00A94753"/>
    <w:rsid w:val="00A96ED3"/>
    <w:rsid w:val="00AA05C3"/>
    <w:rsid w:val="00AA0AE8"/>
    <w:rsid w:val="00AA2A26"/>
    <w:rsid w:val="00AA7265"/>
    <w:rsid w:val="00AA785A"/>
    <w:rsid w:val="00AA78D3"/>
    <w:rsid w:val="00AB5E3E"/>
    <w:rsid w:val="00AC319D"/>
    <w:rsid w:val="00AC54BC"/>
    <w:rsid w:val="00AC58D0"/>
    <w:rsid w:val="00AC6833"/>
    <w:rsid w:val="00AC7C82"/>
    <w:rsid w:val="00AD2D66"/>
    <w:rsid w:val="00AD432C"/>
    <w:rsid w:val="00AD6C13"/>
    <w:rsid w:val="00AD71B7"/>
    <w:rsid w:val="00AE135F"/>
    <w:rsid w:val="00AE1821"/>
    <w:rsid w:val="00AE4B46"/>
    <w:rsid w:val="00AE7845"/>
    <w:rsid w:val="00AF0C98"/>
    <w:rsid w:val="00AF0F0E"/>
    <w:rsid w:val="00AF6EF2"/>
    <w:rsid w:val="00B1170B"/>
    <w:rsid w:val="00B15438"/>
    <w:rsid w:val="00B238A5"/>
    <w:rsid w:val="00B322F8"/>
    <w:rsid w:val="00B34EA1"/>
    <w:rsid w:val="00B3544B"/>
    <w:rsid w:val="00B36D51"/>
    <w:rsid w:val="00B37454"/>
    <w:rsid w:val="00B447E7"/>
    <w:rsid w:val="00B46CDF"/>
    <w:rsid w:val="00B47646"/>
    <w:rsid w:val="00B50980"/>
    <w:rsid w:val="00B5516C"/>
    <w:rsid w:val="00B63CFC"/>
    <w:rsid w:val="00B650D9"/>
    <w:rsid w:val="00B67BC4"/>
    <w:rsid w:val="00B73B28"/>
    <w:rsid w:val="00B7647B"/>
    <w:rsid w:val="00B8057E"/>
    <w:rsid w:val="00B80F08"/>
    <w:rsid w:val="00B8100A"/>
    <w:rsid w:val="00B962C3"/>
    <w:rsid w:val="00B97F61"/>
    <w:rsid w:val="00BA1BF5"/>
    <w:rsid w:val="00BA22AB"/>
    <w:rsid w:val="00BB03B3"/>
    <w:rsid w:val="00BB1B65"/>
    <w:rsid w:val="00BB37C6"/>
    <w:rsid w:val="00BC3410"/>
    <w:rsid w:val="00BC4F43"/>
    <w:rsid w:val="00BC6AB1"/>
    <w:rsid w:val="00BC7332"/>
    <w:rsid w:val="00BC76E1"/>
    <w:rsid w:val="00BD1EB3"/>
    <w:rsid w:val="00BD3AE9"/>
    <w:rsid w:val="00BD6588"/>
    <w:rsid w:val="00BE13A7"/>
    <w:rsid w:val="00BE3DDA"/>
    <w:rsid w:val="00BF023A"/>
    <w:rsid w:val="00BF5A89"/>
    <w:rsid w:val="00C018DB"/>
    <w:rsid w:val="00C11506"/>
    <w:rsid w:val="00C13FE8"/>
    <w:rsid w:val="00C17B25"/>
    <w:rsid w:val="00C2042C"/>
    <w:rsid w:val="00C23E45"/>
    <w:rsid w:val="00C2755C"/>
    <w:rsid w:val="00C27FC3"/>
    <w:rsid w:val="00C32160"/>
    <w:rsid w:val="00C343CB"/>
    <w:rsid w:val="00C34461"/>
    <w:rsid w:val="00C344D9"/>
    <w:rsid w:val="00C34D09"/>
    <w:rsid w:val="00C410B4"/>
    <w:rsid w:val="00C4515A"/>
    <w:rsid w:val="00C616E4"/>
    <w:rsid w:val="00C65429"/>
    <w:rsid w:val="00C66F5F"/>
    <w:rsid w:val="00C67031"/>
    <w:rsid w:val="00C71A70"/>
    <w:rsid w:val="00C77FC3"/>
    <w:rsid w:val="00C8214A"/>
    <w:rsid w:val="00C87EC4"/>
    <w:rsid w:val="00C925EE"/>
    <w:rsid w:val="00C9791D"/>
    <w:rsid w:val="00CA3C87"/>
    <w:rsid w:val="00CA4CE7"/>
    <w:rsid w:val="00CB18FE"/>
    <w:rsid w:val="00CB7CBB"/>
    <w:rsid w:val="00CC193D"/>
    <w:rsid w:val="00CC320D"/>
    <w:rsid w:val="00CC491E"/>
    <w:rsid w:val="00CD08C0"/>
    <w:rsid w:val="00CD216B"/>
    <w:rsid w:val="00CD2921"/>
    <w:rsid w:val="00CD2A0E"/>
    <w:rsid w:val="00CD3778"/>
    <w:rsid w:val="00CD3BA0"/>
    <w:rsid w:val="00CD412E"/>
    <w:rsid w:val="00CE2862"/>
    <w:rsid w:val="00CE6510"/>
    <w:rsid w:val="00CE7FCB"/>
    <w:rsid w:val="00CF2017"/>
    <w:rsid w:val="00CF3971"/>
    <w:rsid w:val="00D076F1"/>
    <w:rsid w:val="00D07CCB"/>
    <w:rsid w:val="00D1199D"/>
    <w:rsid w:val="00D119C0"/>
    <w:rsid w:val="00D13CAD"/>
    <w:rsid w:val="00D20FE2"/>
    <w:rsid w:val="00D31581"/>
    <w:rsid w:val="00D369E2"/>
    <w:rsid w:val="00D40265"/>
    <w:rsid w:val="00D438C4"/>
    <w:rsid w:val="00D454AD"/>
    <w:rsid w:val="00D509AF"/>
    <w:rsid w:val="00D51FED"/>
    <w:rsid w:val="00D52623"/>
    <w:rsid w:val="00D52EDC"/>
    <w:rsid w:val="00D6441B"/>
    <w:rsid w:val="00D747DB"/>
    <w:rsid w:val="00D74F6D"/>
    <w:rsid w:val="00D7720E"/>
    <w:rsid w:val="00D804B9"/>
    <w:rsid w:val="00D8665C"/>
    <w:rsid w:val="00D9677E"/>
    <w:rsid w:val="00D96B8A"/>
    <w:rsid w:val="00D973F2"/>
    <w:rsid w:val="00DA1211"/>
    <w:rsid w:val="00DA1CCB"/>
    <w:rsid w:val="00DA2F16"/>
    <w:rsid w:val="00DB0957"/>
    <w:rsid w:val="00DB31B0"/>
    <w:rsid w:val="00DB3CB5"/>
    <w:rsid w:val="00DB5BA0"/>
    <w:rsid w:val="00DB6060"/>
    <w:rsid w:val="00DB74C2"/>
    <w:rsid w:val="00DC1166"/>
    <w:rsid w:val="00DC490D"/>
    <w:rsid w:val="00DC7F05"/>
    <w:rsid w:val="00DD3984"/>
    <w:rsid w:val="00DD3E59"/>
    <w:rsid w:val="00DD633F"/>
    <w:rsid w:val="00DF78EF"/>
    <w:rsid w:val="00E00D8D"/>
    <w:rsid w:val="00E018C0"/>
    <w:rsid w:val="00E14D7C"/>
    <w:rsid w:val="00E15A21"/>
    <w:rsid w:val="00E17964"/>
    <w:rsid w:val="00E206D1"/>
    <w:rsid w:val="00E2303D"/>
    <w:rsid w:val="00E24E1D"/>
    <w:rsid w:val="00E32FB4"/>
    <w:rsid w:val="00E35A7E"/>
    <w:rsid w:val="00E376FD"/>
    <w:rsid w:val="00E45EB2"/>
    <w:rsid w:val="00E47B87"/>
    <w:rsid w:val="00E52A00"/>
    <w:rsid w:val="00E55A22"/>
    <w:rsid w:val="00E56F73"/>
    <w:rsid w:val="00E578F8"/>
    <w:rsid w:val="00E6272D"/>
    <w:rsid w:val="00E63C3A"/>
    <w:rsid w:val="00E67778"/>
    <w:rsid w:val="00E7018A"/>
    <w:rsid w:val="00E73929"/>
    <w:rsid w:val="00E748C0"/>
    <w:rsid w:val="00E75790"/>
    <w:rsid w:val="00E83486"/>
    <w:rsid w:val="00E84D33"/>
    <w:rsid w:val="00E85F4D"/>
    <w:rsid w:val="00E91E80"/>
    <w:rsid w:val="00E93279"/>
    <w:rsid w:val="00E93358"/>
    <w:rsid w:val="00E96588"/>
    <w:rsid w:val="00EA062F"/>
    <w:rsid w:val="00EA493A"/>
    <w:rsid w:val="00EA5AAF"/>
    <w:rsid w:val="00EB1542"/>
    <w:rsid w:val="00EB18A9"/>
    <w:rsid w:val="00EB2540"/>
    <w:rsid w:val="00EB606D"/>
    <w:rsid w:val="00EB6D8F"/>
    <w:rsid w:val="00EB6F6C"/>
    <w:rsid w:val="00EB73D6"/>
    <w:rsid w:val="00EB77CF"/>
    <w:rsid w:val="00EC0F66"/>
    <w:rsid w:val="00EC21F7"/>
    <w:rsid w:val="00EE5E12"/>
    <w:rsid w:val="00EF7C4E"/>
    <w:rsid w:val="00F00046"/>
    <w:rsid w:val="00F0582F"/>
    <w:rsid w:val="00F152D3"/>
    <w:rsid w:val="00F221A3"/>
    <w:rsid w:val="00F2569C"/>
    <w:rsid w:val="00F30ED9"/>
    <w:rsid w:val="00F328B9"/>
    <w:rsid w:val="00F406A6"/>
    <w:rsid w:val="00F41508"/>
    <w:rsid w:val="00F45B15"/>
    <w:rsid w:val="00F46CF1"/>
    <w:rsid w:val="00F5606F"/>
    <w:rsid w:val="00F578F1"/>
    <w:rsid w:val="00F61214"/>
    <w:rsid w:val="00F636FC"/>
    <w:rsid w:val="00F663E1"/>
    <w:rsid w:val="00F70A8C"/>
    <w:rsid w:val="00F73875"/>
    <w:rsid w:val="00F772E0"/>
    <w:rsid w:val="00F83174"/>
    <w:rsid w:val="00FA1B3B"/>
    <w:rsid w:val="00FA2187"/>
    <w:rsid w:val="00FA2B37"/>
    <w:rsid w:val="00FA4B97"/>
    <w:rsid w:val="00FA6A4B"/>
    <w:rsid w:val="00FB3381"/>
    <w:rsid w:val="00FB4A0E"/>
    <w:rsid w:val="00FB6D32"/>
    <w:rsid w:val="00FB6FBF"/>
    <w:rsid w:val="00FC3A01"/>
    <w:rsid w:val="00FC4523"/>
    <w:rsid w:val="00FC7025"/>
    <w:rsid w:val="00FC7124"/>
    <w:rsid w:val="00FD57DD"/>
    <w:rsid w:val="00FE3E04"/>
    <w:rsid w:val="00FE67E1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D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1B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A23E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A23E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ststmeklis">
    <w:name w:val="Normal (Web)"/>
    <w:basedOn w:val="Parasts"/>
    <w:uiPriority w:val="99"/>
    <w:rsid w:val="00A23E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D6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rzemesregions.lv/live-lake-projekta-aprak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9F8A-0D1C-4E99-B651-0326E8A6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5152</Words>
  <Characters>2937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Jurists KPR</dc:creator>
  <cp:lastModifiedBy>Ligita Kokaine</cp:lastModifiedBy>
  <cp:revision>6</cp:revision>
  <dcterms:created xsi:type="dcterms:W3CDTF">2023-04-24T10:26:00Z</dcterms:created>
  <dcterms:modified xsi:type="dcterms:W3CDTF">2023-04-25T07:02:00Z</dcterms:modified>
</cp:coreProperties>
</file>