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D561" w14:textId="5A67CD90" w:rsidR="00063DC6" w:rsidRPr="00D3721A" w:rsidRDefault="004A0206" w:rsidP="003A5ABC">
      <w:pPr>
        <w:pStyle w:val="paragraph"/>
        <w:jc w:val="center"/>
        <w:textAlignment w:val="baseline"/>
        <w:rPr>
          <w:rStyle w:val="normaltextrun"/>
          <w:rFonts w:ascii="Segoe UI" w:hAnsi="Segoe UI" w:cs="Segoe UI"/>
          <w:b/>
          <w:bCs/>
          <w:color w:val="7F7F7F" w:themeColor="text1" w:themeTint="80"/>
          <w:sz w:val="44"/>
          <w:szCs w:val="44"/>
        </w:rPr>
      </w:pPr>
      <w:r w:rsidRPr="00D3721A">
        <w:rPr>
          <w:rFonts w:ascii="Segoe UI" w:hAnsi="Segoe UI" w:cs="Segoe UI"/>
          <w:b/>
          <w:bCs/>
          <w:noProof/>
          <w:color w:val="000000" w:themeColor="text1"/>
          <w:sz w:val="44"/>
          <w:szCs w:val="44"/>
        </w:rPr>
        <w:drawing>
          <wp:anchor distT="0" distB="0" distL="114300" distR="114300" simplePos="0" relativeHeight="251658240" behindDoc="1" locked="0" layoutInCell="1" allowOverlap="1" wp14:anchorId="4B1D96C3" wp14:editId="3067FFFE">
            <wp:simplePos x="0" y="0"/>
            <wp:positionH relativeFrom="page">
              <wp:posOffset>26035</wp:posOffset>
            </wp:positionH>
            <wp:positionV relativeFrom="paragraph">
              <wp:posOffset>-611505</wp:posOffset>
            </wp:positionV>
            <wp:extent cx="7515225" cy="10648950"/>
            <wp:effectExtent l="0" t="0" r="9525" b="0"/>
            <wp:wrapNone/>
            <wp:docPr id="46" name="Picture 46" descr="A grey and white background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ey and white background with lines and dots&#10;&#10;Description automatically generated"/>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15225" cy="10648950"/>
                    </a:xfrm>
                    <a:prstGeom prst="rect">
                      <a:avLst/>
                    </a:prstGeom>
                  </pic:spPr>
                </pic:pic>
              </a:graphicData>
            </a:graphic>
            <wp14:sizeRelH relativeFrom="page">
              <wp14:pctWidth>0</wp14:pctWidth>
            </wp14:sizeRelH>
            <wp14:sizeRelV relativeFrom="page">
              <wp14:pctHeight>0</wp14:pctHeight>
            </wp14:sizeRelV>
          </wp:anchor>
        </w:drawing>
      </w:r>
    </w:p>
    <w:p w14:paraId="245736A8" w14:textId="61C1B868" w:rsidR="00063DC6" w:rsidRPr="00D3721A" w:rsidRDefault="004A0206" w:rsidP="004A0206">
      <w:pPr>
        <w:pStyle w:val="paragraph"/>
        <w:tabs>
          <w:tab w:val="left" w:pos="7560"/>
        </w:tabs>
        <w:textAlignment w:val="baseline"/>
        <w:rPr>
          <w:rStyle w:val="normaltextrun"/>
          <w:rFonts w:ascii="Segoe UI" w:hAnsi="Segoe UI" w:cs="Segoe UI"/>
          <w:b/>
          <w:bCs/>
          <w:color w:val="7F7F7F" w:themeColor="text1" w:themeTint="80"/>
          <w:sz w:val="44"/>
          <w:szCs w:val="44"/>
        </w:rPr>
      </w:pPr>
      <w:r w:rsidRPr="00D3721A">
        <w:rPr>
          <w:rStyle w:val="normaltextrun"/>
          <w:rFonts w:ascii="Segoe UI" w:hAnsi="Segoe UI" w:cs="Segoe UI"/>
          <w:b/>
          <w:bCs/>
          <w:color w:val="7F7F7F" w:themeColor="text1" w:themeTint="80"/>
          <w:sz w:val="44"/>
          <w:szCs w:val="44"/>
        </w:rPr>
        <w:tab/>
      </w:r>
    </w:p>
    <w:p w14:paraId="6EAA5CBB" w14:textId="5B45FE44" w:rsidR="00063DC6" w:rsidRPr="00D3721A" w:rsidRDefault="004A0206" w:rsidP="00063DC6">
      <w:pPr>
        <w:pStyle w:val="paragraph"/>
        <w:ind w:left="-284"/>
        <w:jc w:val="center"/>
        <w:textAlignment w:val="baseline"/>
        <w:rPr>
          <w:rStyle w:val="normaltextrun"/>
          <w:rFonts w:ascii="Segoe UI" w:hAnsi="Segoe UI" w:cs="Segoe UI"/>
          <w:b/>
          <w:bCs/>
          <w:color w:val="7030A0"/>
          <w:sz w:val="56"/>
          <w:szCs w:val="56"/>
          <w14:shadow w14:blurRad="50800" w14:dist="38100" w14:dir="10800000" w14:sx="100000" w14:sy="100000" w14:kx="0" w14:ky="0" w14:algn="r">
            <w14:srgbClr w14:val="000000">
              <w14:alpha w14:val="60000"/>
            </w14:srgbClr>
          </w14:shadow>
        </w:rPr>
      </w:pPr>
      <w:r w:rsidRPr="00D3721A">
        <w:rPr>
          <w:rStyle w:val="normaltextrun"/>
          <w:rFonts w:ascii="Segoe UI" w:hAnsi="Segoe UI" w:cs="Segoe UI"/>
          <w:b/>
          <w:bCs/>
          <w:noProof/>
          <w:color w:val="7F7F7F" w:themeColor="text1" w:themeTint="80"/>
          <w:sz w:val="44"/>
          <w:szCs w:val="44"/>
        </w:rPr>
        <mc:AlternateContent>
          <mc:Choice Requires="wps">
            <w:drawing>
              <wp:anchor distT="45720" distB="45720" distL="114300" distR="114300" simplePos="0" relativeHeight="251658241" behindDoc="0" locked="0" layoutInCell="1" allowOverlap="1" wp14:anchorId="5B2BD55E" wp14:editId="663C96F7">
                <wp:simplePos x="0" y="0"/>
                <wp:positionH relativeFrom="margin">
                  <wp:posOffset>104140</wp:posOffset>
                </wp:positionH>
                <wp:positionV relativeFrom="paragraph">
                  <wp:posOffset>709295</wp:posOffset>
                </wp:positionV>
                <wp:extent cx="61912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noFill/>
                        <a:ln w="9525">
                          <a:noFill/>
                          <a:miter lim="800000"/>
                          <a:headEnd/>
                          <a:tailEnd/>
                        </a:ln>
                      </wps:spPr>
                      <wps:txbx>
                        <w:txbxContent>
                          <w:p w14:paraId="2FB4C400" w14:textId="6CDB16AE" w:rsidR="004A0206" w:rsidRPr="004A0206" w:rsidRDefault="004A0206" w:rsidP="004A0206">
                            <w:pPr>
                              <w:pStyle w:val="paragraph"/>
                              <w:spacing w:before="0" w:beforeAutospacing="0" w:after="0" w:afterAutospacing="0"/>
                              <w:ind w:left="-284"/>
                              <w:jc w:val="right"/>
                              <w:textAlignment w:val="baseline"/>
                              <w:rPr>
                                <w:rStyle w:val="eop"/>
                                <w:rFonts w:ascii="Segoe UI" w:hAnsi="Segoe UI" w:cs="Segoe UI"/>
                                <w:color w:val="7030A0"/>
                                <w:sz w:val="56"/>
                                <w:szCs w:val="56"/>
                                <w14:shadow w14:blurRad="50800" w14:dist="38100" w14:dir="10800000" w14:sx="100000" w14:sy="100000" w14:kx="0" w14:ky="0" w14:algn="r">
                                  <w14:srgbClr w14:val="000000">
                                    <w14:alpha w14:val="60000"/>
                                  </w14:srgbClr>
                                </w14:shadow>
                              </w:rPr>
                            </w:pPr>
                            <w:r w:rsidRPr="004A0206">
                              <w:rPr>
                                <w:rStyle w:val="normaltextrun"/>
                                <w:rFonts w:ascii="Segoe UI" w:hAnsi="Segoe UI" w:cs="Segoe UI"/>
                                <w:b/>
                                <w:bCs/>
                                <w:color w:val="7030A0"/>
                                <w:sz w:val="56"/>
                                <w:szCs w:val="56"/>
                                <w14:shadow w14:blurRad="50800" w14:dist="38100" w14:dir="10800000" w14:sx="100000" w14:sy="100000" w14:kx="0" w14:ky="0" w14:algn="r">
                                  <w14:srgbClr w14:val="000000">
                                    <w14:alpha w14:val="60000"/>
                                  </w14:srgbClr>
                                </w14:shadow>
                              </w:rPr>
                              <w:t>KOMPLEKSI RISINĀJUMI AUGSTVĒRTĪGA IZGLĪTĪBAS PAKALPOJUMA NODROŠINĀŠANAI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BD55E" id="_x0000_t202" coordsize="21600,21600" o:spt="202" path="m,l,21600r21600,l21600,xe">
                <v:stroke joinstyle="miter"/>
                <v:path gradientshapeok="t" o:connecttype="rect"/>
              </v:shapetype>
              <v:shape id="Text Box 217" o:spid="_x0000_s1026" type="#_x0000_t202" style="position:absolute;left:0;text-align:left;margin-left:8.2pt;margin-top:55.85pt;width:4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" filled="f" stroked="f">
                <v:textbox style="mso-fit-shape-to-text:t">
                  <w:txbxContent>
                    <w:p w14:paraId="2FB4C400" w14:textId="6CDB16AE" w:rsidR="004A0206" w:rsidRPr="004A0206" w:rsidRDefault="004A0206" w:rsidP="004A0206">
                      <w:pPr>
                        <w:pStyle w:val="paragraph"/>
                        <w:spacing w:before="0" w:beforeAutospacing="0" w:after="0" w:afterAutospacing="0"/>
                        <w:ind w:left="-284"/>
                        <w:jc w:val="right"/>
                        <w:textAlignment w:val="baseline"/>
                        <w:rPr>
                          <w:rStyle w:val="eop"/>
                          <w:rFonts w:ascii="Segoe UI" w:hAnsi="Segoe UI" w:cs="Segoe UI"/>
                          <w:color w:val="7030A0"/>
                          <w:sz w:val="56"/>
                          <w:szCs w:val="56"/>
                          <w14:shadow w14:blurRad="50800" w14:dist="38100" w14:dir="10800000" w14:sx="100000" w14:sy="100000" w14:kx="0" w14:ky="0" w14:algn="r">
                            <w14:srgbClr w14:val="000000">
                              <w14:alpha w14:val="60000"/>
                            </w14:srgbClr>
                          </w14:shadow>
                        </w:rPr>
                      </w:pPr>
                      <w:r w:rsidRPr="004A0206">
                        <w:rPr>
                          <w:rStyle w:val="normaltextrun"/>
                          <w:rFonts w:ascii="Segoe UI" w:hAnsi="Segoe UI" w:cs="Segoe UI"/>
                          <w:b/>
                          <w:bCs/>
                          <w:color w:val="7030A0"/>
                          <w:sz w:val="56"/>
                          <w:szCs w:val="56"/>
                          <w14:shadow w14:blurRad="50800" w14:dist="38100" w14:dir="10800000" w14:sx="100000" w14:sy="100000" w14:kx="0" w14:ky="0" w14:algn="r">
                            <w14:srgbClr w14:val="000000">
                              <w14:alpha w14:val="60000"/>
                            </w14:srgbClr>
                          </w14:shadow>
                        </w:rPr>
                        <w:t>KOMPLEKSI RISINĀJUMI AUGSTVĒRTĪGA IZGLĪTĪBAS PAKALPOJUMA NODROŠINĀŠANAI</w:t>
                      </w:r>
                    </w:p>
                  </w:txbxContent>
                </v:textbox>
                <w10:wrap type="square" anchorx="margin"/>
              </v:shape>
            </w:pict>
          </mc:Fallback>
        </mc:AlternateContent>
      </w:r>
    </w:p>
    <w:p w14:paraId="0F5D17D1" w14:textId="24ACFC5C" w:rsidR="003A5ABC" w:rsidRPr="00D3721A" w:rsidRDefault="003A5ABC" w:rsidP="003A5ABC">
      <w:pPr>
        <w:pStyle w:val="paragraph"/>
        <w:jc w:val="center"/>
        <w:textAlignment w:val="baseline"/>
      </w:pPr>
    </w:p>
    <w:p w14:paraId="3F4DCED6" w14:textId="441CD742" w:rsidR="003A5ABC" w:rsidRPr="00D3721A" w:rsidRDefault="003A5ABC">
      <w:pPr>
        <w:rPr>
          <w:rFonts w:ascii="Segoe UI" w:eastAsia="Times New Roman" w:hAnsi="Segoe UI" w:cs="Segoe UI"/>
          <w:b/>
          <w:bCs/>
          <w:color w:val="FFFFFF" w:themeColor="background1"/>
          <w:sz w:val="32"/>
          <w:szCs w:val="32"/>
          <w:lang w:eastAsia="lv-LV"/>
        </w:rPr>
      </w:pPr>
    </w:p>
    <w:p w14:paraId="751B2A66" w14:textId="754D4841" w:rsidR="003A5ABC" w:rsidRPr="00D3721A" w:rsidRDefault="004A0206">
      <w:pPr>
        <w:rPr>
          <w:rFonts w:ascii="Times New Roman" w:eastAsia="Times New Roman" w:hAnsi="Times New Roman" w:cs="Times New Roman"/>
          <w:sz w:val="24"/>
          <w:szCs w:val="24"/>
          <w:lang w:eastAsia="lv-LV"/>
        </w:rPr>
      </w:pPr>
      <w:r w:rsidRPr="00D3721A">
        <w:rPr>
          <w:rStyle w:val="normaltextrun"/>
          <w:rFonts w:ascii="Segoe UI" w:hAnsi="Segoe UI" w:cs="Segoe UI"/>
          <w:b/>
          <w:bCs/>
          <w:noProof/>
          <w:color w:val="7F7F7F" w:themeColor="text1" w:themeTint="80"/>
          <w:sz w:val="44"/>
          <w:szCs w:val="44"/>
        </w:rPr>
        <mc:AlternateContent>
          <mc:Choice Requires="wps">
            <w:drawing>
              <wp:anchor distT="45720" distB="45720" distL="114300" distR="114300" simplePos="0" relativeHeight="251658242" behindDoc="0" locked="0" layoutInCell="1" allowOverlap="1" wp14:anchorId="09966EC8" wp14:editId="03717907">
                <wp:simplePos x="0" y="0"/>
                <wp:positionH relativeFrom="page">
                  <wp:posOffset>4918710</wp:posOffset>
                </wp:positionH>
                <wp:positionV relativeFrom="paragraph">
                  <wp:posOffset>4247515</wp:posOffset>
                </wp:positionV>
                <wp:extent cx="1838325" cy="61468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14680"/>
                        </a:xfrm>
                        <a:prstGeom prst="rect">
                          <a:avLst/>
                        </a:prstGeom>
                        <a:noFill/>
                        <a:ln w="9525">
                          <a:noFill/>
                          <a:miter lim="800000"/>
                          <a:headEnd/>
                          <a:tailEnd/>
                        </a:ln>
                      </wps:spPr>
                      <wps:txbx>
                        <w:txbxContent>
                          <w:p w14:paraId="766D2E71" w14:textId="6A05CAAD" w:rsidR="004A0206" w:rsidRPr="004A0206" w:rsidRDefault="004A0206" w:rsidP="004A0206">
                            <w:pPr>
                              <w:pStyle w:val="paragraph"/>
                              <w:spacing w:before="0" w:beforeAutospacing="0" w:after="0" w:afterAutospacing="0"/>
                              <w:ind w:left="-284"/>
                              <w:jc w:val="right"/>
                              <w:textAlignment w:val="baseline"/>
                              <w:rPr>
                                <w:rStyle w:val="normaltextrun"/>
                                <w:rFonts w:ascii="Segoe UI" w:hAnsi="Segoe UI" w:cs="Segoe UI"/>
                              </w:rPr>
                            </w:pPr>
                            <w:r w:rsidRPr="004A0206">
                              <w:rPr>
                                <w:rStyle w:val="normaltextrun"/>
                                <w:rFonts w:ascii="Segoe UI" w:hAnsi="Segoe UI" w:cs="Segoe UI"/>
                              </w:rPr>
                              <w:t xml:space="preserve">v 1.0 </w:t>
                            </w:r>
                          </w:p>
                          <w:p w14:paraId="19D1BAC5" w14:textId="46981AD3" w:rsidR="004A0206" w:rsidRPr="004A0206" w:rsidRDefault="004A0206" w:rsidP="004A0206">
                            <w:pPr>
                              <w:pStyle w:val="paragraph"/>
                              <w:spacing w:before="0" w:beforeAutospacing="0" w:after="0" w:afterAutospacing="0"/>
                              <w:ind w:left="-284"/>
                              <w:jc w:val="right"/>
                              <w:textAlignment w:val="baseline"/>
                              <w:rPr>
                                <w:rStyle w:val="eop"/>
                                <w:rFonts w:ascii="Segoe UI" w:hAnsi="Segoe UI" w:cs="Segoe UI"/>
                              </w:rPr>
                            </w:pPr>
                            <w:r w:rsidRPr="004A0206">
                              <w:rPr>
                                <w:rStyle w:val="normaltextrun"/>
                                <w:rFonts w:ascii="Segoe UI" w:hAnsi="Segoe UI" w:cs="Segoe UI"/>
                              </w:rPr>
                              <w:t>24.07.2023</w:t>
                            </w:r>
                            <w:r w:rsidR="003C2F15">
                              <w:rPr>
                                <w:rStyle w:val="normaltextrun"/>
                                <w:rFonts w:ascii="Segoe UI" w:hAnsi="Segoe UI" w:cs="Segoe U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66EC8" id="Text Box 47" o:spid="_x0000_s1027" type="#_x0000_t202" style="position:absolute;margin-left:387.3pt;margin-top:334.45pt;width:144.75pt;height:48.4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" filled="f" stroked="f">
                <v:textbox>
                  <w:txbxContent>
                    <w:p w14:paraId="766D2E71" w14:textId="6A05CAAD" w:rsidR="004A0206" w:rsidRPr="004A0206" w:rsidRDefault="004A0206" w:rsidP="004A0206">
                      <w:pPr>
                        <w:pStyle w:val="paragraph"/>
                        <w:spacing w:before="0" w:beforeAutospacing="0" w:after="0" w:afterAutospacing="0"/>
                        <w:ind w:left="-284"/>
                        <w:jc w:val="right"/>
                        <w:textAlignment w:val="baseline"/>
                        <w:rPr>
                          <w:rStyle w:val="normaltextrun"/>
                          <w:rFonts w:ascii="Segoe UI" w:hAnsi="Segoe UI" w:cs="Segoe UI"/>
                        </w:rPr>
                      </w:pPr>
                      <w:r w:rsidRPr="004A0206">
                        <w:rPr>
                          <w:rStyle w:val="normaltextrun"/>
                          <w:rFonts w:ascii="Segoe UI" w:hAnsi="Segoe UI" w:cs="Segoe UI"/>
                        </w:rPr>
                        <w:t xml:space="preserve">v 1.0 </w:t>
                      </w:r>
                    </w:p>
                    <w:p w14:paraId="19D1BAC5" w14:textId="46981AD3" w:rsidR="004A0206" w:rsidRPr="004A0206" w:rsidRDefault="004A0206" w:rsidP="004A0206">
                      <w:pPr>
                        <w:pStyle w:val="paragraph"/>
                        <w:spacing w:before="0" w:beforeAutospacing="0" w:after="0" w:afterAutospacing="0"/>
                        <w:ind w:left="-284"/>
                        <w:jc w:val="right"/>
                        <w:textAlignment w:val="baseline"/>
                        <w:rPr>
                          <w:rStyle w:val="eop"/>
                          <w:rFonts w:ascii="Segoe UI" w:hAnsi="Segoe UI" w:cs="Segoe UI"/>
                        </w:rPr>
                      </w:pPr>
                      <w:r w:rsidRPr="004A0206">
                        <w:rPr>
                          <w:rStyle w:val="normaltextrun"/>
                          <w:rFonts w:ascii="Segoe UI" w:hAnsi="Segoe UI" w:cs="Segoe UI"/>
                        </w:rPr>
                        <w:t>24.07.2023</w:t>
                      </w:r>
                      <w:r w:rsidR="003C2F15">
                        <w:rPr>
                          <w:rStyle w:val="normaltextrun"/>
                          <w:rFonts w:ascii="Segoe UI" w:hAnsi="Segoe UI" w:cs="Segoe UI"/>
                        </w:rPr>
                        <w:t>.</w:t>
                      </w:r>
                    </w:p>
                  </w:txbxContent>
                </v:textbox>
                <w10:wrap type="square" anchorx="page"/>
              </v:shape>
            </w:pict>
          </mc:Fallback>
        </mc:AlternateContent>
      </w:r>
      <w:r w:rsidR="003A5ABC" w:rsidRPr="00D3721A">
        <w:br w:type="page"/>
      </w:r>
    </w:p>
    <w:p w14:paraId="06EBEAB2" w14:textId="2BFAB444" w:rsidR="003A5ABC" w:rsidRPr="00D3721A" w:rsidRDefault="003A5ABC" w:rsidP="003A5ABC">
      <w:pPr>
        <w:pStyle w:val="paragraph"/>
        <w:jc w:val="center"/>
        <w:textAlignment w:val="baseline"/>
      </w:pPr>
    </w:p>
    <w:p w14:paraId="6004A571" w14:textId="6558207B" w:rsidR="000D2300" w:rsidRPr="00D3721A" w:rsidRDefault="003A5ABC" w:rsidP="000D2300">
      <w:pPr>
        <w:shd w:val="clear" w:color="auto" w:fill="7030A0"/>
        <w:spacing w:before="100" w:beforeAutospacing="1" w:after="100" w:afterAutospacing="1" w:line="240" w:lineRule="auto"/>
        <w:textAlignment w:val="baseline"/>
        <w:rPr>
          <w:rFonts w:ascii="Segoe UI" w:eastAsia="Times New Roman" w:hAnsi="Segoe UI" w:cs="Segoe UI"/>
          <w:color w:val="FFFFFF" w:themeColor="background1"/>
          <w:sz w:val="32"/>
          <w:szCs w:val="32"/>
          <w:lang w:eastAsia="lv-LV"/>
        </w:rPr>
      </w:pPr>
      <w:r w:rsidRPr="00D3721A">
        <w:rPr>
          <w:rStyle w:val="eop"/>
          <w:color w:val="000000"/>
        </w:rPr>
        <w:t> </w:t>
      </w:r>
      <w:r w:rsidR="000D2300" w:rsidRPr="00D3721A">
        <w:rPr>
          <w:rFonts w:ascii="Segoe UI" w:eastAsia="Times New Roman" w:hAnsi="Segoe UI" w:cs="Segoe UI"/>
          <w:b/>
          <w:bCs/>
          <w:color w:val="FFFFFF" w:themeColor="background1"/>
          <w:sz w:val="32"/>
          <w:szCs w:val="32"/>
          <w:lang w:eastAsia="lv-LV"/>
        </w:rPr>
        <w:t>IZAICINĀJUMI </w:t>
      </w:r>
    </w:p>
    <w:p w14:paraId="3BA870B2" w14:textId="4BE2584A" w:rsidR="004A0206" w:rsidRPr="00D3721A" w:rsidRDefault="000D2300" w:rsidP="003A5ABC">
      <w:pPr>
        <w:pStyle w:val="paragraph"/>
        <w:ind w:left="420"/>
        <w:jc w:val="both"/>
        <w:textAlignment w:val="baseline"/>
      </w:pPr>
      <w:r w:rsidRPr="00D3721A">
        <w:rPr>
          <w:noProof/>
        </w:rPr>
        <w:drawing>
          <wp:anchor distT="0" distB="0" distL="114300" distR="114300" simplePos="0" relativeHeight="251658243" behindDoc="0" locked="0" layoutInCell="1" allowOverlap="1" wp14:anchorId="5CA006E2" wp14:editId="2A31E458">
            <wp:simplePos x="0" y="0"/>
            <wp:positionH relativeFrom="column">
              <wp:posOffset>-324485</wp:posOffset>
            </wp:positionH>
            <wp:positionV relativeFrom="paragraph">
              <wp:posOffset>234950</wp:posOffset>
            </wp:positionV>
            <wp:extent cx="804402" cy="1104900"/>
            <wp:effectExtent l="0" t="0" r="0" b="0"/>
            <wp:wrapNone/>
            <wp:docPr id="48" name="Picture 48" descr="Knowledge icon symbol Royalty Free Vector Image | Vector images, Symbols,  Vect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nowledge icon symbol Royalty Free Vector Image | Vector images, Symbols,  Vector fre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5" b="9823"/>
                    <a:stretch/>
                  </pic:blipFill>
                  <pic:spPr bwMode="auto">
                    <a:xfrm>
                      <a:off x="0" y="0"/>
                      <a:ext cx="804402"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C2F02" w14:textId="733007F3" w:rsidR="003A5ABC" w:rsidRPr="00D3721A" w:rsidRDefault="7CD7B019" w:rsidP="5E0D55B0">
      <w:pPr>
        <w:pStyle w:val="paragraph"/>
        <w:ind w:left="851" w:right="425"/>
        <w:jc w:val="both"/>
        <w:textAlignment w:val="baseline"/>
        <w:rPr>
          <w:rStyle w:val="eop"/>
          <w:rFonts w:asciiTheme="majorHAnsi" w:hAnsiTheme="majorHAnsi" w:cstheme="majorBidi"/>
          <w:color w:val="000000"/>
        </w:rPr>
      </w:pPr>
      <w:r w:rsidRPr="00D3721A">
        <w:rPr>
          <w:rStyle w:val="normaltextrun"/>
          <w:rFonts w:asciiTheme="majorHAnsi" w:hAnsiTheme="majorHAnsi" w:cstheme="majorBidi"/>
          <w:b/>
          <w:bCs/>
          <w:color w:val="7030A0"/>
        </w:rPr>
        <w:t xml:space="preserve">SKOLĒNU MĀCĪBU SASNIEGUMI 9. UN 12.KLASĒS IR NEAPMIERINOŠI </w:t>
      </w:r>
      <w:r w:rsidR="58301839" w:rsidRPr="00D3721A">
        <w:rPr>
          <w:rStyle w:val="normaltextrun"/>
          <w:rFonts w:asciiTheme="majorHAnsi" w:hAnsiTheme="majorHAnsi" w:cstheme="majorBidi"/>
        </w:rPr>
        <w:t>- 2021./2022. mācību gadā tikai katr</w:t>
      </w:r>
      <w:r w:rsidR="075F7591" w:rsidRPr="00D3721A">
        <w:rPr>
          <w:rStyle w:val="normaltextrun"/>
          <w:rFonts w:asciiTheme="majorHAnsi" w:hAnsiTheme="majorHAnsi" w:cstheme="majorBidi"/>
        </w:rPr>
        <w:t>ā</w:t>
      </w:r>
      <w:r w:rsidR="58301839" w:rsidRPr="00D3721A">
        <w:rPr>
          <w:rStyle w:val="normaltextrun"/>
          <w:rFonts w:asciiTheme="majorHAnsi" w:hAnsiTheme="majorHAnsi" w:cstheme="majorBidi"/>
        </w:rPr>
        <w:t xml:space="preserve"> otr</w:t>
      </w:r>
      <w:r w:rsidR="3076E90C" w:rsidRPr="00D3721A">
        <w:rPr>
          <w:rStyle w:val="normaltextrun"/>
          <w:rFonts w:asciiTheme="majorHAnsi" w:hAnsiTheme="majorHAnsi" w:cstheme="majorBidi"/>
        </w:rPr>
        <w:t>ajā</w:t>
      </w:r>
      <w:r w:rsidR="58301839" w:rsidRPr="00D3721A">
        <w:rPr>
          <w:rStyle w:val="normaltextrun"/>
          <w:rFonts w:asciiTheme="majorHAnsi" w:hAnsiTheme="majorHAnsi" w:cstheme="majorBidi"/>
        </w:rPr>
        <w:t xml:space="preserve"> skol</w:t>
      </w:r>
      <w:r w:rsidR="6965EB89" w:rsidRPr="00D3721A">
        <w:rPr>
          <w:rStyle w:val="normaltextrun"/>
          <w:rFonts w:asciiTheme="majorHAnsi" w:hAnsiTheme="majorHAnsi" w:cstheme="majorBidi"/>
        </w:rPr>
        <w:t>ā</w:t>
      </w:r>
      <w:r w:rsidR="58301839" w:rsidRPr="00D3721A">
        <w:rPr>
          <w:rStyle w:val="normaltextrun"/>
          <w:rFonts w:asciiTheme="majorHAnsi" w:hAnsiTheme="majorHAnsi" w:cstheme="majorBidi"/>
        </w:rPr>
        <w:t xml:space="preserve"> (48%) matemātikas centralizēto eksāmenu 12.klas</w:t>
      </w:r>
      <w:r w:rsidR="14ED2EFF" w:rsidRPr="00D3721A">
        <w:rPr>
          <w:rStyle w:val="normaltextrun"/>
          <w:rFonts w:asciiTheme="majorHAnsi" w:hAnsiTheme="majorHAnsi" w:cstheme="majorBidi"/>
        </w:rPr>
        <w:t>es skolēni</w:t>
      </w:r>
      <w:r w:rsidR="58301839" w:rsidRPr="00D3721A">
        <w:rPr>
          <w:rStyle w:val="normaltextrun"/>
          <w:rFonts w:asciiTheme="majorHAnsi" w:hAnsiTheme="majorHAnsi" w:cstheme="majorBidi"/>
        </w:rPr>
        <w:t xml:space="preserve"> nokārtoja līdz 40%, turpretī tikai 8% skolu</w:t>
      </w:r>
      <w:r w:rsidR="352CCD2C" w:rsidRPr="00D3721A">
        <w:rPr>
          <w:rStyle w:val="normaltextrun"/>
          <w:rFonts w:asciiTheme="majorHAnsi" w:hAnsiTheme="majorHAnsi" w:cstheme="majorBidi"/>
        </w:rPr>
        <w:t xml:space="preserve"> skolēni</w:t>
      </w:r>
      <w:r w:rsidR="58301839" w:rsidRPr="00D3721A">
        <w:rPr>
          <w:rStyle w:val="normaltextrun"/>
          <w:rFonts w:asciiTheme="majorHAnsi" w:hAnsiTheme="majorHAnsi" w:cstheme="majorBidi"/>
        </w:rPr>
        <w:t xml:space="preserve"> to nokārtoja virs 60%. Savukārt, OECD PISA 2018.gada pētījumā tika secināts, ka Latvijas </w:t>
      </w:r>
      <w:r w:rsidR="58301839" w:rsidRPr="00D3721A">
        <w:rPr>
          <w:rStyle w:val="normaltextrun"/>
          <w:rFonts w:asciiTheme="majorHAnsi" w:hAnsiTheme="majorHAnsi" w:cstheme="majorBidi"/>
          <w:color w:val="000000" w:themeColor="text1"/>
        </w:rPr>
        <w:t>skolēnu mācību sasniegumi lauku teritorijās atpaliek no saviem vienaudžiem pilsētās</w:t>
      </w:r>
      <w:r w:rsidR="50502A89" w:rsidRPr="00D3721A">
        <w:rPr>
          <w:rStyle w:val="normaltextrun"/>
          <w:rFonts w:asciiTheme="majorHAnsi" w:hAnsiTheme="majorHAnsi" w:cstheme="majorBidi"/>
          <w:color w:val="000000" w:themeColor="text1"/>
        </w:rPr>
        <w:t xml:space="preserve"> par 48 punktiem</w:t>
      </w:r>
      <w:r w:rsidR="58301839" w:rsidRPr="00D3721A">
        <w:rPr>
          <w:rStyle w:val="normaltextrun"/>
          <w:rFonts w:asciiTheme="majorHAnsi" w:hAnsiTheme="majorHAnsi" w:cstheme="majorBidi"/>
          <w:color w:val="000000" w:themeColor="text1"/>
        </w:rPr>
        <w:t>, kas aptuveni atbilst vienam mācību gadam. Tāpat OECD PISA 2018.gada pētījums uzrāda, ka Latvija ir pirmajā vietā starp Eiropas valstīm skolēnu pāridarījuma (</w:t>
      </w:r>
      <w:proofErr w:type="spellStart"/>
      <w:r w:rsidR="58301839" w:rsidRPr="00D3721A">
        <w:rPr>
          <w:rStyle w:val="normaltextrun"/>
          <w:rFonts w:asciiTheme="majorHAnsi" w:hAnsiTheme="majorHAnsi" w:cstheme="majorBidi"/>
          <w:i/>
          <w:iCs/>
          <w:color w:val="000000" w:themeColor="text1"/>
        </w:rPr>
        <w:t>bullying</w:t>
      </w:r>
      <w:proofErr w:type="spellEnd"/>
      <w:r w:rsidR="58301839" w:rsidRPr="00D3721A">
        <w:rPr>
          <w:rStyle w:val="normaltextrun"/>
          <w:rFonts w:asciiTheme="majorHAnsi" w:hAnsiTheme="majorHAnsi" w:cstheme="majorBidi"/>
          <w:color w:val="000000" w:themeColor="text1"/>
        </w:rPr>
        <w:t xml:space="preserve">) rādītājos. </w:t>
      </w:r>
      <w:r w:rsidR="58301839" w:rsidRPr="00D3721A">
        <w:rPr>
          <w:rStyle w:val="eop"/>
          <w:rFonts w:asciiTheme="majorHAnsi" w:hAnsiTheme="majorHAnsi" w:cstheme="majorBidi"/>
          <w:color w:val="000000" w:themeColor="text1"/>
        </w:rPr>
        <w:t> </w:t>
      </w:r>
    </w:p>
    <w:p w14:paraId="3381BD88" w14:textId="46E22D65" w:rsidR="004A0206" w:rsidRPr="00D3721A" w:rsidRDefault="000D2300" w:rsidP="000D2300">
      <w:pPr>
        <w:pStyle w:val="paragraph"/>
        <w:ind w:left="851" w:right="425"/>
        <w:jc w:val="both"/>
        <w:textAlignment w:val="baseline"/>
        <w:rPr>
          <w:rFonts w:asciiTheme="majorHAnsi" w:hAnsiTheme="majorHAnsi" w:cstheme="majorHAnsi"/>
        </w:rPr>
      </w:pPr>
      <w:r w:rsidRPr="00D3721A">
        <w:rPr>
          <w:noProof/>
        </w:rPr>
        <w:drawing>
          <wp:anchor distT="0" distB="0" distL="114300" distR="114300" simplePos="0" relativeHeight="251658244" behindDoc="0" locked="0" layoutInCell="1" allowOverlap="1" wp14:anchorId="12CE55DF" wp14:editId="52F20386">
            <wp:simplePos x="0" y="0"/>
            <wp:positionH relativeFrom="column">
              <wp:posOffset>-328930</wp:posOffset>
            </wp:positionH>
            <wp:positionV relativeFrom="paragraph">
              <wp:posOffset>364490</wp:posOffset>
            </wp:positionV>
            <wp:extent cx="805136" cy="7810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542" t="23021" r="21343" b="22542"/>
                    <a:stretch/>
                  </pic:blipFill>
                  <pic:spPr bwMode="auto">
                    <a:xfrm>
                      <a:off x="0" y="0"/>
                      <a:ext cx="805136"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464BA" w14:textId="4529AD02" w:rsidR="003A5ABC" w:rsidRPr="00D3721A" w:rsidRDefault="7CD7B019" w:rsidP="5E0D55B0">
      <w:pPr>
        <w:pStyle w:val="paragraph"/>
        <w:ind w:left="851" w:right="425"/>
        <w:jc w:val="both"/>
        <w:textAlignment w:val="baseline"/>
        <w:rPr>
          <w:rStyle w:val="eop"/>
          <w:rFonts w:asciiTheme="majorHAnsi" w:hAnsiTheme="majorHAnsi" w:cstheme="majorBidi"/>
        </w:rPr>
      </w:pPr>
      <w:r w:rsidRPr="00D3721A">
        <w:rPr>
          <w:rStyle w:val="normaltextrun"/>
          <w:rFonts w:asciiTheme="majorHAnsi" w:hAnsiTheme="majorHAnsi" w:cstheme="majorBidi"/>
          <w:b/>
          <w:bCs/>
          <w:color w:val="7030A0"/>
        </w:rPr>
        <w:t>PEDAGOGU UN ATBALSTA PERSONĀLA NODROŠINĀJUMS UN ATALGOJUMS IR NEPIETIEKAMS UN RADA AUGSTUS RISKUS NOZARES ILGTSPĒJAI</w:t>
      </w:r>
      <w:r w:rsidRPr="00D3721A">
        <w:rPr>
          <w:rStyle w:val="normaltextrun"/>
          <w:rFonts w:asciiTheme="majorHAnsi" w:hAnsiTheme="majorHAnsi" w:cstheme="majorBidi"/>
          <w:color w:val="7030A0"/>
        </w:rPr>
        <w:t xml:space="preserve">, </w:t>
      </w:r>
      <w:r w:rsidRPr="00D3721A">
        <w:rPr>
          <w:rStyle w:val="normaltextrun"/>
          <w:rFonts w:asciiTheme="majorHAnsi" w:hAnsiTheme="majorHAnsi" w:cstheme="majorBidi"/>
          <w:b/>
          <w:bCs/>
          <w:color w:val="7030A0"/>
        </w:rPr>
        <w:t>TĀDĒĻ PEDAGOGU PROFESIJAS PIEVILCĪBAI IR NEPIECIEŠAMS KONKURĒTSPĒJĪGS ATALGOJUMS UN SAMĒRĪGA DARBA SLODZE</w:t>
      </w:r>
      <w:r w:rsidRPr="00D3721A">
        <w:rPr>
          <w:rStyle w:val="normaltextrun"/>
          <w:rFonts w:asciiTheme="majorHAnsi" w:hAnsiTheme="majorHAnsi" w:cstheme="majorBidi"/>
          <w:color w:val="7030A0"/>
        </w:rPr>
        <w:t xml:space="preserve"> </w:t>
      </w:r>
      <w:r w:rsidR="58301839" w:rsidRPr="00D3721A">
        <w:rPr>
          <w:rStyle w:val="normaltextrun"/>
          <w:rFonts w:asciiTheme="majorHAnsi" w:hAnsiTheme="majorHAnsi" w:cstheme="majorBidi"/>
        </w:rPr>
        <w:t xml:space="preserve">- vispārējās pamatizglītības un vispārējās vidējās izglītības posmā uz 2023.gada 8.jūniju ir 417 vakantas pedagogu likmes, kas ir 2,3% no kopējā pedagogu </w:t>
      </w:r>
      <w:r w:rsidR="003C4BB6">
        <w:rPr>
          <w:rStyle w:val="normaltextrun"/>
          <w:rFonts w:asciiTheme="majorHAnsi" w:hAnsiTheme="majorHAnsi" w:cstheme="majorBidi"/>
        </w:rPr>
        <w:t xml:space="preserve">likmju </w:t>
      </w:r>
      <w:r w:rsidR="58301839" w:rsidRPr="00D3721A">
        <w:rPr>
          <w:rStyle w:val="normaltextrun"/>
          <w:rFonts w:asciiTheme="majorHAnsi" w:hAnsiTheme="majorHAnsi" w:cstheme="majorBidi"/>
        </w:rPr>
        <w:t xml:space="preserve">skaita un rada papildus slogu esošajiem pedagogiem, nodrošinot nepārtrauktu mācību procesu. 65 gadu un vecāku pedagogu īpatsvars ir 8% no kopējā pedagogu skaita. </w:t>
      </w:r>
      <w:r w:rsidR="58301839" w:rsidRPr="00D3721A">
        <w:rPr>
          <w:rStyle w:val="eop"/>
          <w:rFonts w:asciiTheme="majorHAnsi" w:hAnsiTheme="majorHAnsi" w:cstheme="majorBidi"/>
        </w:rPr>
        <w:t> </w:t>
      </w:r>
    </w:p>
    <w:p w14:paraId="1F8AEAFF" w14:textId="1FCE2D0F" w:rsidR="004A0206" w:rsidRPr="00D3721A" w:rsidRDefault="000D2300" w:rsidP="000D2300">
      <w:pPr>
        <w:pStyle w:val="paragraph"/>
        <w:ind w:left="851" w:right="425"/>
        <w:jc w:val="both"/>
        <w:textAlignment w:val="baseline"/>
        <w:rPr>
          <w:rFonts w:asciiTheme="majorHAnsi" w:hAnsiTheme="majorHAnsi" w:cstheme="majorHAnsi"/>
        </w:rPr>
      </w:pPr>
      <w:r w:rsidRPr="00D3721A">
        <w:rPr>
          <w:noProof/>
        </w:rPr>
        <w:drawing>
          <wp:anchor distT="0" distB="0" distL="114300" distR="114300" simplePos="0" relativeHeight="251658245" behindDoc="0" locked="0" layoutInCell="1" allowOverlap="1" wp14:anchorId="7B6EAA5B" wp14:editId="04C81FB5">
            <wp:simplePos x="0" y="0"/>
            <wp:positionH relativeFrom="column">
              <wp:posOffset>-405765</wp:posOffset>
            </wp:positionH>
            <wp:positionV relativeFrom="paragraph">
              <wp:posOffset>328930</wp:posOffset>
            </wp:positionV>
            <wp:extent cx="895350" cy="586312"/>
            <wp:effectExtent l="0" t="0" r="0" b="4445"/>
            <wp:wrapNone/>
            <wp:docPr id="51" name="Picture 51" descr="Euro cash flat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uro cash flat icon Royalty Free Vector Image - Vecto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49" b="13095"/>
                    <a:stretch/>
                  </pic:blipFill>
                  <pic:spPr bwMode="auto">
                    <a:xfrm>
                      <a:off x="0" y="0"/>
                      <a:ext cx="895350" cy="586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8F6EE" w14:textId="75E3A3F0" w:rsidR="003A5ABC" w:rsidRPr="00D3721A" w:rsidRDefault="004A0206" w:rsidP="000D2300">
      <w:pPr>
        <w:pStyle w:val="paragraph"/>
        <w:ind w:left="851" w:right="425"/>
        <w:jc w:val="both"/>
        <w:textAlignment w:val="baseline"/>
        <w:rPr>
          <w:rStyle w:val="eop"/>
          <w:rFonts w:asciiTheme="majorHAnsi" w:hAnsiTheme="majorHAnsi" w:cstheme="majorHAnsi"/>
        </w:rPr>
      </w:pPr>
      <w:r w:rsidRPr="00D3721A">
        <w:rPr>
          <w:rStyle w:val="normaltextrun"/>
          <w:rFonts w:asciiTheme="majorHAnsi" w:hAnsiTheme="majorHAnsi" w:cstheme="majorHAnsi"/>
          <w:b/>
          <w:bCs/>
          <w:color w:val="7030A0"/>
        </w:rPr>
        <w:t xml:space="preserve">PAŠREIZĒJAIS FINANSĒŠANAS MODELIS “SKOLĒNS PAŠVALDĪBĀ” NEEFEKTĪVĀ SKOLU TĪKLĀ VEICINA PEDAGOGU SLODŽU SADRUMSTALOTĪBU UN PEDAGOGU ZEMĀKĀS DARBA ALGAS LIKMES CELŠANA NENODROŠINA VISIEM JŪTAMU DARBA SAMAKSAS PIEAUGUMU </w:t>
      </w:r>
      <w:r w:rsidR="003A5ABC" w:rsidRPr="00D3721A">
        <w:rPr>
          <w:rStyle w:val="normaltextrun"/>
          <w:rFonts w:asciiTheme="majorHAnsi" w:hAnsiTheme="majorHAnsi" w:cstheme="majorHAnsi"/>
        </w:rPr>
        <w:t>– 2022./2023.mācību gadā 64,8% pedagogi strādā nepilna laika slodzes darbu un pedagogi saņem no 7,50 – 12,72 EUR</w:t>
      </w:r>
      <w:r w:rsidR="008F118E" w:rsidRPr="00D3721A">
        <w:rPr>
          <w:rStyle w:val="normaltextrun"/>
          <w:rFonts w:asciiTheme="majorHAnsi" w:hAnsiTheme="majorHAnsi" w:cstheme="majorHAnsi"/>
        </w:rPr>
        <w:t xml:space="preserve"> par vienu darba stundu</w:t>
      </w:r>
      <w:r w:rsidR="003A5ABC" w:rsidRPr="00D3721A">
        <w:rPr>
          <w:rStyle w:val="normaltextrun"/>
          <w:rFonts w:asciiTheme="majorHAnsi" w:hAnsiTheme="majorHAnsi" w:cstheme="majorHAnsi"/>
        </w:rPr>
        <w:t>.</w:t>
      </w:r>
      <w:r w:rsidR="003A5ABC" w:rsidRPr="00D3721A">
        <w:rPr>
          <w:rStyle w:val="eop"/>
          <w:rFonts w:asciiTheme="majorHAnsi" w:hAnsiTheme="majorHAnsi" w:cstheme="majorHAnsi"/>
        </w:rPr>
        <w:t> </w:t>
      </w:r>
    </w:p>
    <w:p w14:paraId="73E668CA" w14:textId="09EE7D10" w:rsidR="004A0206" w:rsidRPr="00D3721A" w:rsidRDefault="000D2300" w:rsidP="000D2300">
      <w:pPr>
        <w:pStyle w:val="paragraph"/>
        <w:ind w:left="851" w:right="425"/>
        <w:jc w:val="both"/>
        <w:textAlignment w:val="baseline"/>
        <w:rPr>
          <w:rFonts w:asciiTheme="majorHAnsi" w:hAnsiTheme="majorHAnsi" w:cstheme="majorHAnsi"/>
        </w:rPr>
      </w:pPr>
      <w:r w:rsidRPr="00D3721A">
        <w:rPr>
          <w:noProof/>
        </w:rPr>
        <w:drawing>
          <wp:anchor distT="0" distB="0" distL="114300" distR="114300" simplePos="0" relativeHeight="251658246" behindDoc="0" locked="0" layoutInCell="1" allowOverlap="1" wp14:anchorId="4357AAD7" wp14:editId="67639501">
            <wp:simplePos x="0" y="0"/>
            <wp:positionH relativeFrom="column">
              <wp:posOffset>-238760</wp:posOffset>
            </wp:positionH>
            <wp:positionV relativeFrom="paragraph">
              <wp:posOffset>377190</wp:posOffset>
            </wp:positionV>
            <wp:extent cx="685800" cy="685800"/>
            <wp:effectExtent l="0" t="0" r="0" b="0"/>
            <wp:wrapNone/>
            <wp:docPr id="52" name="Picture 52" descr="Euro price tag - Free commer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uro price tag - Free commerce 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5ED9D" w14:textId="3CDB2775" w:rsidR="003A5ABC" w:rsidRPr="00D3721A" w:rsidRDefault="7CD7B019" w:rsidP="5E0D55B0">
      <w:pPr>
        <w:pStyle w:val="paragraph"/>
        <w:ind w:left="851" w:right="425"/>
        <w:jc w:val="both"/>
        <w:textAlignment w:val="baseline"/>
        <w:rPr>
          <w:rFonts w:asciiTheme="majorHAnsi" w:hAnsiTheme="majorHAnsi" w:cstheme="majorBidi"/>
        </w:rPr>
      </w:pPr>
      <w:r w:rsidRPr="00D3721A">
        <w:rPr>
          <w:rStyle w:val="normaltextrun"/>
          <w:rFonts w:asciiTheme="majorHAnsi" w:hAnsiTheme="majorHAnsi" w:cstheme="majorBidi"/>
          <w:b/>
          <w:bCs/>
          <w:color w:val="7030A0"/>
        </w:rPr>
        <w:t>SKOLU TĪKLA IZMAKSAS</w:t>
      </w:r>
      <w:r w:rsidRPr="00D3721A">
        <w:rPr>
          <w:rStyle w:val="normaltextrun"/>
          <w:rFonts w:asciiTheme="majorHAnsi" w:hAnsiTheme="majorHAnsi" w:cstheme="majorBidi"/>
          <w:color w:val="7030A0"/>
        </w:rPr>
        <w:t xml:space="preserve"> </w:t>
      </w:r>
      <w:r w:rsidRPr="00D3721A">
        <w:rPr>
          <w:rStyle w:val="normaltextrun"/>
          <w:rFonts w:asciiTheme="majorHAnsi" w:hAnsiTheme="majorHAnsi" w:cstheme="majorBidi"/>
          <w:b/>
          <w:bCs/>
          <w:color w:val="7030A0"/>
        </w:rPr>
        <w:t xml:space="preserve">IR AUGSTAS UN TĀS PIEAUG, SAMAZINOTIES URBANIZĀCIJAS </w:t>
      </w:r>
      <w:r w:rsidR="006F4BDC">
        <w:rPr>
          <w:rStyle w:val="normaltextrun"/>
          <w:rFonts w:asciiTheme="majorHAnsi" w:hAnsiTheme="majorHAnsi" w:cstheme="majorBidi"/>
          <w:b/>
          <w:bCs/>
          <w:color w:val="7030A0"/>
        </w:rPr>
        <w:t>LĪMENIM</w:t>
      </w:r>
      <w:r w:rsidR="7599917B" w:rsidRPr="00D3721A">
        <w:rPr>
          <w:rStyle w:val="normaltextrun"/>
          <w:rFonts w:asciiTheme="majorHAnsi" w:hAnsiTheme="majorHAnsi" w:cstheme="majorBidi"/>
          <w:b/>
          <w:bCs/>
          <w:color w:val="7030A0"/>
        </w:rPr>
        <w:t>.</w:t>
      </w:r>
      <w:r w:rsidRPr="00D3721A">
        <w:rPr>
          <w:rStyle w:val="normaltextrun"/>
          <w:rFonts w:asciiTheme="majorHAnsi" w:hAnsiTheme="majorHAnsi" w:cstheme="majorBidi"/>
          <w:b/>
          <w:bCs/>
          <w:color w:val="7030A0"/>
        </w:rPr>
        <w:t xml:space="preserve"> TĀDĒĻ, SAPRĀTĪGI PLĀNOJOT SKOLU TĪKLU NĀKAMAJAI DESMITGADEI, EFEKTĪVĀK PLĀNOJAM ARĪ NEPIECIEŠAMOS CILVĒKRESURSUS UN</w:t>
      </w:r>
      <w:r w:rsidRPr="00D3721A">
        <w:rPr>
          <w:rStyle w:val="normaltextrun"/>
          <w:rFonts w:asciiTheme="majorHAnsi" w:hAnsiTheme="majorHAnsi" w:cstheme="majorBidi"/>
          <w:color w:val="7030A0"/>
        </w:rPr>
        <w:t xml:space="preserve"> </w:t>
      </w:r>
      <w:r w:rsidRPr="00D3721A">
        <w:rPr>
          <w:rStyle w:val="normaltextrun"/>
          <w:rFonts w:asciiTheme="majorHAnsi" w:hAnsiTheme="majorHAnsi" w:cstheme="majorBidi"/>
          <w:b/>
          <w:bCs/>
          <w:color w:val="7030A0"/>
        </w:rPr>
        <w:t xml:space="preserve">ATBRĪVOJAM FINANŠU RESURSUS, KURUS INVESTĒT PEDAGOGOS </w:t>
      </w:r>
      <w:r w:rsidR="58301839" w:rsidRPr="00D3721A">
        <w:rPr>
          <w:rStyle w:val="normaltextrun"/>
          <w:rFonts w:asciiTheme="majorHAnsi" w:hAnsiTheme="majorHAnsi" w:cstheme="majorBidi"/>
        </w:rPr>
        <w:t xml:space="preserve">- </w:t>
      </w:r>
      <w:r w:rsidR="58301839" w:rsidRPr="00D3721A">
        <w:rPr>
          <w:rStyle w:val="normaltextrun"/>
          <w:rFonts w:asciiTheme="majorHAnsi" w:hAnsiTheme="majorHAnsi" w:cstheme="majorBidi"/>
          <w:color w:val="000000" w:themeColor="text1"/>
        </w:rPr>
        <w:t>izvērtējot viena skolēna mācību gada izmaksas atkarībā no urbanizācijas</w:t>
      </w:r>
      <w:r w:rsidR="00AF7DB7" w:rsidRPr="00D3721A">
        <w:rPr>
          <w:rStyle w:val="normaltextrun"/>
          <w:rFonts w:asciiTheme="majorHAnsi" w:hAnsiTheme="majorHAnsi" w:cstheme="majorBidi"/>
          <w:color w:val="000000" w:themeColor="text1"/>
        </w:rPr>
        <w:t xml:space="preserve"> </w:t>
      </w:r>
      <w:r w:rsidR="006F4BDC">
        <w:rPr>
          <w:rStyle w:val="normaltextrun"/>
          <w:rFonts w:asciiTheme="majorHAnsi" w:hAnsiTheme="majorHAnsi" w:cstheme="majorBidi"/>
          <w:color w:val="000000" w:themeColor="text1"/>
        </w:rPr>
        <w:t>līmeņa</w:t>
      </w:r>
      <w:r w:rsidR="58301839" w:rsidRPr="00D3721A">
        <w:rPr>
          <w:rStyle w:val="normaltextrun"/>
          <w:rFonts w:asciiTheme="majorHAnsi" w:hAnsiTheme="majorHAnsi" w:cstheme="majorBidi"/>
          <w:color w:val="000000" w:themeColor="text1"/>
        </w:rPr>
        <w:t xml:space="preserve">, var secināt, ka 39 lauku teritoriju skolās viena skolēna izmaksas </w:t>
      </w:r>
      <w:r w:rsidR="58301839" w:rsidRPr="00D3721A">
        <w:rPr>
          <w:rStyle w:val="normaltextrun"/>
          <w:rFonts w:asciiTheme="majorHAnsi" w:hAnsiTheme="majorHAnsi" w:cstheme="majorBidi"/>
        </w:rPr>
        <w:t>ir visaugstākās – līdz pat 3 500 EUR, kas ir līdzvērtīga</w:t>
      </w:r>
      <w:r w:rsidR="008009AF">
        <w:rPr>
          <w:rStyle w:val="normaltextrun"/>
          <w:rFonts w:asciiTheme="majorHAnsi" w:hAnsiTheme="majorHAnsi" w:cstheme="majorBidi"/>
        </w:rPr>
        <w:t>s</w:t>
      </w:r>
      <w:r w:rsidR="58301839" w:rsidRPr="00D3721A">
        <w:rPr>
          <w:rStyle w:val="normaltextrun"/>
          <w:rFonts w:asciiTheme="majorHAnsi" w:hAnsiTheme="majorHAnsi" w:cstheme="majorBidi"/>
        </w:rPr>
        <w:t xml:space="preserve"> privātās izglītības izmaksām par valsts un pašvaldības budžeta līdzekļiem. </w:t>
      </w:r>
      <w:r w:rsidR="58301839" w:rsidRPr="00D3721A">
        <w:rPr>
          <w:rStyle w:val="eop"/>
          <w:rFonts w:asciiTheme="majorHAnsi" w:hAnsiTheme="majorHAnsi" w:cstheme="majorBidi"/>
        </w:rPr>
        <w:t> </w:t>
      </w:r>
    </w:p>
    <w:p w14:paraId="15D9821F" w14:textId="77777777" w:rsidR="003A5ABC" w:rsidRPr="00D3721A" w:rsidRDefault="003A5ABC" w:rsidP="003A5ABC">
      <w:pPr>
        <w:pStyle w:val="paragraph"/>
        <w:textAlignment w:val="baseline"/>
      </w:pPr>
      <w:r w:rsidRPr="00D3721A">
        <w:rPr>
          <w:rStyle w:val="pagebreaktextspan"/>
        </w:rPr>
        <w:t> </w:t>
      </w:r>
      <w:r w:rsidRPr="00D3721A">
        <w:rPr>
          <w:rStyle w:val="eop"/>
        </w:rPr>
        <w:t> </w:t>
      </w:r>
    </w:p>
    <w:p w14:paraId="0F2B032D" w14:textId="08504187" w:rsidR="004A0206" w:rsidRPr="00D3721A" w:rsidRDefault="004A0206">
      <w:pPr>
        <w:rPr>
          <w:rStyle w:val="normaltextrun"/>
          <w:rFonts w:ascii="Times New Roman" w:eastAsia="Times New Roman" w:hAnsi="Times New Roman" w:cs="Times New Roman"/>
          <w:b/>
          <w:bCs/>
          <w:sz w:val="24"/>
          <w:szCs w:val="24"/>
          <w:lang w:eastAsia="lv-LV"/>
        </w:rPr>
      </w:pPr>
      <w:r w:rsidRPr="00D3721A">
        <w:rPr>
          <w:rStyle w:val="normaltextrun"/>
          <w:b/>
          <w:bCs/>
        </w:rPr>
        <w:br w:type="page"/>
      </w:r>
    </w:p>
    <w:p w14:paraId="546189D2" w14:textId="7149F9CE" w:rsidR="003A5ABC" w:rsidRPr="00D3721A" w:rsidRDefault="009113D9" w:rsidP="009113D9">
      <w:pPr>
        <w:shd w:val="clear" w:color="auto" w:fill="7030A0"/>
        <w:spacing w:before="100" w:beforeAutospacing="1" w:after="100" w:afterAutospacing="1" w:line="240" w:lineRule="auto"/>
        <w:textAlignment w:val="baseline"/>
        <w:rPr>
          <w:rStyle w:val="eop"/>
          <w:rFonts w:ascii="Segoe UI" w:hAnsi="Segoe UI" w:cs="Segoe UI"/>
          <w:b/>
          <w:bCs/>
          <w:color w:val="FFFFFF" w:themeColor="background1"/>
          <w:sz w:val="32"/>
          <w:szCs w:val="32"/>
        </w:rPr>
      </w:pPr>
      <w:r w:rsidRPr="00D3721A">
        <w:rPr>
          <w:rStyle w:val="eop"/>
          <w:rFonts w:ascii="Segoe UI" w:hAnsi="Segoe UI" w:cs="Segoe UI"/>
          <w:b/>
          <w:bCs/>
          <w:color w:val="FFFFFF" w:themeColor="background1"/>
          <w:sz w:val="32"/>
          <w:szCs w:val="32"/>
        </w:rPr>
        <w:lastRenderedPageBreak/>
        <w:t>RĪCĪBPOLITIKA MĀCĪBU SNIEGUMA UZLABOŠANAI UN KVALITATĪVA IZGLĪTĪBAS PAKALPOJUMA NODROŠINĀŠANAI</w:t>
      </w:r>
    </w:p>
    <w:p w14:paraId="2AAE8BF7" w14:textId="791B63B0" w:rsidR="009113D9" w:rsidRPr="005F5335" w:rsidRDefault="004A0206" w:rsidP="005F5335">
      <w:pPr>
        <w:pStyle w:val="paragraph"/>
        <w:jc w:val="center"/>
        <w:textAlignment w:val="baseline"/>
        <w:rPr>
          <w:rStyle w:val="normaltextrun"/>
        </w:rPr>
      </w:pPr>
      <w:r w:rsidRPr="00D3721A">
        <w:rPr>
          <w:rFonts w:ascii="Segoe UI" w:hAnsi="Segoe UI" w:cs="Segoe UI"/>
          <w:b/>
          <w:bCs/>
          <w:noProof/>
          <w:color w:val="FFFFFF" w:themeColor="background1"/>
          <w:sz w:val="32"/>
          <w:szCs w:val="32"/>
        </w:rPr>
        <w:drawing>
          <wp:inline distT="0" distB="0" distL="0" distR="0" wp14:anchorId="27AF0B02" wp14:editId="01461EAD">
            <wp:extent cx="5848985" cy="348092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107" cy="3485760"/>
                    </a:xfrm>
                    <a:prstGeom prst="rect">
                      <a:avLst/>
                    </a:prstGeom>
                    <a:noFill/>
                    <a:ln>
                      <a:noFill/>
                    </a:ln>
                  </pic:spPr>
                </pic:pic>
              </a:graphicData>
            </a:graphic>
          </wp:inline>
        </w:drawing>
      </w:r>
      <w:r w:rsidR="00431FA5" w:rsidRPr="00795B51">
        <w:rPr>
          <w:rStyle w:val="normaltextrun"/>
          <w:rFonts w:asciiTheme="majorHAnsi" w:hAnsiTheme="majorHAnsi" w:cstheme="majorHAnsi"/>
          <w:i/>
          <w:iCs/>
        </w:rPr>
        <w:t xml:space="preserve">1.attēls. </w:t>
      </w:r>
      <w:proofErr w:type="spellStart"/>
      <w:r w:rsidR="00AD1B95" w:rsidRPr="00795B51">
        <w:rPr>
          <w:rStyle w:val="normaltextrun"/>
          <w:rFonts w:asciiTheme="majorHAnsi" w:hAnsiTheme="majorHAnsi" w:cstheme="majorHAnsi"/>
          <w:i/>
          <w:iCs/>
        </w:rPr>
        <w:t>Rīcībpolitikas</w:t>
      </w:r>
      <w:proofErr w:type="spellEnd"/>
      <w:r w:rsidR="00AD1B95" w:rsidRPr="00795B51">
        <w:rPr>
          <w:rStyle w:val="normaltextrun"/>
          <w:rFonts w:asciiTheme="majorHAnsi" w:hAnsiTheme="majorHAnsi" w:cstheme="majorHAnsi"/>
          <w:i/>
          <w:iCs/>
        </w:rPr>
        <w:t xml:space="preserve"> soļi</w:t>
      </w:r>
      <w:r w:rsidR="005F5335" w:rsidRPr="00795B51">
        <w:rPr>
          <w:rStyle w:val="normaltextrun"/>
          <w:rFonts w:asciiTheme="majorHAnsi" w:hAnsiTheme="majorHAnsi" w:cstheme="majorHAnsi"/>
          <w:i/>
          <w:iCs/>
        </w:rPr>
        <w:t xml:space="preserve"> mācību snieguma uzlabošanai.</w:t>
      </w:r>
    </w:p>
    <w:p w14:paraId="3CF11DB9" w14:textId="22CCAD34" w:rsidR="003A5ABC" w:rsidRPr="00D3721A" w:rsidRDefault="58301839" w:rsidP="5E0D55B0">
      <w:pPr>
        <w:pStyle w:val="paragraph"/>
        <w:spacing w:after="120" w:afterAutospacing="0"/>
        <w:jc w:val="both"/>
        <w:textAlignment w:val="baseline"/>
        <w:rPr>
          <w:rFonts w:asciiTheme="majorHAnsi" w:hAnsiTheme="majorHAnsi" w:cstheme="majorBidi"/>
          <w:b/>
          <w:bCs/>
        </w:rPr>
      </w:pPr>
      <w:r w:rsidRPr="00D3721A">
        <w:rPr>
          <w:rStyle w:val="normaltextrun"/>
          <w:rFonts w:asciiTheme="majorHAnsi" w:hAnsiTheme="majorHAnsi" w:cstheme="majorBidi"/>
        </w:rPr>
        <w:t xml:space="preserve">Vislielākā ietekme uz skolēnu mācību sasniegumiem ir </w:t>
      </w:r>
      <w:r w:rsidRPr="00D3721A">
        <w:rPr>
          <w:rStyle w:val="normaltextrun"/>
          <w:rFonts w:asciiTheme="majorHAnsi" w:hAnsiTheme="majorHAnsi" w:cstheme="majorBidi"/>
          <w:color w:val="000000" w:themeColor="text1"/>
        </w:rPr>
        <w:t xml:space="preserve">pedagogu profesionālajam sniegumam. </w:t>
      </w:r>
      <w:r w:rsidR="614362AB" w:rsidRPr="00D3721A">
        <w:rPr>
          <w:rStyle w:val="normaltextrun"/>
          <w:rFonts w:asciiTheme="majorHAnsi" w:hAnsiTheme="majorHAnsi" w:cstheme="majorBidi"/>
          <w:color w:val="000000" w:themeColor="text1"/>
        </w:rPr>
        <w:t>P</w:t>
      </w:r>
      <w:r w:rsidRPr="00D3721A">
        <w:rPr>
          <w:rStyle w:val="normaltextrun"/>
          <w:rFonts w:asciiTheme="majorHAnsi" w:hAnsiTheme="majorHAnsi" w:cstheme="majorBidi"/>
          <w:color w:val="000000" w:themeColor="text1"/>
        </w:rPr>
        <w:t xml:space="preserve">edagogu profesionālo sniegumu ietekmē vairāki faktori (piemēram, pedagogu </w:t>
      </w:r>
      <w:proofErr w:type="spellStart"/>
      <w:r w:rsidRPr="00D3721A">
        <w:rPr>
          <w:rStyle w:val="normaltextrun"/>
          <w:rFonts w:asciiTheme="majorHAnsi" w:hAnsiTheme="majorHAnsi" w:cstheme="majorBidi"/>
          <w:color w:val="000000" w:themeColor="text1"/>
        </w:rPr>
        <w:t>labizjūta</w:t>
      </w:r>
      <w:proofErr w:type="spellEnd"/>
      <w:r w:rsidRPr="00D3721A">
        <w:rPr>
          <w:rStyle w:val="normaltextrun"/>
          <w:rFonts w:asciiTheme="majorHAnsi" w:hAnsiTheme="majorHAnsi" w:cstheme="majorBidi"/>
          <w:color w:val="000000" w:themeColor="text1"/>
        </w:rPr>
        <w:t>, metodisko materiālu pieejamība, iestādes vadītāja sniegums u.c.)</w:t>
      </w:r>
      <w:r w:rsidR="09008566" w:rsidRPr="00D3721A">
        <w:rPr>
          <w:rStyle w:val="normaltextrun"/>
          <w:rFonts w:asciiTheme="majorHAnsi" w:hAnsiTheme="majorHAnsi" w:cstheme="majorBidi"/>
          <w:color w:val="000000" w:themeColor="text1"/>
        </w:rPr>
        <w:t>. Šī</w:t>
      </w:r>
      <w:r w:rsidRPr="00D3721A">
        <w:rPr>
          <w:rStyle w:val="normaltextrun"/>
          <w:rFonts w:asciiTheme="majorHAnsi" w:hAnsiTheme="majorHAnsi" w:cstheme="majorBidi"/>
          <w:color w:val="000000" w:themeColor="text1"/>
        </w:rPr>
        <w:t xml:space="preserve"> </w:t>
      </w:r>
      <w:r w:rsidR="399BBA28" w:rsidRPr="00D3721A">
        <w:rPr>
          <w:rStyle w:val="normaltextrun"/>
          <w:rFonts w:asciiTheme="majorHAnsi" w:hAnsiTheme="majorHAnsi" w:cstheme="majorBidi"/>
          <w:b/>
          <w:bCs/>
          <w:color w:val="000000" w:themeColor="text1"/>
        </w:rPr>
        <w:t>informatī</w:t>
      </w:r>
      <w:r w:rsidR="00E518DC">
        <w:rPr>
          <w:rStyle w:val="normaltextrun"/>
          <w:rFonts w:asciiTheme="majorHAnsi" w:hAnsiTheme="majorHAnsi" w:cstheme="majorBidi"/>
          <w:b/>
          <w:bCs/>
          <w:color w:val="000000" w:themeColor="text1"/>
        </w:rPr>
        <w:t>v</w:t>
      </w:r>
      <w:r w:rsidR="399BBA28" w:rsidRPr="00D3721A">
        <w:rPr>
          <w:rStyle w:val="normaltextrun"/>
          <w:rFonts w:asciiTheme="majorHAnsi" w:hAnsiTheme="majorHAnsi" w:cstheme="majorBidi"/>
          <w:b/>
          <w:bCs/>
          <w:color w:val="000000" w:themeColor="text1"/>
        </w:rPr>
        <w:t xml:space="preserve">ā </w:t>
      </w:r>
      <w:r w:rsidRPr="00D3721A">
        <w:rPr>
          <w:rStyle w:val="normaltextrun"/>
          <w:rFonts w:asciiTheme="majorHAnsi" w:hAnsiTheme="majorHAnsi" w:cstheme="majorBidi"/>
          <w:b/>
          <w:bCs/>
          <w:color w:val="000000" w:themeColor="text1"/>
        </w:rPr>
        <w:t>ziņojum</w:t>
      </w:r>
      <w:r w:rsidR="75E17F65" w:rsidRPr="00D3721A">
        <w:rPr>
          <w:rStyle w:val="normaltextrun"/>
          <w:rFonts w:asciiTheme="majorHAnsi" w:hAnsiTheme="majorHAnsi" w:cstheme="majorBidi"/>
          <w:b/>
          <w:bCs/>
          <w:color w:val="000000" w:themeColor="text1"/>
        </w:rPr>
        <w:t>a kontekstā</w:t>
      </w:r>
      <w:r w:rsidRPr="00D3721A">
        <w:rPr>
          <w:rStyle w:val="normaltextrun"/>
          <w:rFonts w:asciiTheme="majorHAnsi" w:hAnsiTheme="majorHAnsi" w:cstheme="majorBidi"/>
          <w:b/>
          <w:bCs/>
          <w:color w:val="000000" w:themeColor="text1"/>
        </w:rPr>
        <w:t xml:space="preserve"> īpaša uzmanība ti</w:t>
      </w:r>
      <w:r w:rsidR="473D7810" w:rsidRPr="00D3721A">
        <w:rPr>
          <w:rStyle w:val="normaltextrun"/>
          <w:rFonts w:asciiTheme="majorHAnsi" w:hAnsiTheme="majorHAnsi" w:cstheme="majorBidi"/>
          <w:b/>
          <w:bCs/>
          <w:color w:val="000000" w:themeColor="text1"/>
        </w:rPr>
        <w:t>ek</w:t>
      </w:r>
      <w:r w:rsidRPr="00D3721A">
        <w:rPr>
          <w:rStyle w:val="normaltextrun"/>
          <w:rFonts w:asciiTheme="majorHAnsi" w:hAnsiTheme="majorHAnsi" w:cstheme="majorBidi"/>
          <w:b/>
          <w:bCs/>
          <w:color w:val="000000" w:themeColor="text1"/>
        </w:rPr>
        <w:t xml:space="preserve"> pievērsta </w:t>
      </w:r>
      <w:r w:rsidR="35FF76A1" w:rsidRPr="00D3721A">
        <w:rPr>
          <w:rStyle w:val="normaltextrun"/>
          <w:rFonts w:asciiTheme="majorHAnsi" w:hAnsiTheme="majorHAnsi" w:cstheme="majorBidi"/>
          <w:b/>
          <w:bCs/>
          <w:color w:val="000000" w:themeColor="text1"/>
        </w:rPr>
        <w:t>šādiem</w:t>
      </w:r>
      <w:r w:rsidRPr="00D3721A">
        <w:rPr>
          <w:rStyle w:val="normaltextrun"/>
          <w:rFonts w:asciiTheme="majorHAnsi" w:hAnsiTheme="majorHAnsi" w:cstheme="majorBidi"/>
          <w:b/>
          <w:bCs/>
          <w:color w:val="000000" w:themeColor="text1"/>
        </w:rPr>
        <w:t xml:space="preserve"> efektīvas izglītības pārvaldības jautājumiem:</w:t>
      </w:r>
      <w:r w:rsidRPr="00D3721A">
        <w:rPr>
          <w:rStyle w:val="eop"/>
          <w:rFonts w:asciiTheme="majorHAnsi" w:hAnsiTheme="majorHAnsi" w:cstheme="majorBidi"/>
          <w:b/>
          <w:bCs/>
          <w:color w:val="000000" w:themeColor="text1"/>
        </w:rPr>
        <w:t> </w:t>
      </w:r>
    </w:p>
    <w:p w14:paraId="090E1348" w14:textId="1F267D42" w:rsidR="003A5ABC" w:rsidRPr="00D3721A" w:rsidRDefault="399BBA28" w:rsidP="5E0D55B0">
      <w:pPr>
        <w:pStyle w:val="paragraph"/>
        <w:numPr>
          <w:ilvl w:val="0"/>
          <w:numId w:val="34"/>
        </w:numPr>
        <w:tabs>
          <w:tab w:val="clear" w:pos="720"/>
        </w:tabs>
        <w:spacing w:before="0" w:beforeAutospacing="0" w:after="120" w:afterAutospacing="0"/>
        <w:ind w:left="567"/>
        <w:jc w:val="both"/>
        <w:textAlignment w:val="baseline"/>
        <w:rPr>
          <w:rFonts w:asciiTheme="majorHAnsi" w:hAnsiTheme="majorHAnsi" w:cstheme="majorBidi"/>
        </w:rPr>
      </w:pPr>
      <w:r w:rsidRPr="00D3721A">
        <w:rPr>
          <w:rStyle w:val="normaltextrun"/>
          <w:rFonts w:asciiTheme="majorHAnsi" w:hAnsiTheme="majorHAnsi" w:cstheme="majorBidi"/>
          <w:b/>
          <w:bCs/>
        </w:rPr>
        <w:t>PEDAGOGA LĪMENĪ</w:t>
      </w:r>
      <w:r w:rsidRPr="00D3721A">
        <w:rPr>
          <w:rStyle w:val="normaltextrun"/>
          <w:rFonts w:asciiTheme="majorHAnsi" w:hAnsiTheme="majorHAnsi" w:cstheme="majorBidi"/>
        </w:rPr>
        <w:t xml:space="preserve"> </w:t>
      </w:r>
      <w:r w:rsidR="58301839" w:rsidRPr="00D3721A">
        <w:rPr>
          <w:rStyle w:val="normaltextrun"/>
          <w:rFonts w:asciiTheme="majorHAnsi" w:hAnsiTheme="majorHAnsi" w:cstheme="majorBidi"/>
        </w:rPr>
        <w:t xml:space="preserve">- </w:t>
      </w:r>
      <w:r w:rsidR="5A3E3A5E" w:rsidRPr="00D3721A">
        <w:rPr>
          <w:rStyle w:val="normaltextrun"/>
          <w:rFonts w:asciiTheme="majorHAnsi" w:hAnsiTheme="majorHAnsi" w:cstheme="majorBidi"/>
        </w:rPr>
        <w:t>k</w:t>
      </w:r>
      <w:r w:rsidR="58301839" w:rsidRPr="00D3721A">
        <w:rPr>
          <w:rStyle w:val="normaltextrun"/>
          <w:rFonts w:asciiTheme="majorHAnsi" w:hAnsiTheme="majorHAnsi" w:cstheme="majorBidi"/>
        </w:rPr>
        <w:t>onkurētspējīgs atalgojums (</w:t>
      </w:r>
      <w:r w:rsidR="2E5E6D13" w:rsidRPr="00D3721A">
        <w:rPr>
          <w:rStyle w:val="normaltextrun"/>
          <w:rFonts w:asciiTheme="majorHAnsi" w:hAnsiTheme="majorHAnsi" w:cstheme="majorBidi"/>
        </w:rPr>
        <w:t xml:space="preserve">mērķis: </w:t>
      </w:r>
      <w:r w:rsidR="58301839" w:rsidRPr="00D3721A">
        <w:rPr>
          <w:rStyle w:val="normaltextrun"/>
          <w:rFonts w:asciiTheme="majorHAnsi" w:hAnsiTheme="majorHAnsi" w:cstheme="majorBidi"/>
        </w:rPr>
        <w:t xml:space="preserve">2 500 EUR bruto mēnesī), </w:t>
      </w:r>
      <w:r w:rsidR="3A3442EC" w:rsidRPr="00D3721A">
        <w:rPr>
          <w:rStyle w:val="normaltextrun"/>
          <w:rFonts w:asciiTheme="majorHAnsi" w:hAnsiTheme="majorHAnsi" w:cstheme="majorBidi"/>
        </w:rPr>
        <w:t>līdzsvarota</w:t>
      </w:r>
      <w:r w:rsidR="58301839" w:rsidRPr="00D3721A">
        <w:rPr>
          <w:rStyle w:val="normaltextrun"/>
          <w:rFonts w:asciiTheme="majorHAnsi" w:hAnsiTheme="majorHAnsi" w:cstheme="majorBidi"/>
        </w:rPr>
        <w:t xml:space="preserve"> darba slodze</w:t>
      </w:r>
      <w:r w:rsidR="009113D9" w:rsidRPr="00D3721A">
        <w:rPr>
          <w:rStyle w:val="FootnoteReference"/>
          <w:rFonts w:asciiTheme="majorHAnsi" w:hAnsiTheme="majorHAnsi" w:cstheme="majorBidi"/>
        </w:rPr>
        <w:footnoteReference w:id="2"/>
      </w:r>
      <w:r w:rsidR="58301839" w:rsidRPr="00D3721A">
        <w:rPr>
          <w:rStyle w:val="normaltextrun"/>
          <w:rFonts w:asciiTheme="majorHAnsi" w:hAnsiTheme="majorHAnsi" w:cstheme="majorBidi"/>
        </w:rPr>
        <w:t xml:space="preserve"> un pedagogu at</w:t>
      </w:r>
      <w:r w:rsidR="1EFA8871" w:rsidRPr="00D3721A">
        <w:rPr>
          <w:rStyle w:val="normaltextrun"/>
          <w:rFonts w:asciiTheme="majorHAnsi" w:hAnsiTheme="majorHAnsi" w:cstheme="majorBidi"/>
        </w:rPr>
        <w:t>audze</w:t>
      </w:r>
      <w:r w:rsidR="58301839" w:rsidRPr="00D3721A">
        <w:rPr>
          <w:rStyle w:val="normaltextrun"/>
          <w:rFonts w:asciiTheme="majorHAnsi" w:hAnsiTheme="majorHAnsi" w:cstheme="majorBidi"/>
        </w:rPr>
        <w:t xml:space="preserve"> (palielinājies pedagogu </w:t>
      </w:r>
      <w:r w:rsidR="00591262">
        <w:rPr>
          <w:rStyle w:val="normaltextrun"/>
          <w:rFonts w:asciiTheme="majorHAnsi" w:hAnsiTheme="majorHAnsi" w:cstheme="majorBidi"/>
        </w:rPr>
        <w:t>īpatsvars</w:t>
      </w:r>
      <w:r w:rsidR="58301839" w:rsidRPr="00D3721A">
        <w:rPr>
          <w:rStyle w:val="normaltextrun"/>
          <w:rFonts w:asciiTheme="majorHAnsi" w:hAnsiTheme="majorHAnsi" w:cstheme="majorBidi"/>
        </w:rPr>
        <w:t>, kuri pedagoģisko izglītību un/vai skolotāja kvalifikāciju ieguvuši pēdējo 5 gadu laikā).</w:t>
      </w:r>
      <w:r w:rsidR="58301839" w:rsidRPr="00D3721A">
        <w:rPr>
          <w:rStyle w:val="eop"/>
          <w:rFonts w:asciiTheme="majorHAnsi" w:hAnsiTheme="majorHAnsi" w:cstheme="majorBidi"/>
        </w:rPr>
        <w:t> </w:t>
      </w:r>
    </w:p>
    <w:p w14:paraId="7C067929" w14:textId="5206474D" w:rsidR="003A5ABC" w:rsidRPr="00D3721A" w:rsidRDefault="009113D9">
      <w:pPr>
        <w:pStyle w:val="paragraph"/>
        <w:numPr>
          <w:ilvl w:val="0"/>
          <w:numId w:val="34"/>
        </w:numPr>
        <w:tabs>
          <w:tab w:val="clear" w:pos="720"/>
        </w:tabs>
        <w:spacing w:before="0" w:beforeAutospacing="0" w:after="120" w:afterAutospacing="0"/>
        <w:ind w:left="567"/>
        <w:jc w:val="both"/>
        <w:textAlignment w:val="baseline"/>
        <w:rPr>
          <w:rFonts w:asciiTheme="majorHAnsi" w:hAnsiTheme="majorHAnsi" w:cstheme="majorHAnsi"/>
        </w:rPr>
      </w:pPr>
      <w:r w:rsidRPr="00D3721A">
        <w:rPr>
          <w:rStyle w:val="normaltextrun"/>
          <w:rFonts w:asciiTheme="majorHAnsi" w:hAnsiTheme="majorHAnsi" w:cstheme="majorHAnsi"/>
          <w:b/>
          <w:bCs/>
        </w:rPr>
        <w:t>SKOLAS LĪMENĪ</w:t>
      </w:r>
      <w:r w:rsidRPr="00D3721A">
        <w:rPr>
          <w:rStyle w:val="normaltextrun"/>
          <w:rFonts w:asciiTheme="majorHAnsi" w:hAnsiTheme="majorHAnsi" w:cstheme="majorHAnsi"/>
        </w:rPr>
        <w:t xml:space="preserve"> </w:t>
      </w:r>
      <w:r w:rsidR="003A5ABC" w:rsidRPr="00D3721A">
        <w:rPr>
          <w:rStyle w:val="normaltextrun"/>
          <w:rFonts w:asciiTheme="majorHAnsi" w:hAnsiTheme="majorHAnsi" w:cstheme="majorHAnsi"/>
        </w:rPr>
        <w:t xml:space="preserve">– skola nodrošina izglītības programmu apguvi pilnā apmērā, nodrošina, ka vismaz </w:t>
      </w:r>
      <w:r w:rsidR="448BC155" w:rsidRPr="42BA9D7F">
        <w:rPr>
          <w:rStyle w:val="normaltextrun"/>
          <w:rFonts w:asciiTheme="majorHAnsi" w:hAnsiTheme="majorHAnsi" w:cstheme="majorBidi"/>
        </w:rPr>
        <w:t>8</w:t>
      </w:r>
      <w:r w:rsidR="003A5ABC" w:rsidRPr="00D3721A">
        <w:rPr>
          <w:rStyle w:val="normaltextrun"/>
          <w:rFonts w:asciiTheme="majorHAnsi" w:hAnsiTheme="majorHAnsi" w:cstheme="majorHAnsi"/>
        </w:rPr>
        <w:t>0% pedagogu strādā pilnu slodzi.</w:t>
      </w:r>
      <w:r w:rsidR="003A5ABC" w:rsidRPr="00D3721A">
        <w:rPr>
          <w:rStyle w:val="eop"/>
          <w:rFonts w:asciiTheme="majorHAnsi" w:hAnsiTheme="majorHAnsi" w:cstheme="majorHAnsi"/>
        </w:rPr>
        <w:t> </w:t>
      </w:r>
    </w:p>
    <w:p w14:paraId="1F630917" w14:textId="60FC3449" w:rsidR="003A5ABC" w:rsidRPr="00D3721A" w:rsidRDefault="399BBA28" w:rsidP="5E0D55B0">
      <w:pPr>
        <w:pStyle w:val="paragraph"/>
        <w:numPr>
          <w:ilvl w:val="0"/>
          <w:numId w:val="34"/>
        </w:numPr>
        <w:tabs>
          <w:tab w:val="clear" w:pos="720"/>
        </w:tabs>
        <w:spacing w:before="0" w:beforeAutospacing="0" w:after="120" w:afterAutospacing="0"/>
        <w:ind w:left="567"/>
        <w:jc w:val="both"/>
        <w:textAlignment w:val="baseline"/>
        <w:rPr>
          <w:rFonts w:asciiTheme="majorHAnsi" w:hAnsiTheme="majorHAnsi" w:cstheme="majorBidi"/>
        </w:rPr>
      </w:pPr>
      <w:r w:rsidRPr="00D3721A">
        <w:rPr>
          <w:rStyle w:val="normaltextrun"/>
          <w:rFonts w:asciiTheme="majorHAnsi" w:hAnsiTheme="majorHAnsi" w:cstheme="majorBidi"/>
          <w:b/>
          <w:bCs/>
        </w:rPr>
        <w:t>VALSTS UN PAŠVALDĪBU LĪMENĪ</w:t>
      </w:r>
      <w:r w:rsidRPr="00D3721A">
        <w:rPr>
          <w:rStyle w:val="normaltextrun"/>
          <w:rFonts w:asciiTheme="majorHAnsi" w:hAnsiTheme="majorHAnsi" w:cstheme="majorBidi"/>
        </w:rPr>
        <w:t xml:space="preserve"> </w:t>
      </w:r>
      <w:r w:rsidR="58301839" w:rsidRPr="00D3721A">
        <w:rPr>
          <w:rStyle w:val="normaltextrun"/>
          <w:rFonts w:asciiTheme="majorHAnsi" w:hAnsiTheme="majorHAnsi" w:cstheme="majorBidi"/>
        </w:rPr>
        <w:t xml:space="preserve">– </w:t>
      </w:r>
      <w:r w:rsidR="0A1CDA4C" w:rsidRPr="00D3721A">
        <w:rPr>
          <w:rStyle w:val="normaltextrun"/>
          <w:rFonts w:asciiTheme="majorHAnsi" w:hAnsiTheme="majorHAnsi" w:cstheme="majorBidi"/>
        </w:rPr>
        <w:t>s</w:t>
      </w:r>
      <w:r w:rsidR="58301839" w:rsidRPr="00D3721A">
        <w:rPr>
          <w:rStyle w:val="normaltextrun"/>
          <w:rFonts w:asciiTheme="majorHAnsi" w:hAnsiTheme="majorHAnsi" w:cstheme="majorBidi"/>
        </w:rPr>
        <w:t>amazinās skolu īpatsvars, kurām ir augstas izmaksas un kuras atrodas tuvu kādai citai skolai, un palielinās to skolu īpatsvars, kurām ir optimālas izmaksas un atrodas tuvu</w:t>
      </w:r>
      <w:r w:rsidR="00FD22CC">
        <w:rPr>
          <w:rStyle w:val="normaltextrun"/>
          <w:rFonts w:asciiTheme="majorHAnsi" w:hAnsiTheme="majorHAnsi" w:cstheme="majorBidi"/>
        </w:rPr>
        <w:t xml:space="preserve"> vai</w:t>
      </w:r>
      <w:r w:rsidR="58301839" w:rsidRPr="00D3721A">
        <w:rPr>
          <w:rStyle w:val="normaltextrun"/>
          <w:rFonts w:asciiTheme="majorHAnsi" w:hAnsiTheme="majorHAnsi" w:cstheme="majorBidi"/>
        </w:rPr>
        <w:t xml:space="preserve"> tālu no citas skolas.</w:t>
      </w:r>
      <w:r w:rsidR="58301839" w:rsidRPr="00D3721A">
        <w:rPr>
          <w:rStyle w:val="eop"/>
          <w:rFonts w:asciiTheme="majorHAnsi" w:hAnsiTheme="majorHAnsi" w:cstheme="majorBidi"/>
        </w:rPr>
        <w:t> </w:t>
      </w:r>
    </w:p>
    <w:p w14:paraId="3560801D" w14:textId="77777777" w:rsidR="003A5ABC" w:rsidRPr="00D3721A" w:rsidRDefault="003A5ABC" w:rsidP="003A5ABC">
      <w:pPr>
        <w:pStyle w:val="paragraph"/>
        <w:jc w:val="center"/>
        <w:textAlignment w:val="baseline"/>
      </w:pPr>
      <w:r w:rsidRPr="00D3721A">
        <w:rPr>
          <w:rStyle w:val="eop"/>
          <w:color w:val="000000"/>
        </w:rPr>
        <w:t> </w:t>
      </w:r>
    </w:p>
    <w:p w14:paraId="521F9A52" w14:textId="77777777" w:rsidR="003A5ABC" w:rsidRPr="00D3721A" w:rsidRDefault="003A5ABC" w:rsidP="003A5ABC">
      <w:pPr>
        <w:pStyle w:val="paragraph"/>
        <w:jc w:val="center"/>
        <w:textAlignment w:val="baseline"/>
      </w:pPr>
      <w:r w:rsidRPr="00D3721A">
        <w:rPr>
          <w:rStyle w:val="pagebreaktextspan"/>
        </w:rPr>
        <w:t> </w:t>
      </w:r>
      <w:r w:rsidRPr="00D3721A">
        <w:rPr>
          <w:rStyle w:val="eop"/>
          <w:color w:val="000000"/>
        </w:rPr>
        <w:t> </w:t>
      </w:r>
    </w:p>
    <w:p w14:paraId="7A611B5F" w14:textId="77777777" w:rsidR="003A5ABC" w:rsidRPr="00D3721A" w:rsidRDefault="003A5ABC">
      <w:pPr>
        <w:rPr>
          <w:rFonts w:ascii="Segoe UI" w:eastAsia="Times New Roman" w:hAnsi="Segoe UI" w:cs="Segoe UI"/>
          <w:b/>
          <w:bCs/>
          <w:color w:val="FFFFFF" w:themeColor="background1"/>
          <w:sz w:val="32"/>
          <w:szCs w:val="32"/>
          <w:lang w:eastAsia="lv-LV"/>
        </w:rPr>
      </w:pPr>
    </w:p>
    <w:p w14:paraId="5449FEB9" w14:textId="77777777" w:rsidR="009113D9" w:rsidRPr="00D3721A" w:rsidRDefault="009113D9">
      <w:pPr>
        <w:rPr>
          <w:rFonts w:ascii="Segoe UI" w:eastAsia="Times New Roman" w:hAnsi="Segoe UI" w:cs="Segoe UI"/>
          <w:b/>
          <w:bCs/>
          <w:color w:val="FFFFFF" w:themeColor="background1"/>
          <w:sz w:val="32"/>
          <w:szCs w:val="32"/>
          <w:lang w:eastAsia="lv-LV"/>
        </w:rPr>
      </w:pPr>
      <w:r w:rsidRPr="00D3721A">
        <w:rPr>
          <w:rFonts w:ascii="Segoe UI" w:eastAsia="Times New Roman" w:hAnsi="Segoe UI" w:cs="Segoe UI"/>
          <w:b/>
          <w:bCs/>
          <w:color w:val="FFFFFF" w:themeColor="background1"/>
          <w:sz w:val="32"/>
          <w:szCs w:val="32"/>
          <w:lang w:eastAsia="lv-LV"/>
        </w:rPr>
        <w:br w:type="page"/>
      </w:r>
    </w:p>
    <w:p w14:paraId="7FFB2F9A" w14:textId="1953C7DD" w:rsidR="00FF0E70" w:rsidRPr="00D3721A" w:rsidRDefault="00730A40" w:rsidP="00730A40">
      <w:pPr>
        <w:shd w:val="clear" w:color="auto" w:fill="7030A0"/>
        <w:spacing w:before="100" w:beforeAutospacing="1" w:after="100" w:afterAutospacing="1" w:line="240" w:lineRule="auto"/>
        <w:textAlignment w:val="baseline"/>
        <w:rPr>
          <w:rFonts w:ascii="Segoe UI" w:eastAsia="Times New Roman" w:hAnsi="Segoe UI" w:cs="Segoe UI"/>
          <w:color w:val="FFFFFF" w:themeColor="background1"/>
          <w:sz w:val="32"/>
          <w:szCs w:val="32"/>
          <w:lang w:eastAsia="lv-LV"/>
        </w:rPr>
      </w:pPr>
      <w:r w:rsidRPr="00D3721A">
        <w:rPr>
          <w:rFonts w:ascii="Segoe UI" w:eastAsia="Times New Roman" w:hAnsi="Segoe UI" w:cs="Segoe UI"/>
          <w:b/>
          <w:bCs/>
          <w:color w:val="FFFFFF" w:themeColor="background1"/>
          <w:sz w:val="32"/>
          <w:szCs w:val="32"/>
          <w:lang w:eastAsia="lv-LV"/>
        </w:rPr>
        <w:lastRenderedPageBreak/>
        <w:t xml:space="preserve">1. </w:t>
      </w:r>
      <w:r w:rsidR="009113D9" w:rsidRPr="00D3721A">
        <w:rPr>
          <w:rFonts w:ascii="Segoe UI" w:eastAsia="Times New Roman" w:hAnsi="Segoe UI" w:cs="Segoe UI"/>
          <w:b/>
          <w:bCs/>
          <w:color w:val="FFFFFF" w:themeColor="background1"/>
          <w:sz w:val="32"/>
          <w:szCs w:val="32"/>
          <w:lang w:eastAsia="lv-LV"/>
        </w:rPr>
        <w:t xml:space="preserve">JAUNS </w:t>
      </w:r>
      <w:r w:rsidRPr="00D3721A">
        <w:rPr>
          <w:rFonts w:ascii="Segoe UI" w:eastAsia="Times New Roman" w:hAnsi="Segoe UI" w:cs="Segoe UI"/>
          <w:b/>
          <w:bCs/>
          <w:color w:val="FFFFFF" w:themeColor="background1"/>
          <w:sz w:val="32"/>
          <w:szCs w:val="32"/>
          <w:lang w:eastAsia="lv-LV"/>
        </w:rPr>
        <w:t>FINANSĒ</w:t>
      </w:r>
      <w:r w:rsidR="00E95AF4">
        <w:rPr>
          <w:rFonts w:ascii="Segoe UI" w:eastAsia="Times New Roman" w:hAnsi="Segoe UI" w:cs="Segoe UI"/>
          <w:b/>
          <w:bCs/>
          <w:color w:val="FFFFFF" w:themeColor="background1"/>
          <w:sz w:val="32"/>
          <w:szCs w:val="32"/>
          <w:lang w:eastAsia="lv-LV"/>
        </w:rPr>
        <w:t>ŠANAS</w:t>
      </w:r>
      <w:r w:rsidRPr="00D3721A">
        <w:rPr>
          <w:rFonts w:ascii="Segoe UI" w:eastAsia="Times New Roman" w:hAnsi="Segoe UI" w:cs="Segoe UI"/>
          <w:b/>
          <w:bCs/>
          <w:color w:val="FFFFFF" w:themeColor="background1"/>
          <w:sz w:val="32"/>
          <w:szCs w:val="32"/>
          <w:lang w:eastAsia="lv-LV"/>
        </w:rPr>
        <w:t xml:space="preserve"> MODELIS</w:t>
      </w:r>
      <w:r w:rsidR="009113D9" w:rsidRPr="00D3721A">
        <w:rPr>
          <w:rFonts w:ascii="Segoe UI" w:eastAsia="Times New Roman" w:hAnsi="Segoe UI" w:cs="Segoe UI"/>
          <w:b/>
          <w:bCs/>
          <w:color w:val="FFFFFF" w:themeColor="background1"/>
          <w:sz w:val="32"/>
          <w:szCs w:val="32"/>
          <w:lang w:eastAsia="lv-LV"/>
        </w:rPr>
        <w:t xml:space="preserve"> – </w:t>
      </w:r>
      <w:r w:rsidRPr="00D3721A">
        <w:rPr>
          <w:rFonts w:ascii="Segoe UI" w:eastAsia="Times New Roman" w:hAnsi="Segoe UI" w:cs="Segoe UI"/>
          <w:b/>
          <w:bCs/>
          <w:color w:val="FFFFFF" w:themeColor="background1"/>
          <w:sz w:val="32"/>
          <w:szCs w:val="32"/>
          <w:lang w:eastAsia="lv-LV"/>
        </w:rPr>
        <w:t>“PROGRAMMA SKOLĀ” </w:t>
      </w:r>
    </w:p>
    <w:p w14:paraId="45B1EC35" w14:textId="2CDC01AC" w:rsidR="00730A40" w:rsidRPr="00D3721A" w:rsidRDefault="00730A40" w:rsidP="00C6153E">
      <w:pPr>
        <w:spacing w:before="240" w:after="240" w:line="240" w:lineRule="auto"/>
        <w:jc w:val="both"/>
        <w:textAlignment w:val="baseline"/>
        <w:rPr>
          <w:rFonts w:asciiTheme="majorHAnsi" w:eastAsia="Times New Roman" w:hAnsiTheme="majorHAnsi" w:cstheme="majorHAnsi"/>
          <w:b/>
          <w:bCs/>
          <w:color w:val="7030A0"/>
          <w:sz w:val="24"/>
          <w:szCs w:val="24"/>
          <w:lang w:eastAsia="lv-LV"/>
        </w:rPr>
      </w:pPr>
      <w:r w:rsidRPr="00D3721A">
        <w:rPr>
          <w:rFonts w:asciiTheme="majorHAnsi" w:eastAsia="Times New Roman" w:hAnsiTheme="majorHAnsi" w:cstheme="majorHAnsi"/>
          <w:b/>
          <w:bCs/>
          <w:color w:val="7030A0"/>
          <w:sz w:val="24"/>
          <w:szCs w:val="24"/>
          <w:lang w:eastAsia="lv-LV"/>
        </w:rPr>
        <w:t>ESOŠĀ SITUĀCIJA</w:t>
      </w:r>
    </w:p>
    <w:p w14:paraId="3A18BB08" w14:textId="5F551E9A" w:rsidR="00FF0E70" w:rsidRPr="00D3721A" w:rsidRDefault="0DD90C5F" w:rsidP="5E0D55B0">
      <w:pPr>
        <w:spacing w:after="120" w:line="240" w:lineRule="auto"/>
        <w:jc w:val="both"/>
        <w:textAlignment w:val="baseline"/>
        <w:rPr>
          <w:rFonts w:asciiTheme="majorHAnsi" w:eastAsia="Times New Roman" w:hAnsiTheme="majorHAnsi" w:cstheme="majorBidi"/>
          <w:color w:val="000000" w:themeColor="text1"/>
          <w:sz w:val="24"/>
          <w:szCs w:val="24"/>
          <w:lang w:eastAsia="lv-LV"/>
        </w:rPr>
      </w:pPr>
      <w:r w:rsidRPr="00D3721A">
        <w:rPr>
          <w:rFonts w:asciiTheme="majorHAnsi" w:eastAsia="Times New Roman" w:hAnsiTheme="majorHAnsi" w:cstheme="majorBidi"/>
          <w:color w:val="000000" w:themeColor="text1"/>
          <w:sz w:val="24"/>
          <w:szCs w:val="24"/>
          <w:lang w:eastAsia="lv-LV"/>
        </w:rPr>
        <w:t>Pašreizējais finansēšanas m</w:t>
      </w:r>
      <w:r w:rsidR="2CDB7A70" w:rsidRPr="00D3721A">
        <w:rPr>
          <w:rFonts w:asciiTheme="majorHAnsi" w:eastAsia="Times New Roman" w:hAnsiTheme="majorHAnsi" w:cstheme="majorBidi"/>
          <w:color w:val="000000" w:themeColor="text1"/>
          <w:sz w:val="24"/>
          <w:szCs w:val="24"/>
          <w:lang w:eastAsia="lv-LV"/>
        </w:rPr>
        <w:t>odelis “</w:t>
      </w:r>
      <w:r w:rsidR="2CDB7A70" w:rsidRPr="00D3721A">
        <w:rPr>
          <w:rFonts w:asciiTheme="majorHAnsi" w:eastAsia="Times New Roman" w:hAnsiTheme="majorHAnsi" w:cstheme="majorBidi"/>
          <w:i/>
          <w:iCs/>
          <w:color w:val="000000" w:themeColor="text1"/>
          <w:sz w:val="24"/>
          <w:szCs w:val="24"/>
          <w:lang w:eastAsia="lv-LV"/>
        </w:rPr>
        <w:t>Skolēns pašvaldībā</w:t>
      </w:r>
      <w:r w:rsidR="2CDB7A70" w:rsidRPr="00D3721A">
        <w:rPr>
          <w:rFonts w:asciiTheme="majorHAnsi" w:eastAsia="Times New Roman" w:hAnsiTheme="majorHAnsi" w:cstheme="majorBidi"/>
          <w:color w:val="000000" w:themeColor="text1"/>
          <w:sz w:val="24"/>
          <w:szCs w:val="24"/>
          <w:lang w:eastAsia="lv-LV"/>
        </w:rPr>
        <w:t>” paredz mērķdotācijas vienam skolēnam aprēķinu un mērķdotācijas piešķiršanu pašvaldībai atkarībā no skolēnu skaita un piemērojot noteiktus papildu koeficientus. Savukārt, pašvaldība veic mērķdotācijas sadali izglītības iestādēm atbilstoši pašvaldības izstrādātajai kārtībai. </w:t>
      </w:r>
      <w:r w:rsidR="2CDB7A70" w:rsidRPr="00D3721A">
        <w:rPr>
          <w:rFonts w:asciiTheme="majorHAnsi" w:eastAsia="Times New Roman" w:hAnsiTheme="majorHAnsi" w:cstheme="majorBidi"/>
          <w:b/>
          <w:bCs/>
          <w:sz w:val="24"/>
          <w:szCs w:val="24"/>
          <w:lang w:eastAsia="lv-LV"/>
        </w:rPr>
        <w:t>Tika sagaidīts, ka</w:t>
      </w:r>
      <w:r w:rsidR="74A51921" w:rsidRPr="0B0EBBC5">
        <w:rPr>
          <w:rFonts w:asciiTheme="majorHAnsi" w:eastAsia="Times New Roman" w:hAnsiTheme="majorHAnsi" w:cstheme="majorBidi"/>
          <w:b/>
          <w:bCs/>
          <w:sz w:val="24"/>
          <w:szCs w:val="24"/>
          <w:lang w:eastAsia="lv-LV"/>
        </w:rPr>
        <w:t>,</w:t>
      </w:r>
      <w:r w:rsidR="2CDB7A70" w:rsidRPr="00D3721A">
        <w:rPr>
          <w:rFonts w:asciiTheme="majorHAnsi" w:eastAsia="Times New Roman" w:hAnsiTheme="majorHAnsi" w:cstheme="majorBidi"/>
          <w:b/>
          <w:bCs/>
          <w:sz w:val="24"/>
          <w:szCs w:val="24"/>
          <w:lang w:eastAsia="lv-LV"/>
        </w:rPr>
        <w:t xml:space="preserve"> pieņemot lēmumu par efektīvāku izglītības iestāžu tīklu, pašvaldība lietderīgāk izmantos tai piešķirtos līdzekļus pedagogu darba samaksai</w:t>
      </w:r>
      <w:r w:rsidR="2679B40D" w:rsidRPr="18998FDF">
        <w:rPr>
          <w:rFonts w:asciiTheme="majorHAnsi" w:eastAsia="Times New Roman" w:hAnsiTheme="majorHAnsi" w:cstheme="majorBidi"/>
          <w:b/>
          <w:bCs/>
          <w:sz w:val="24"/>
          <w:szCs w:val="24"/>
          <w:lang w:eastAsia="lv-LV"/>
        </w:rPr>
        <w:t xml:space="preserve">. </w:t>
      </w:r>
      <w:r w:rsidR="34AAE3AA" w:rsidRPr="18998FDF">
        <w:rPr>
          <w:rFonts w:asciiTheme="majorHAnsi" w:eastAsia="Times New Roman" w:hAnsiTheme="majorHAnsi" w:cstheme="majorBidi"/>
          <w:b/>
          <w:bCs/>
          <w:sz w:val="24"/>
          <w:szCs w:val="24"/>
          <w:lang w:eastAsia="lv-LV"/>
        </w:rPr>
        <w:t>T</w:t>
      </w:r>
      <w:r w:rsidR="2CDB7A70" w:rsidRPr="00D3721A">
        <w:rPr>
          <w:rFonts w:asciiTheme="majorHAnsi" w:eastAsia="Times New Roman" w:hAnsiTheme="majorHAnsi" w:cstheme="majorBidi"/>
          <w:b/>
          <w:bCs/>
          <w:sz w:val="24"/>
          <w:szCs w:val="24"/>
          <w:lang w:eastAsia="lv-LV"/>
        </w:rPr>
        <w:t xml:space="preserve">omēr joprojām </w:t>
      </w:r>
      <w:r w:rsidR="2CDB7A70" w:rsidRPr="18998FDF">
        <w:rPr>
          <w:rFonts w:asciiTheme="majorHAnsi" w:eastAsia="Times New Roman" w:hAnsiTheme="majorHAnsi" w:cstheme="majorBidi"/>
          <w:b/>
          <w:bCs/>
          <w:sz w:val="24"/>
          <w:szCs w:val="24"/>
          <w:lang w:eastAsia="lv-LV"/>
        </w:rPr>
        <w:t>saglabā</w:t>
      </w:r>
      <w:r w:rsidR="7AE2D4A7" w:rsidRPr="18998FDF">
        <w:rPr>
          <w:rFonts w:asciiTheme="majorHAnsi" w:eastAsia="Times New Roman" w:hAnsiTheme="majorHAnsi" w:cstheme="majorBidi"/>
          <w:b/>
          <w:bCs/>
          <w:sz w:val="24"/>
          <w:szCs w:val="24"/>
          <w:lang w:eastAsia="lv-LV"/>
        </w:rPr>
        <w:t>jot</w:t>
      </w:r>
      <w:r w:rsidR="2CDB7A70" w:rsidRPr="00D3721A">
        <w:rPr>
          <w:rFonts w:asciiTheme="majorHAnsi" w:eastAsia="Times New Roman" w:hAnsiTheme="majorHAnsi" w:cstheme="majorBidi"/>
          <w:b/>
          <w:bCs/>
          <w:sz w:val="24"/>
          <w:szCs w:val="24"/>
          <w:lang w:eastAsia="lv-LV"/>
        </w:rPr>
        <w:t xml:space="preserve"> </w:t>
      </w:r>
      <w:r w:rsidR="2CDB7A70" w:rsidRPr="61D73A74">
        <w:rPr>
          <w:rFonts w:asciiTheme="majorHAnsi" w:eastAsia="Times New Roman" w:hAnsiTheme="majorHAnsi" w:cstheme="majorBidi"/>
          <w:b/>
          <w:bCs/>
          <w:sz w:val="24"/>
          <w:szCs w:val="24"/>
          <w:lang w:eastAsia="lv-LV"/>
        </w:rPr>
        <w:t>neefektīv</w:t>
      </w:r>
      <w:r w:rsidR="2C2262F1" w:rsidRPr="61D73A74">
        <w:rPr>
          <w:rFonts w:asciiTheme="majorHAnsi" w:eastAsia="Times New Roman" w:hAnsiTheme="majorHAnsi" w:cstheme="majorBidi"/>
          <w:b/>
          <w:bCs/>
          <w:sz w:val="24"/>
          <w:szCs w:val="24"/>
          <w:lang w:eastAsia="lv-LV"/>
        </w:rPr>
        <w:t>u</w:t>
      </w:r>
      <w:r w:rsidR="2CDB7A70" w:rsidRPr="00D3721A">
        <w:rPr>
          <w:rFonts w:asciiTheme="majorHAnsi" w:eastAsia="Times New Roman" w:hAnsiTheme="majorHAnsi" w:cstheme="majorBidi"/>
          <w:b/>
          <w:bCs/>
          <w:sz w:val="24"/>
          <w:szCs w:val="24"/>
          <w:lang w:eastAsia="lv-LV"/>
        </w:rPr>
        <w:t xml:space="preserve"> izglītības iestāžu </w:t>
      </w:r>
      <w:r w:rsidR="2CDB7A70" w:rsidRPr="61D73A74">
        <w:rPr>
          <w:rFonts w:asciiTheme="majorHAnsi" w:eastAsia="Times New Roman" w:hAnsiTheme="majorHAnsi" w:cstheme="majorBidi"/>
          <w:b/>
          <w:bCs/>
          <w:sz w:val="24"/>
          <w:szCs w:val="24"/>
          <w:lang w:eastAsia="lv-LV"/>
        </w:rPr>
        <w:t>tīkl</w:t>
      </w:r>
      <w:r w:rsidR="76F7E9D7" w:rsidRPr="61D73A74">
        <w:rPr>
          <w:rFonts w:asciiTheme="majorHAnsi" w:eastAsia="Times New Roman" w:hAnsiTheme="majorHAnsi" w:cstheme="majorBidi"/>
          <w:b/>
          <w:bCs/>
          <w:sz w:val="24"/>
          <w:szCs w:val="24"/>
          <w:lang w:eastAsia="lv-LV"/>
        </w:rPr>
        <w:t>u</w:t>
      </w:r>
      <w:r w:rsidR="1B79CCA1" w:rsidRPr="61D73A74">
        <w:rPr>
          <w:rFonts w:asciiTheme="majorHAnsi" w:eastAsia="Times New Roman" w:hAnsiTheme="majorHAnsi" w:cstheme="majorBidi"/>
          <w:b/>
          <w:bCs/>
          <w:sz w:val="24"/>
          <w:szCs w:val="24"/>
          <w:lang w:eastAsia="lv-LV"/>
        </w:rPr>
        <w:t xml:space="preserve">, </w:t>
      </w:r>
      <w:r w:rsidR="5B45F9C9" w:rsidRPr="61D73A74">
        <w:rPr>
          <w:rFonts w:asciiTheme="majorHAnsi" w:eastAsia="Times New Roman" w:hAnsiTheme="majorHAnsi" w:cstheme="majorBidi"/>
          <w:sz w:val="24"/>
          <w:szCs w:val="24"/>
          <w:lang w:eastAsia="lv-LV"/>
        </w:rPr>
        <w:t>p</w:t>
      </w:r>
      <w:r w:rsidR="2CDB7A70" w:rsidRPr="61D73A74">
        <w:rPr>
          <w:rFonts w:asciiTheme="majorHAnsi" w:eastAsia="Times New Roman" w:hAnsiTheme="majorHAnsi" w:cstheme="majorBidi"/>
          <w:sz w:val="24"/>
          <w:szCs w:val="24"/>
          <w:lang w:eastAsia="lv-LV"/>
        </w:rPr>
        <w:t>ašvaldība</w:t>
      </w:r>
      <w:r w:rsidRPr="61D73A74">
        <w:rPr>
          <w:rFonts w:asciiTheme="majorHAnsi" w:eastAsia="Times New Roman" w:hAnsiTheme="majorHAnsi" w:cstheme="majorBidi"/>
          <w:sz w:val="24"/>
          <w:szCs w:val="24"/>
          <w:lang w:eastAsia="lv-LV"/>
        </w:rPr>
        <w:t>s</w:t>
      </w:r>
      <w:r w:rsidR="2CDB7A70" w:rsidRPr="00D3721A">
        <w:rPr>
          <w:rFonts w:asciiTheme="majorHAnsi" w:eastAsia="Times New Roman" w:hAnsiTheme="majorHAnsi" w:cstheme="majorBidi"/>
          <w:sz w:val="24"/>
          <w:szCs w:val="24"/>
          <w:lang w:eastAsia="lv-LV"/>
        </w:rPr>
        <w:t xml:space="preserve"> paildzina situācijas saglabāšanos, k</w:t>
      </w:r>
      <w:r w:rsidRPr="00D3721A">
        <w:rPr>
          <w:rFonts w:asciiTheme="majorHAnsi" w:eastAsia="Times New Roman" w:hAnsiTheme="majorHAnsi" w:cstheme="majorBidi"/>
          <w:sz w:val="24"/>
          <w:szCs w:val="24"/>
          <w:lang w:eastAsia="lv-LV"/>
        </w:rPr>
        <w:t>ad</w:t>
      </w:r>
      <w:r w:rsidR="2CDB7A70" w:rsidRPr="00D3721A">
        <w:rPr>
          <w:rFonts w:asciiTheme="majorHAnsi" w:eastAsia="Times New Roman" w:hAnsiTheme="majorHAnsi" w:cstheme="majorBidi"/>
          <w:sz w:val="24"/>
          <w:szCs w:val="24"/>
          <w:lang w:eastAsia="lv-LV"/>
        </w:rPr>
        <w:t xml:space="preserve"> pedagogu atalgojums nav konkurētspējīgs, neskatoties uz to, ka modelī </w:t>
      </w:r>
      <w:r w:rsidR="1FE529D2" w:rsidRPr="00D3721A">
        <w:rPr>
          <w:rFonts w:asciiTheme="majorHAnsi" w:eastAsia="Times New Roman" w:hAnsiTheme="majorHAnsi" w:cstheme="majorBidi"/>
          <w:sz w:val="24"/>
          <w:szCs w:val="24"/>
          <w:lang w:eastAsia="lv-LV"/>
        </w:rPr>
        <w:t xml:space="preserve">ir </w:t>
      </w:r>
      <w:r w:rsidR="2CDB7A70" w:rsidRPr="00D3721A">
        <w:rPr>
          <w:rFonts w:asciiTheme="majorHAnsi" w:eastAsia="Times New Roman" w:hAnsiTheme="majorHAnsi" w:cstheme="majorBidi"/>
          <w:sz w:val="24"/>
          <w:szCs w:val="24"/>
          <w:lang w:eastAsia="lv-LV"/>
        </w:rPr>
        <w:t xml:space="preserve">ietverti gan motivējoši elementi, gan risks arvien lielākai atšķirībai starp pašvaldībām un reģioniem pedagogu darba samaksas noteikšanā. </w:t>
      </w:r>
      <w:r w:rsidR="2CDB7A70" w:rsidRPr="00D71CC3">
        <w:rPr>
          <w:rFonts w:asciiTheme="majorHAnsi" w:eastAsia="Times New Roman" w:hAnsiTheme="majorHAnsi" w:cstheme="majorBidi"/>
          <w:sz w:val="24"/>
          <w:szCs w:val="24"/>
          <w:highlight w:val="yellow"/>
          <w:lang w:eastAsia="lv-LV"/>
        </w:rPr>
        <w:t>Proti, zemākās darba algas likmes celšana vien nenodrošina visiem skolotājiem jūtamu darba samaksas pieaugumu, jo liela daļa skolotāju strādā ar mazu darba slodzi. </w:t>
      </w:r>
      <w:r w:rsidR="1FE529D2" w:rsidRPr="00D71CC3">
        <w:rPr>
          <w:rFonts w:asciiTheme="majorHAnsi" w:eastAsia="Times New Roman" w:hAnsiTheme="majorHAnsi" w:cstheme="majorBidi"/>
          <w:color w:val="000000" w:themeColor="text1"/>
          <w:sz w:val="24"/>
          <w:szCs w:val="24"/>
          <w:highlight w:val="yellow"/>
          <w:lang w:eastAsia="lv-LV"/>
        </w:rPr>
        <w:t xml:space="preserve">Kvalitatīvas izglītības pieejamība joprojām ir atkarīga no skolēna dzīvesvietas un izglītības iestādes </w:t>
      </w:r>
      <w:r w:rsidR="61413F00" w:rsidRPr="00D71CC3">
        <w:rPr>
          <w:rFonts w:asciiTheme="majorHAnsi" w:eastAsia="Times New Roman" w:hAnsiTheme="majorHAnsi" w:cstheme="majorBidi"/>
          <w:color w:val="000000" w:themeColor="text1"/>
          <w:sz w:val="24"/>
          <w:szCs w:val="24"/>
          <w:highlight w:val="yellow"/>
          <w:lang w:eastAsia="lv-LV"/>
        </w:rPr>
        <w:t>sniegtā pakalpojuma kvalitātes</w:t>
      </w:r>
      <w:r w:rsidR="1FE529D2" w:rsidRPr="00D71CC3">
        <w:rPr>
          <w:rFonts w:asciiTheme="majorHAnsi" w:eastAsia="Times New Roman" w:hAnsiTheme="majorHAnsi" w:cstheme="majorBidi"/>
          <w:color w:val="000000" w:themeColor="text1"/>
          <w:sz w:val="24"/>
          <w:szCs w:val="24"/>
          <w:highlight w:val="yellow"/>
          <w:lang w:eastAsia="lv-LV"/>
        </w:rPr>
        <w:t>.</w:t>
      </w:r>
    </w:p>
    <w:p w14:paraId="05B3928D" w14:textId="42C7F899" w:rsidR="000A2128" w:rsidRPr="00D3721A" w:rsidRDefault="000A2128" w:rsidP="00C6153E">
      <w:pPr>
        <w:spacing w:before="240" w:after="240" w:line="240" w:lineRule="auto"/>
        <w:jc w:val="both"/>
        <w:textAlignment w:val="baseline"/>
        <w:rPr>
          <w:rFonts w:asciiTheme="majorHAnsi" w:eastAsia="Times New Roman" w:hAnsiTheme="majorHAnsi" w:cstheme="majorHAnsi"/>
          <w:b/>
          <w:bCs/>
          <w:color w:val="7030A0"/>
          <w:sz w:val="24"/>
          <w:szCs w:val="24"/>
          <w:lang w:eastAsia="lv-LV"/>
        </w:rPr>
      </w:pPr>
      <w:r w:rsidRPr="00D3721A">
        <w:rPr>
          <w:rFonts w:asciiTheme="majorHAnsi" w:eastAsia="Times New Roman" w:hAnsiTheme="majorHAnsi" w:cstheme="majorHAnsi"/>
          <w:b/>
          <w:bCs/>
          <w:color w:val="7030A0"/>
          <w:sz w:val="24"/>
          <w:szCs w:val="24"/>
          <w:lang w:eastAsia="lv-LV"/>
        </w:rPr>
        <w:t>JAUNĀ MODEĻA PAMATPRINCIPI</w:t>
      </w:r>
    </w:p>
    <w:p w14:paraId="0F50AEBF" w14:textId="05626164" w:rsidR="009055B3" w:rsidRPr="00D3721A" w:rsidRDefault="003C798D" w:rsidP="00C6153E">
      <w:pPr>
        <w:spacing w:after="120" w:line="240" w:lineRule="auto"/>
        <w:jc w:val="both"/>
        <w:textAlignment w:val="baseline"/>
        <w:rPr>
          <w:rFonts w:asciiTheme="majorHAnsi" w:eastAsia="Times New Roman" w:hAnsiTheme="majorHAnsi" w:cstheme="majorBidi"/>
          <w:b/>
          <w:color w:val="000000"/>
          <w:sz w:val="24"/>
          <w:szCs w:val="24"/>
          <w:lang w:eastAsia="lv-LV"/>
        </w:rPr>
      </w:pPr>
      <w:r w:rsidRPr="5C946436">
        <w:rPr>
          <w:rFonts w:asciiTheme="majorHAnsi" w:eastAsia="Times New Roman" w:hAnsiTheme="majorHAnsi" w:cstheme="majorBidi"/>
          <w:color w:val="000000" w:themeColor="text1"/>
          <w:sz w:val="24"/>
          <w:szCs w:val="24"/>
          <w:lang w:eastAsia="lv-LV"/>
        </w:rPr>
        <w:t xml:space="preserve">Jaunais </w:t>
      </w:r>
      <w:r w:rsidR="00F30286" w:rsidRPr="5C946436">
        <w:rPr>
          <w:rFonts w:asciiTheme="majorHAnsi" w:eastAsia="Times New Roman" w:hAnsiTheme="majorHAnsi" w:cstheme="majorBidi"/>
          <w:color w:val="000000" w:themeColor="text1"/>
          <w:sz w:val="24"/>
          <w:szCs w:val="24"/>
          <w:lang w:eastAsia="lv-LV"/>
        </w:rPr>
        <w:t>finansēšanas</w:t>
      </w:r>
      <w:r w:rsidRPr="5C946436">
        <w:rPr>
          <w:rFonts w:asciiTheme="majorHAnsi" w:eastAsia="Times New Roman" w:hAnsiTheme="majorHAnsi" w:cstheme="majorBidi"/>
          <w:color w:val="000000" w:themeColor="text1"/>
          <w:sz w:val="24"/>
          <w:szCs w:val="24"/>
          <w:lang w:eastAsia="lv-LV"/>
        </w:rPr>
        <w:t xml:space="preserve"> modelis paredz </w:t>
      </w:r>
      <w:r w:rsidRPr="5C946436">
        <w:rPr>
          <w:rFonts w:asciiTheme="majorHAnsi" w:eastAsia="Times New Roman" w:hAnsiTheme="majorHAnsi" w:cstheme="majorBidi"/>
          <w:b/>
          <w:color w:val="000000" w:themeColor="text1"/>
          <w:sz w:val="24"/>
          <w:szCs w:val="24"/>
          <w:lang w:eastAsia="lv-LV"/>
        </w:rPr>
        <w:t xml:space="preserve">resursus pilnvērtīgai izglītības programmas īstenošanai </w:t>
      </w:r>
      <w:r w:rsidR="00E913CC" w:rsidRPr="5C946436">
        <w:rPr>
          <w:rFonts w:asciiTheme="majorHAnsi" w:eastAsia="Times New Roman" w:hAnsiTheme="majorHAnsi" w:cstheme="majorBidi"/>
          <w:b/>
          <w:color w:val="000000" w:themeColor="text1"/>
          <w:sz w:val="24"/>
          <w:szCs w:val="24"/>
          <w:lang w:eastAsia="lv-LV"/>
        </w:rPr>
        <w:t xml:space="preserve">visā </w:t>
      </w:r>
      <w:r w:rsidR="6DE2AA6A" w:rsidRPr="2AE8AB07">
        <w:rPr>
          <w:rFonts w:asciiTheme="majorHAnsi" w:eastAsia="Times New Roman" w:hAnsiTheme="majorHAnsi" w:cstheme="majorBidi"/>
          <w:b/>
          <w:bCs/>
          <w:color w:val="000000" w:themeColor="text1"/>
          <w:sz w:val="24"/>
          <w:szCs w:val="24"/>
          <w:lang w:eastAsia="lv-LV"/>
        </w:rPr>
        <w:t xml:space="preserve">vispārējās </w:t>
      </w:r>
      <w:r w:rsidR="00E913CC" w:rsidRPr="2AE8AB07">
        <w:rPr>
          <w:rFonts w:asciiTheme="majorHAnsi" w:eastAsia="Times New Roman" w:hAnsiTheme="majorHAnsi" w:cstheme="majorBidi"/>
          <w:b/>
          <w:bCs/>
          <w:color w:val="000000" w:themeColor="text1"/>
          <w:sz w:val="24"/>
          <w:szCs w:val="24"/>
          <w:lang w:eastAsia="lv-LV"/>
        </w:rPr>
        <w:t>pamata</w:t>
      </w:r>
      <w:r w:rsidR="00E913CC" w:rsidRPr="5C946436">
        <w:rPr>
          <w:rFonts w:asciiTheme="majorHAnsi" w:eastAsia="Times New Roman" w:hAnsiTheme="majorHAnsi" w:cstheme="majorBidi"/>
          <w:b/>
          <w:color w:val="000000" w:themeColor="text1"/>
          <w:sz w:val="24"/>
          <w:szCs w:val="24"/>
          <w:lang w:eastAsia="lv-LV"/>
        </w:rPr>
        <w:t xml:space="preserve"> un vidējās izglītības posmā</w:t>
      </w:r>
      <w:r w:rsidR="499A7390" w:rsidRPr="2AE8AB07">
        <w:rPr>
          <w:rFonts w:asciiTheme="majorHAnsi" w:eastAsia="Times New Roman" w:hAnsiTheme="majorHAnsi" w:cstheme="majorBidi"/>
          <w:b/>
          <w:bCs/>
          <w:color w:val="000000" w:themeColor="text1"/>
          <w:sz w:val="24"/>
          <w:szCs w:val="24"/>
          <w:lang w:eastAsia="lv-LV"/>
        </w:rPr>
        <w:t xml:space="preserve"> (izņemot </w:t>
      </w:r>
      <w:r w:rsidR="0BECB4FD" w:rsidRPr="6F656F14">
        <w:rPr>
          <w:rFonts w:asciiTheme="majorHAnsi" w:eastAsia="Times New Roman" w:hAnsiTheme="majorHAnsi" w:cstheme="majorBidi"/>
          <w:b/>
          <w:bCs/>
          <w:color w:val="000000" w:themeColor="text1"/>
          <w:sz w:val="24"/>
          <w:szCs w:val="24"/>
          <w:lang w:eastAsia="lv-LV"/>
        </w:rPr>
        <w:t xml:space="preserve">pirmsskolas, </w:t>
      </w:r>
      <w:r w:rsidR="499A7390" w:rsidRPr="2A83687E">
        <w:rPr>
          <w:rFonts w:asciiTheme="majorHAnsi" w:eastAsia="Times New Roman" w:hAnsiTheme="majorHAnsi" w:cstheme="majorBidi"/>
          <w:b/>
          <w:bCs/>
          <w:color w:val="000000" w:themeColor="text1"/>
          <w:sz w:val="24"/>
          <w:szCs w:val="24"/>
          <w:lang w:eastAsia="lv-LV"/>
        </w:rPr>
        <w:t xml:space="preserve">speciālās izglītības </w:t>
      </w:r>
      <w:r w:rsidR="499A7390" w:rsidRPr="5BAEB4EC">
        <w:rPr>
          <w:rFonts w:asciiTheme="majorHAnsi" w:eastAsia="Times New Roman" w:hAnsiTheme="majorHAnsi" w:cstheme="majorBidi"/>
          <w:b/>
          <w:bCs/>
          <w:color w:val="000000" w:themeColor="text1"/>
          <w:sz w:val="24"/>
          <w:szCs w:val="24"/>
          <w:lang w:eastAsia="lv-LV"/>
        </w:rPr>
        <w:t>iestādes</w:t>
      </w:r>
      <w:r w:rsidR="5929075C" w:rsidRPr="7321E8E0">
        <w:rPr>
          <w:rFonts w:asciiTheme="majorHAnsi" w:eastAsia="Times New Roman" w:hAnsiTheme="majorHAnsi" w:cstheme="majorBidi"/>
          <w:b/>
          <w:bCs/>
          <w:color w:val="000000" w:themeColor="text1"/>
          <w:sz w:val="24"/>
          <w:szCs w:val="24"/>
          <w:lang w:eastAsia="lv-LV"/>
        </w:rPr>
        <w:t xml:space="preserve">, </w:t>
      </w:r>
      <w:r w:rsidR="5929075C" w:rsidRPr="1E9B9CC6">
        <w:rPr>
          <w:rFonts w:asciiTheme="majorHAnsi" w:eastAsia="Times New Roman" w:hAnsiTheme="majorHAnsi" w:cstheme="majorBidi"/>
          <w:b/>
          <w:bCs/>
          <w:color w:val="000000" w:themeColor="text1"/>
          <w:sz w:val="24"/>
          <w:szCs w:val="24"/>
          <w:lang w:eastAsia="lv-LV"/>
        </w:rPr>
        <w:t>profesionālās ievirzes un interešu izglītības iestādes</w:t>
      </w:r>
      <w:r w:rsidR="499A7390" w:rsidRPr="2A83687E">
        <w:rPr>
          <w:rFonts w:asciiTheme="majorHAnsi" w:eastAsia="Times New Roman" w:hAnsiTheme="majorHAnsi" w:cstheme="majorBidi"/>
          <w:b/>
          <w:bCs/>
          <w:color w:val="000000" w:themeColor="text1"/>
          <w:sz w:val="24"/>
          <w:szCs w:val="24"/>
          <w:lang w:eastAsia="lv-LV"/>
        </w:rPr>
        <w:t>)</w:t>
      </w:r>
      <w:r w:rsidR="00E913CC" w:rsidRPr="5C946436">
        <w:rPr>
          <w:rFonts w:asciiTheme="majorHAnsi" w:eastAsia="Times New Roman" w:hAnsiTheme="majorHAnsi" w:cstheme="majorBidi"/>
          <w:b/>
          <w:color w:val="000000" w:themeColor="text1"/>
          <w:sz w:val="24"/>
          <w:szCs w:val="24"/>
          <w:lang w:eastAsia="lv-LV"/>
        </w:rPr>
        <w:t>.</w:t>
      </w:r>
      <w:r w:rsidR="00E913CC" w:rsidRPr="5C946436">
        <w:rPr>
          <w:rFonts w:asciiTheme="majorHAnsi" w:eastAsia="Times New Roman" w:hAnsiTheme="majorHAnsi" w:cstheme="majorBidi"/>
          <w:color w:val="000000" w:themeColor="text1"/>
          <w:sz w:val="24"/>
          <w:szCs w:val="24"/>
          <w:lang w:eastAsia="lv-LV"/>
        </w:rPr>
        <w:t xml:space="preserve"> Modeļa ,,Programma skolā” aprēķini ir  saistīti ar optimālās klases lielumu, tas paredz līdzvērtīgu finansējuma apmēru līdzīgām izglītības iestādēm visā valsts teritorijā. </w:t>
      </w:r>
      <w:r w:rsidR="009055B3" w:rsidRPr="5C946436">
        <w:rPr>
          <w:rFonts w:asciiTheme="majorHAnsi" w:eastAsia="Times New Roman" w:hAnsiTheme="majorHAnsi" w:cstheme="majorBidi"/>
          <w:b/>
          <w:color w:val="000000" w:themeColor="text1"/>
          <w:sz w:val="24"/>
          <w:szCs w:val="24"/>
          <w:lang w:eastAsia="lv-LV"/>
        </w:rPr>
        <w:t xml:space="preserve">Izglītības iestāde nodrošina izglītības pakalpojumu atbilstoši </w:t>
      </w:r>
      <w:r w:rsidR="00CC534B" w:rsidRPr="5C946436">
        <w:rPr>
          <w:rFonts w:asciiTheme="majorHAnsi" w:eastAsia="Times New Roman" w:hAnsiTheme="majorHAnsi" w:cstheme="majorBidi"/>
          <w:b/>
          <w:color w:val="000000" w:themeColor="text1"/>
          <w:sz w:val="24"/>
          <w:szCs w:val="24"/>
          <w:lang w:eastAsia="lv-LV"/>
        </w:rPr>
        <w:t>skolēna</w:t>
      </w:r>
      <w:r w:rsidR="009055B3" w:rsidRPr="5C946436">
        <w:rPr>
          <w:rFonts w:asciiTheme="majorHAnsi" w:eastAsia="Times New Roman" w:hAnsiTheme="majorHAnsi" w:cstheme="majorBidi"/>
          <w:b/>
          <w:color w:val="000000" w:themeColor="text1"/>
          <w:sz w:val="24"/>
          <w:szCs w:val="24"/>
          <w:lang w:eastAsia="lv-LV"/>
        </w:rPr>
        <w:t xml:space="preserve"> labākajām nākotnes interesēm, balstoties uz </w:t>
      </w:r>
      <w:r w:rsidR="00CC534B" w:rsidRPr="5C946436">
        <w:rPr>
          <w:rFonts w:asciiTheme="majorHAnsi" w:eastAsia="Times New Roman" w:hAnsiTheme="majorHAnsi" w:cstheme="majorBidi"/>
          <w:b/>
          <w:color w:val="000000" w:themeColor="text1"/>
          <w:sz w:val="24"/>
          <w:szCs w:val="24"/>
          <w:lang w:eastAsia="lv-LV"/>
        </w:rPr>
        <w:t>skolēna</w:t>
      </w:r>
      <w:r w:rsidR="009055B3" w:rsidRPr="5C946436">
        <w:rPr>
          <w:rFonts w:asciiTheme="majorHAnsi" w:eastAsia="Times New Roman" w:hAnsiTheme="majorHAnsi" w:cstheme="majorBidi"/>
          <w:b/>
          <w:color w:val="000000" w:themeColor="text1"/>
          <w:sz w:val="24"/>
          <w:szCs w:val="24"/>
          <w:lang w:eastAsia="lv-LV"/>
        </w:rPr>
        <w:t xml:space="preserve"> attīstības un izaugsmes potenciālu, nevis pielāgojot </w:t>
      </w:r>
      <w:r w:rsidR="00CC534B" w:rsidRPr="5C946436">
        <w:rPr>
          <w:rFonts w:asciiTheme="majorHAnsi" w:eastAsia="Times New Roman" w:hAnsiTheme="majorHAnsi" w:cstheme="majorBidi"/>
          <w:b/>
          <w:color w:val="000000" w:themeColor="text1"/>
          <w:sz w:val="24"/>
          <w:szCs w:val="24"/>
          <w:lang w:eastAsia="lv-LV"/>
        </w:rPr>
        <w:t>skolēna</w:t>
      </w:r>
      <w:r w:rsidR="009055B3" w:rsidRPr="5C946436">
        <w:rPr>
          <w:rFonts w:asciiTheme="majorHAnsi" w:eastAsia="Times New Roman" w:hAnsiTheme="majorHAnsi" w:cstheme="majorBidi"/>
          <w:b/>
          <w:color w:val="000000" w:themeColor="text1"/>
          <w:sz w:val="24"/>
          <w:szCs w:val="24"/>
          <w:lang w:eastAsia="lv-LV"/>
        </w:rPr>
        <w:t xml:space="preserve"> vajadzības izglītības iestādes iespējām.</w:t>
      </w:r>
    </w:p>
    <w:p w14:paraId="3CE23E12" w14:textId="77777777"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z w:val="10"/>
          <w:szCs w:val="10"/>
          <w:lang w:eastAsia="lv-LV"/>
        </w:rPr>
      </w:pPr>
    </w:p>
    <w:p w14:paraId="0741D465" w14:textId="4BEF9FA0" w:rsidR="009055B3" w:rsidRPr="00D3721A" w:rsidRDefault="001D6A6C" w:rsidP="009113D9">
      <w:pPr>
        <w:shd w:val="clear" w:color="auto" w:fill="D9D9D9" w:themeFill="background1" w:themeFillShade="D9"/>
        <w:spacing w:after="60" w:line="240" w:lineRule="auto"/>
        <w:jc w:val="right"/>
        <w:textAlignment w:val="baseline"/>
        <w:rPr>
          <w:rFonts w:ascii="Segoe UI" w:eastAsia="Times New Roman" w:hAnsi="Segoe UI" w:cs="Segoe UI"/>
          <w:color w:val="000000" w:themeColor="text1"/>
          <w:sz w:val="18"/>
          <w:szCs w:val="18"/>
          <w:lang w:eastAsia="lv-LV"/>
        </w:rPr>
      </w:pPr>
      <w:r w:rsidRPr="00D3721A">
        <w:rPr>
          <w:rFonts w:ascii="Segoe UI" w:eastAsia="Times New Roman" w:hAnsi="Segoe UI" w:cs="Segoe UI"/>
          <w:color w:val="000000" w:themeColor="text1"/>
          <w:sz w:val="18"/>
          <w:szCs w:val="18"/>
          <w:lang w:eastAsia="lv-LV"/>
        </w:rPr>
        <w:t>P</w:t>
      </w:r>
      <w:r w:rsidR="009055B3" w:rsidRPr="00D3721A">
        <w:rPr>
          <w:rFonts w:ascii="Segoe UI" w:eastAsia="Times New Roman" w:hAnsi="Segoe UI" w:cs="Segoe UI"/>
          <w:color w:val="000000" w:themeColor="text1"/>
          <w:sz w:val="18"/>
          <w:szCs w:val="18"/>
          <w:lang w:eastAsia="lv-LV"/>
        </w:rPr>
        <w:t>IELIKUMS</w:t>
      </w:r>
    </w:p>
    <w:p w14:paraId="259FC48E" w14:textId="77777777"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z w:val="2"/>
          <w:szCs w:val="2"/>
          <w:lang w:eastAsia="lv-LV"/>
        </w:rPr>
      </w:pPr>
    </w:p>
    <w:p w14:paraId="25811449" w14:textId="77777777"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pacing w:val="-6"/>
          <w:sz w:val="18"/>
          <w:szCs w:val="18"/>
          <w:lang w:eastAsia="lv-LV"/>
        </w:rPr>
      </w:pPr>
      <w:r w:rsidRPr="00D3721A">
        <w:rPr>
          <w:rFonts w:ascii="Segoe UI" w:eastAsia="Times New Roman" w:hAnsi="Segoe UI" w:cs="Segoe UI"/>
          <w:b/>
          <w:bCs/>
          <w:color w:val="000000" w:themeColor="text1"/>
          <w:spacing w:val="-6"/>
          <w:sz w:val="18"/>
          <w:szCs w:val="18"/>
          <w:lang w:eastAsia="lv-LV"/>
        </w:rPr>
        <w:t>Pirmsskolas</w:t>
      </w:r>
      <w:r w:rsidRPr="00D3721A">
        <w:rPr>
          <w:rFonts w:ascii="Segoe UI" w:eastAsia="Times New Roman" w:hAnsi="Segoe UI" w:cs="Segoe UI"/>
          <w:color w:val="000000" w:themeColor="text1"/>
          <w:spacing w:val="-6"/>
          <w:sz w:val="18"/>
          <w:szCs w:val="18"/>
          <w:lang w:eastAsia="lv-LV"/>
        </w:rPr>
        <w:t xml:space="preserve"> izglītības ieguves procesā nepieciešams nodrošināt atbalstu tādu </w:t>
      </w:r>
      <w:proofErr w:type="spellStart"/>
      <w:r w:rsidRPr="00D3721A">
        <w:rPr>
          <w:rFonts w:ascii="Segoe UI" w:eastAsia="Times New Roman" w:hAnsi="Segoe UI" w:cs="Segoe UI"/>
          <w:color w:val="000000" w:themeColor="text1"/>
          <w:spacing w:val="-6"/>
          <w:sz w:val="18"/>
          <w:szCs w:val="18"/>
          <w:lang w:eastAsia="lv-LV"/>
        </w:rPr>
        <w:t>pamatprasmju</w:t>
      </w:r>
      <w:proofErr w:type="spellEnd"/>
      <w:r w:rsidRPr="00D3721A">
        <w:rPr>
          <w:rFonts w:ascii="Segoe UI" w:eastAsia="Times New Roman" w:hAnsi="Segoe UI" w:cs="Segoe UI"/>
          <w:color w:val="000000" w:themeColor="text1"/>
          <w:spacing w:val="-6"/>
          <w:sz w:val="18"/>
          <w:szCs w:val="18"/>
          <w:lang w:eastAsia="lv-LV"/>
        </w:rPr>
        <w:t xml:space="preserve"> un mācīšanās prasmju pieredzes apguvei, kas ļaus iegūt </w:t>
      </w:r>
      <w:proofErr w:type="spellStart"/>
      <w:r w:rsidRPr="00D3721A">
        <w:rPr>
          <w:rFonts w:ascii="Segoe UI" w:eastAsia="Times New Roman" w:hAnsi="Segoe UI" w:cs="Segoe UI"/>
          <w:color w:val="000000" w:themeColor="text1"/>
          <w:spacing w:val="-6"/>
          <w:sz w:val="18"/>
          <w:szCs w:val="18"/>
          <w:lang w:eastAsia="lv-LV"/>
        </w:rPr>
        <w:t>tekstpratības</w:t>
      </w:r>
      <w:proofErr w:type="spellEnd"/>
      <w:r w:rsidRPr="00D3721A">
        <w:rPr>
          <w:rFonts w:ascii="Segoe UI" w:eastAsia="Times New Roman" w:hAnsi="Segoe UI" w:cs="Segoe UI"/>
          <w:color w:val="000000" w:themeColor="text1"/>
          <w:spacing w:val="-6"/>
          <w:sz w:val="18"/>
          <w:szCs w:val="18"/>
          <w:lang w:eastAsia="lv-LV"/>
        </w:rPr>
        <w:t xml:space="preserve"> un </w:t>
      </w:r>
      <w:proofErr w:type="spellStart"/>
      <w:r w:rsidRPr="00D3721A">
        <w:rPr>
          <w:rFonts w:ascii="Segoe UI" w:eastAsia="Times New Roman" w:hAnsi="Segoe UI" w:cs="Segoe UI"/>
          <w:color w:val="000000" w:themeColor="text1"/>
          <w:spacing w:val="-6"/>
          <w:sz w:val="18"/>
          <w:szCs w:val="18"/>
          <w:lang w:eastAsia="lv-LV"/>
        </w:rPr>
        <w:t>rēķinpratības</w:t>
      </w:r>
      <w:proofErr w:type="spellEnd"/>
      <w:r w:rsidRPr="00D3721A">
        <w:rPr>
          <w:rFonts w:ascii="Segoe UI" w:eastAsia="Times New Roman" w:hAnsi="Segoe UI" w:cs="Segoe UI"/>
          <w:color w:val="000000" w:themeColor="text1"/>
          <w:spacing w:val="-6"/>
          <w:sz w:val="18"/>
          <w:szCs w:val="18"/>
          <w:lang w:eastAsia="lv-LV"/>
        </w:rPr>
        <w:t xml:space="preserve"> pamatu izpratni, veidos pirmo socializācijas pieredzi un sadarbību ar vecākiem, kuras noslēgumā ir iegūta ne tikai pirmā mācīšanās pieredze, </w:t>
      </w:r>
      <w:r w:rsidRPr="006262BF">
        <w:rPr>
          <w:rFonts w:ascii="Segoe UI" w:eastAsia="Times New Roman" w:hAnsi="Segoe UI" w:cs="Segoe UI"/>
          <w:color w:val="000000" w:themeColor="text1"/>
          <w:spacing w:val="-6"/>
          <w:sz w:val="18"/>
          <w:szCs w:val="18"/>
          <w:highlight w:val="yellow"/>
          <w:lang w:eastAsia="lv-LV"/>
        </w:rPr>
        <w:t>bet arī iegūts izglītojamā prasmju novērtējums, kas ļauj mērķtiecīgi veidot izglītojamā iekļaušanos pamatizglītības programmas apguvē.</w:t>
      </w:r>
      <w:r w:rsidRPr="00D3721A">
        <w:rPr>
          <w:rFonts w:ascii="Segoe UI" w:eastAsia="Times New Roman" w:hAnsi="Segoe UI" w:cs="Segoe UI"/>
          <w:color w:val="000000" w:themeColor="text1"/>
          <w:spacing w:val="-6"/>
          <w:sz w:val="18"/>
          <w:szCs w:val="18"/>
          <w:lang w:eastAsia="lv-LV"/>
        </w:rPr>
        <w:t xml:space="preserve"> Lai īstenotu šādus mērķus, pirmsskolas izglītības ieguves procesā ir būtiska agrīna izglītojamā mācīšanās vajadzību diagnostika, kvalitatīva sadarbības pieredzes izveide ar vecākiem un profesionāls un mērķtiecīgs mācīšanās prasmju apguves organizācijas process.  </w:t>
      </w:r>
    </w:p>
    <w:p w14:paraId="63F40CC8" w14:textId="77777777"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pacing w:val="-6"/>
          <w:sz w:val="18"/>
          <w:szCs w:val="18"/>
          <w:lang w:eastAsia="lv-LV"/>
        </w:rPr>
      </w:pPr>
      <w:r w:rsidRPr="00D3721A">
        <w:rPr>
          <w:rFonts w:ascii="Segoe UI" w:eastAsia="Times New Roman" w:hAnsi="Segoe UI" w:cs="Segoe UI"/>
          <w:b/>
          <w:bCs/>
          <w:color w:val="000000" w:themeColor="text1"/>
          <w:spacing w:val="-6"/>
          <w:sz w:val="18"/>
          <w:szCs w:val="18"/>
          <w:lang w:eastAsia="lv-LV"/>
        </w:rPr>
        <w:t>Sākumskolas</w:t>
      </w:r>
      <w:r w:rsidRPr="00D3721A">
        <w:rPr>
          <w:rFonts w:ascii="Segoe UI" w:eastAsia="Times New Roman" w:hAnsi="Segoe UI" w:cs="Segoe UI"/>
          <w:color w:val="000000" w:themeColor="text1"/>
          <w:spacing w:val="-6"/>
          <w:sz w:val="18"/>
          <w:szCs w:val="18"/>
          <w:lang w:eastAsia="lv-LV"/>
        </w:rPr>
        <w:t xml:space="preserve"> izglītības posmā (1.-6.klase) tiek nodrošināts mācību process, kurā, respektējot katra izglītojamā mācīšanās vajadzības un iekļaujošas izglītības pamatprincipus, </w:t>
      </w:r>
      <w:r w:rsidRPr="006262BF">
        <w:rPr>
          <w:rFonts w:ascii="Segoe UI" w:eastAsia="Times New Roman" w:hAnsi="Segoe UI" w:cs="Segoe UI"/>
          <w:color w:val="000000" w:themeColor="text1"/>
          <w:spacing w:val="-6"/>
          <w:sz w:val="18"/>
          <w:szCs w:val="18"/>
          <w:highlight w:val="yellow"/>
          <w:lang w:eastAsia="lv-LV"/>
        </w:rPr>
        <w:t>izglītojamajiem tiek nodrošināta iespēja apgūt mācību saturu, saņemot nepieciešamo atbalstu vai individualizāciju</w:t>
      </w:r>
      <w:r w:rsidRPr="00D3721A">
        <w:rPr>
          <w:rFonts w:ascii="Segoe UI" w:eastAsia="Times New Roman" w:hAnsi="Segoe UI" w:cs="Segoe UI"/>
          <w:color w:val="000000" w:themeColor="text1"/>
          <w:spacing w:val="-6"/>
          <w:sz w:val="18"/>
          <w:szCs w:val="18"/>
          <w:lang w:eastAsia="lv-LV"/>
        </w:rPr>
        <w:t xml:space="preserve"> (t.sk., talantīgiem izglītojamajiem, izglītojamajiem ar mācību grūtībām, mācīšanās traucējumiem vai garīgās attīstības traucējumiem); </w:t>
      </w:r>
      <w:r w:rsidRPr="006262BF">
        <w:rPr>
          <w:rFonts w:ascii="Segoe UI" w:eastAsia="Times New Roman" w:hAnsi="Segoe UI" w:cs="Segoe UI"/>
          <w:color w:val="000000" w:themeColor="text1"/>
          <w:spacing w:val="-6"/>
          <w:sz w:val="18"/>
          <w:szCs w:val="18"/>
          <w:highlight w:val="yellow"/>
          <w:lang w:eastAsia="lv-LV"/>
        </w:rPr>
        <w:t>pieeja agrīnai, daudzveidīgai interešu izglītībai izglītības iestādē (nodrošinot alternatīvu piedāvājumu STEM, kultūrizglītības un pārējās interešu izglītības jomās);</w:t>
      </w:r>
      <w:r w:rsidRPr="00D3721A">
        <w:rPr>
          <w:rFonts w:ascii="Segoe UI" w:eastAsia="Times New Roman" w:hAnsi="Segoe UI" w:cs="Segoe UI"/>
          <w:color w:val="000000" w:themeColor="text1"/>
          <w:spacing w:val="-6"/>
          <w:sz w:val="18"/>
          <w:szCs w:val="18"/>
          <w:lang w:eastAsia="lv-LV"/>
        </w:rPr>
        <w:t xml:space="preserve"> iespēja veidot kvalitatīvas, sociāli veselīgas attiecības ar vienaudžiem, attīstot savas līderības, sadarbības, komunikācijas, emociju vadības prasmes. Lai īstenotu šādus mērķus, izglītības iestādes veido plašāku atbalsta personāla pieejamību un iesaisti mācību procesā, izmanto regulāru informāciju par katra izglītojamā mācību sniegumu un attīsta pēc mācību stundām daudzveidīgas paplašinātās mācīšanās programmas izglītojamā interešu agrīnai attīstībai.  </w:t>
      </w:r>
    </w:p>
    <w:p w14:paraId="249B53D0" w14:textId="5F83D56E"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pacing w:val="-6"/>
          <w:sz w:val="18"/>
          <w:szCs w:val="18"/>
          <w:lang w:eastAsia="lv-LV"/>
        </w:rPr>
      </w:pPr>
      <w:r w:rsidRPr="00D3721A">
        <w:rPr>
          <w:rFonts w:ascii="Segoe UI" w:eastAsia="Times New Roman" w:hAnsi="Segoe UI" w:cs="Segoe UI"/>
          <w:b/>
          <w:bCs/>
          <w:color w:val="000000" w:themeColor="text1"/>
          <w:spacing w:val="-6"/>
          <w:sz w:val="18"/>
          <w:szCs w:val="18"/>
          <w:lang w:eastAsia="lv-LV"/>
        </w:rPr>
        <w:t>Pamatizglītības</w:t>
      </w:r>
      <w:r w:rsidRPr="00D3721A">
        <w:rPr>
          <w:rFonts w:ascii="Segoe UI" w:eastAsia="Times New Roman" w:hAnsi="Segoe UI" w:cs="Segoe UI"/>
          <w:color w:val="000000" w:themeColor="text1"/>
          <w:spacing w:val="-6"/>
          <w:sz w:val="18"/>
          <w:szCs w:val="18"/>
          <w:lang w:eastAsia="lv-LV"/>
        </w:rPr>
        <w:t xml:space="preserve"> posmā 7.-9.klasē izglītojamajam nodrošina profesionālu un mērķtiecīgu atbalstu, īpaši STEM izglītības posmā (matemātika, tehnoloģijas, dabas zinātnes), t.sk., ne tikai mācību stundās, bet arī pēc tām radot iespēju saņemt mācību atbalstu, lai kāpinātu izglītojamā spēju mērķtiecīgi veidot nākotnes izglītības attīstības iespējas darba tirgū pieprasītās nozarēs. Lai īstenotu šādus mērķus, izglītības iestādes nodrošina kvalificētu un atbilstoši izglītojamo vajadzībām pietiekamu mācību procesa organizāciju, kurā galvenais mērķis ir sniegt atbalstu pēc iespējas augstākam individuālajam mācību sniegumam katram izglītojamajam. Mācību procesa organizācija notiek klātienē, mūsdienīgā un mācību satura vajadzībām kvalitatīvi nodrošinātā vidē, kas ietver ne tikai iespēju pielāgot mācību infrastruktūru un vidi izglītības iestādē, bet arī pedagogiem profesionālu atbalstu mācīšanās vajadzību identifikācijā un mācību procesa pilnveides pasākumos, kvalitatīvus mācību līdzekļus un pedagogu savstarpējo sadarbību ikdienā, stiprinot mācību satura apguves iespējas, mācoties starpdisciplināri, nodrošinot iespēju praktizēt dziļo mācīšanos un saņemot personalizētu atbalstu.  </w:t>
      </w:r>
    </w:p>
    <w:p w14:paraId="75EB0F67" w14:textId="5F9FD4D8"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pacing w:val="-6"/>
          <w:sz w:val="18"/>
          <w:szCs w:val="18"/>
          <w:lang w:eastAsia="lv-LV"/>
        </w:rPr>
      </w:pPr>
      <w:r w:rsidRPr="00D3721A">
        <w:rPr>
          <w:rFonts w:ascii="Segoe UI" w:eastAsia="Times New Roman" w:hAnsi="Segoe UI" w:cs="Segoe UI"/>
          <w:b/>
          <w:bCs/>
          <w:color w:val="000000" w:themeColor="text1"/>
          <w:spacing w:val="-6"/>
          <w:sz w:val="18"/>
          <w:szCs w:val="18"/>
          <w:lang w:eastAsia="lv-LV"/>
        </w:rPr>
        <w:t>Vidējās izglītības</w:t>
      </w:r>
      <w:r w:rsidRPr="00D3721A">
        <w:rPr>
          <w:rFonts w:ascii="Segoe UI" w:eastAsia="Times New Roman" w:hAnsi="Segoe UI" w:cs="Segoe UI"/>
          <w:color w:val="000000" w:themeColor="text1"/>
          <w:spacing w:val="-6"/>
          <w:sz w:val="18"/>
          <w:szCs w:val="18"/>
          <w:lang w:eastAsia="lv-LV"/>
        </w:rPr>
        <w:t xml:space="preserve"> ieguve Latvijā tiek nodrošināta, veidojot izglītības programmu “grozus”, kuru izveides mērķis ir nodrošināt iespēju padziļināti apgūt tieši to mācību saturu, ar kuru izglītojamais saista savu nākotni. Diemžēl esošajā situācijā vidusskolas nodrošina vidēji 6 – 8 padziļināto kursu pieejamību no visiem 14 padziļinātajiem kursiem, līdz ar to izglītojamie nereti izvēles veic no pieejamiem kursiem, nevis balstoties uz savām interesēm. Skolu tīkla sakārtošanas ietvaros mērķis ir, ka vidējās izglītības posmā visas izglītības iestādes no </w:t>
      </w:r>
      <w:r w:rsidRPr="00D3721A">
        <w:rPr>
          <w:rFonts w:ascii="Segoe UI" w:eastAsia="Times New Roman" w:hAnsi="Segoe UI" w:cs="Segoe UI"/>
          <w:color w:val="000000" w:themeColor="text1"/>
          <w:spacing w:val="-6"/>
          <w:sz w:val="18"/>
          <w:szCs w:val="18"/>
          <w:lang w:eastAsia="lv-LV"/>
        </w:rPr>
        <w:lastRenderedPageBreak/>
        <w:t>2026.gada 1.septembra nodrošina iespēju izvēlēties izglītojamajiem jebkuru no padziļinātajiem kursiem, ne tikai ļaujot jau laicīgi veidot savu nākotnes stratēģiju, bet arī mainīt to, izvēloties citu specializācijas virzienu, ko nosaka skolēna sniegums un intereses, nevis izglītības iestādes pieejamās iespējas.  </w:t>
      </w:r>
    </w:p>
    <w:p w14:paraId="7AA96121" w14:textId="746F4AFC" w:rsidR="009055B3" w:rsidRPr="00D3721A" w:rsidRDefault="009055B3" w:rsidP="009055B3">
      <w:pPr>
        <w:shd w:val="clear" w:color="auto" w:fill="D9D9D9" w:themeFill="background1" w:themeFillShade="D9"/>
        <w:spacing w:after="60" w:line="240" w:lineRule="auto"/>
        <w:jc w:val="both"/>
        <w:textAlignment w:val="baseline"/>
        <w:rPr>
          <w:rFonts w:ascii="Segoe UI" w:eastAsia="Times New Roman" w:hAnsi="Segoe UI" w:cs="Segoe UI"/>
          <w:color w:val="000000" w:themeColor="text1"/>
          <w:spacing w:val="-6"/>
          <w:sz w:val="18"/>
          <w:szCs w:val="18"/>
          <w:lang w:eastAsia="lv-LV"/>
        </w:rPr>
      </w:pPr>
      <w:r w:rsidRPr="00D3721A">
        <w:rPr>
          <w:rFonts w:ascii="Segoe UI" w:eastAsia="Times New Roman" w:hAnsi="Segoe UI" w:cs="Segoe UI"/>
          <w:color w:val="000000" w:themeColor="text1"/>
          <w:spacing w:val="-6"/>
          <w:sz w:val="18"/>
          <w:szCs w:val="18"/>
          <w:lang w:eastAsia="lv-LV"/>
        </w:rPr>
        <w:t xml:space="preserve">Nosakot augstas prasības izglītības iestādes iesaistei un atbildību par izglītības mērķu sasniegšanu (katra izglītojamā sniegums un iesaiste ir šo mērķu sasniegšanas rādītājs), ir </w:t>
      </w:r>
      <w:r w:rsidRPr="00D3721A">
        <w:rPr>
          <w:rFonts w:ascii="Segoe UI" w:eastAsia="Times New Roman" w:hAnsi="Segoe UI" w:cs="Segoe UI"/>
          <w:b/>
          <w:bCs/>
          <w:color w:val="000000" w:themeColor="text1"/>
          <w:spacing w:val="-6"/>
          <w:sz w:val="18"/>
          <w:szCs w:val="18"/>
          <w:lang w:eastAsia="lv-LV"/>
        </w:rPr>
        <w:t>nepieciešams nodrošināt resursus šo mērķu sasniegšanai</w:t>
      </w:r>
      <w:r w:rsidRPr="00D3721A">
        <w:rPr>
          <w:rFonts w:ascii="Segoe UI" w:eastAsia="Times New Roman" w:hAnsi="Segoe UI" w:cs="Segoe UI"/>
          <w:color w:val="000000" w:themeColor="text1"/>
          <w:spacing w:val="-6"/>
          <w:sz w:val="18"/>
          <w:szCs w:val="18"/>
          <w:lang w:eastAsia="lv-LV"/>
        </w:rPr>
        <w:t xml:space="preserve">. Ņemot vērā, ka ne tikai finanšu resursi, bet tieši cilvēkresursi ir kritisks faktors izglītības nozarē, ir nepieciešams organizēt pedagoģiskā personāla kopienu veidošanos izglītības iestādēs, kurām ir iespēja veidot ilgtspējīgu stratēģiju atbilstoši katra vecumposma izglītojamo mācīšanās vajadzībām. Tādējādi skolu tīkla pakāpeniska sakārtošana, kā process virzībā uz konkrētiem izglītības kvalitātes sasniedzamajiem rezultātiem, nodrošina iespēju paredzami izglītojamajiem prognozēt savu izglītības ieguves ceļu un pedagogiem - saistīt savu profesionālo darbību ar izglītības iestādi. Vienlaikus </w:t>
      </w:r>
      <w:r w:rsidRPr="00D3721A">
        <w:rPr>
          <w:rFonts w:ascii="Segoe UI" w:eastAsia="Times New Roman" w:hAnsi="Segoe UI" w:cs="Segoe UI"/>
          <w:b/>
          <w:bCs/>
          <w:color w:val="000000" w:themeColor="text1"/>
          <w:spacing w:val="-6"/>
          <w:sz w:val="18"/>
          <w:szCs w:val="18"/>
          <w:lang w:eastAsia="lv-LV"/>
        </w:rPr>
        <w:t>administratīva skolu tīkla pilnveide būs efektīva</w:t>
      </w:r>
      <w:r w:rsidR="00FB77F8">
        <w:rPr>
          <w:rFonts w:ascii="Segoe UI" w:eastAsia="Times New Roman" w:hAnsi="Segoe UI" w:cs="Segoe UI"/>
          <w:b/>
          <w:bCs/>
          <w:color w:val="000000" w:themeColor="text1"/>
          <w:spacing w:val="-6"/>
          <w:sz w:val="18"/>
          <w:szCs w:val="18"/>
          <w:lang w:eastAsia="lv-LV"/>
        </w:rPr>
        <w:t xml:space="preserve"> tikai</w:t>
      </w:r>
      <w:r w:rsidRPr="00D3721A">
        <w:rPr>
          <w:rFonts w:ascii="Segoe UI" w:eastAsia="Times New Roman" w:hAnsi="Segoe UI" w:cs="Segoe UI"/>
          <w:b/>
          <w:bCs/>
          <w:color w:val="000000" w:themeColor="text1"/>
          <w:spacing w:val="-6"/>
          <w:sz w:val="18"/>
          <w:szCs w:val="18"/>
          <w:lang w:eastAsia="lv-LV"/>
        </w:rPr>
        <w:t>, ja tiks pārskatīts un veidots uz izglītības mērķiem vērsts finansēšanas modelis</w:t>
      </w:r>
      <w:r w:rsidRPr="00D3721A">
        <w:rPr>
          <w:rFonts w:ascii="Segoe UI" w:eastAsia="Times New Roman" w:hAnsi="Segoe UI" w:cs="Segoe UI"/>
          <w:color w:val="000000" w:themeColor="text1"/>
          <w:spacing w:val="-6"/>
          <w:sz w:val="18"/>
          <w:szCs w:val="18"/>
          <w:lang w:eastAsia="lv-LV"/>
        </w:rPr>
        <w:t xml:space="preserve">, kurā izglītības iestādes saņem finansējumu atbilstoši faktiskajām izglītības programmas izmaksām. Tāpēc izglītības nozarē plānots </w:t>
      </w:r>
      <w:r w:rsidRPr="00D3721A">
        <w:rPr>
          <w:rFonts w:ascii="Segoe UI" w:eastAsia="Times New Roman" w:hAnsi="Segoe UI" w:cs="Segoe UI"/>
          <w:b/>
          <w:bCs/>
          <w:color w:val="000000" w:themeColor="text1"/>
          <w:spacing w:val="-6"/>
          <w:sz w:val="18"/>
          <w:szCs w:val="18"/>
          <w:lang w:eastAsia="lv-LV"/>
        </w:rPr>
        <w:t xml:space="preserve">ieviest </w:t>
      </w:r>
      <w:proofErr w:type="spellStart"/>
      <w:r w:rsidRPr="00D3721A">
        <w:rPr>
          <w:rFonts w:ascii="Segoe UI" w:eastAsia="Times New Roman" w:hAnsi="Segoe UI" w:cs="Segoe UI"/>
          <w:b/>
          <w:bCs/>
          <w:color w:val="000000" w:themeColor="text1"/>
          <w:spacing w:val="-6"/>
          <w:sz w:val="18"/>
          <w:szCs w:val="18"/>
          <w:lang w:eastAsia="lv-LV"/>
        </w:rPr>
        <w:t>programmfinansējumu</w:t>
      </w:r>
      <w:proofErr w:type="spellEnd"/>
      <w:r w:rsidRPr="00D3721A">
        <w:rPr>
          <w:rFonts w:ascii="Segoe UI" w:eastAsia="Times New Roman" w:hAnsi="Segoe UI" w:cs="Segoe UI"/>
          <w:color w:val="000000" w:themeColor="text1"/>
          <w:spacing w:val="-6"/>
          <w:sz w:val="18"/>
          <w:szCs w:val="18"/>
          <w:lang w:eastAsia="lv-LV"/>
        </w:rPr>
        <w:t>, kas respektē ne tikai mācību satura daudzveidību, bet arī ar to ieviešanu un īstenošanu saistītās izglītības iestādes izmaksas neatkarīgi no programmas īstenošanas vietas.</w:t>
      </w:r>
    </w:p>
    <w:p w14:paraId="7276DB3C" w14:textId="77777777" w:rsidR="009113D9" w:rsidRPr="00D3721A" w:rsidRDefault="009113D9" w:rsidP="5E0D55B0">
      <w:pPr>
        <w:shd w:val="clear" w:color="auto" w:fill="D9D9D9" w:themeFill="background1" w:themeFillShade="D9"/>
        <w:spacing w:after="0" w:line="240" w:lineRule="auto"/>
        <w:jc w:val="both"/>
        <w:textAlignment w:val="baseline"/>
        <w:rPr>
          <w:rFonts w:ascii="Segoe UI" w:eastAsia="Times New Roman" w:hAnsi="Segoe UI" w:cs="Segoe UI"/>
          <w:color w:val="000000" w:themeColor="text1"/>
          <w:spacing w:val="-6"/>
          <w:sz w:val="18"/>
          <w:szCs w:val="18"/>
          <w:lang w:eastAsia="lv-LV"/>
        </w:rPr>
      </w:pPr>
    </w:p>
    <w:p w14:paraId="0B9EE059" w14:textId="77777777" w:rsidR="009055B3" w:rsidRPr="00D3721A" w:rsidRDefault="009055B3" w:rsidP="00C6153E">
      <w:pPr>
        <w:spacing w:after="120" w:line="240" w:lineRule="auto"/>
        <w:jc w:val="both"/>
        <w:textAlignment w:val="baseline"/>
        <w:rPr>
          <w:rFonts w:ascii="Times New Roman" w:eastAsia="Times New Roman" w:hAnsi="Times New Roman" w:cs="Times New Roman"/>
          <w:color w:val="000000"/>
          <w:sz w:val="24"/>
          <w:szCs w:val="24"/>
          <w:lang w:eastAsia="lv-LV"/>
        </w:rPr>
      </w:pPr>
    </w:p>
    <w:p w14:paraId="2837273B" w14:textId="62FE6A37" w:rsidR="00E913CC" w:rsidRPr="00D3721A" w:rsidRDefault="00E913CC" w:rsidP="00C6153E">
      <w:pPr>
        <w:spacing w:after="120" w:line="240" w:lineRule="auto"/>
        <w:jc w:val="both"/>
        <w:textAlignment w:val="baseline"/>
        <w:rPr>
          <w:rFonts w:asciiTheme="majorHAnsi" w:eastAsia="Times New Roman" w:hAnsiTheme="majorHAnsi" w:cstheme="majorBidi"/>
          <w:sz w:val="24"/>
          <w:szCs w:val="24"/>
          <w:lang w:eastAsia="lv-LV"/>
        </w:rPr>
      </w:pPr>
      <w:r w:rsidRPr="001D528D">
        <w:rPr>
          <w:rFonts w:asciiTheme="majorHAnsi" w:eastAsia="Times New Roman" w:hAnsiTheme="majorHAnsi" w:cstheme="majorBidi"/>
          <w:color w:val="000000" w:themeColor="text1"/>
          <w:sz w:val="24"/>
          <w:szCs w:val="24"/>
          <w:highlight w:val="yellow"/>
          <w:lang w:eastAsia="lv-LV"/>
        </w:rPr>
        <w:t>Modelis ietver konkurētspējīga atalgojuma noteikšanu pedagogiem</w:t>
      </w:r>
      <w:r w:rsidRPr="6F656F14">
        <w:rPr>
          <w:rFonts w:asciiTheme="majorHAnsi" w:eastAsia="Times New Roman" w:hAnsiTheme="majorHAnsi" w:cstheme="majorBidi"/>
          <w:color w:val="000000" w:themeColor="text1"/>
          <w:sz w:val="24"/>
          <w:szCs w:val="24"/>
          <w:lang w:eastAsia="lv-LV"/>
        </w:rPr>
        <w:t xml:space="preserve">, valsts finansējuma aprēķinu atbalsta personāla nodrošināšanai skolēniem, efektīvu skolas administratīvo </w:t>
      </w:r>
      <w:r w:rsidR="00CC534B" w:rsidRPr="6F656F14">
        <w:rPr>
          <w:rFonts w:asciiTheme="majorHAnsi" w:eastAsia="Times New Roman" w:hAnsiTheme="majorHAnsi" w:cstheme="majorBidi"/>
          <w:color w:val="000000" w:themeColor="text1"/>
          <w:sz w:val="24"/>
          <w:szCs w:val="24"/>
          <w:lang w:eastAsia="lv-LV"/>
        </w:rPr>
        <w:t>sastāvu</w:t>
      </w:r>
      <w:r w:rsidR="00FB77F8" w:rsidRPr="6F656F14">
        <w:rPr>
          <w:rFonts w:asciiTheme="majorHAnsi" w:eastAsia="Times New Roman" w:hAnsiTheme="majorHAnsi" w:cstheme="majorBidi"/>
          <w:color w:val="000000" w:themeColor="text1"/>
          <w:sz w:val="24"/>
          <w:szCs w:val="24"/>
          <w:lang w:eastAsia="lv-LV"/>
        </w:rPr>
        <w:t xml:space="preserve"> un papildu finansējumu iekļaujošas izglītības nodrošināšanai</w:t>
      </w:r>
      <w:r w:rsidRPr="6F656F14">
        <w:rPr>
          <w:rFonts w:asciiTheme="majorHAnsi" w:eastAsia="Times New Roman" w:hAnsiTheme="majorHAnsi" w:cstheme="majorBidi"/>
          <w:color w:val="000000" w:themeColor="text1"/>
          <w:sz w:val="24"/>
          <w:szCs w:val="24"/>
          <w:lang w:eastAsia="lv-LV"/>
        </w:rPr>
        <w:t xml:space="preserve">. Jaunā </w:t>
      </w:r>
      <w:r w:rsidR="00B06167" w:rsidRPr="6F656F14">
        <w:rPr>
          <w:rFonts w:asciiTheme="majorHAnsi" w:eastAsia="Times New Roman" w:hAnsiTheme="majorHAnsi" w:cstheme="majorBidi"/>
          <w:color w:val="000000" w:themeColor="text1"/>
          <w:sz w:val="24"/>
          <w:szCs w:val="24"/>
          <w:lang w:eastAsia="lv-LV"/>
        </w:rPr>
        <w:t>finansēšanas modeļa</w:t>
      </w:r>
      <w:r w:rsidRPr="6F656F14">
        <w:rPr>
          <w:rFonts w:asciiTheme="majorHAnsi" w:eastAsia="Times New Roman" w:hAnsiTheme="majorHAnsi" w:cstheme="majorBidi"/>
          <w:color w:val="000000" w:themeColor="text1"/>
          <w:sz w:val="24"/>
          <w:szCs w:val="24"/>
          <w:lang w:eastAsia="lv-LV"/>
        </w:rPr>
        <w:t xml:space="preserve"> mērķis ir veicināt izglītības iestādes autonomiju valsts finansējum</w:t>
      </w:r>
      <w:r w:rsidR="28221D82" w:rsidRPr="6F656F14">
        <w:rPr>
          <w:rFonts w:asciiTheme="majorHAnsi" w:eastAsia="Times New Roman" w:hAnsiTheme="majorHAnsi" w:cstheme="majorBidi"/>
          <w:color w:val="000000" w:themeColor="text1"/>
          <w:sz w:val="24"/>
          <w:szCs w:val="24"/>
          <w:lang w:eastAsia="lv-LV"/>
        </w:rPr>
        <w:t>a</w:t>
      </w:r>
      <w:r w:rsidRPr="6F656F14">
        <w:rPr>
          <w:rFonts w:asciiTheme="majorHAnsi" w:eastAsia="Times New Roman" w:hAnsiTheme="majorHAnsi" w:cstheme="majorBidi"/>
          <w:color w:val="000000" w:themeColor="text1"/>
          <w:sz w:val="24"/>
          <w:szCs w:val="24"/>
          <w:lang w:eastAsia="lv-LV"/>
        </w:rPr>
        <w:t xml:space="preserve"> pedagogu darba samaksai efektīvā izlietojumā, nodrošinot augstāku izglītības kvalitāti.  </w:t>
      </w:r>
    </w:p>
    <w:p w14:paraId="368786CB" w14:textId="3673B348" w:rsidR="00FF0E70" w:rsidRPr="00D3721A" w:rsidRDefault="79BA54A2" w:rsidP="5E0D55B0">
      <w:pPr>
        <w:spacing w:after="120"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color w:val="000000" w:themeColor="text1"/>
          <w:sz w:val="24"/>
          <w:szCs w:val="24"/>
          <w:lang w:eastAsia="lv-LV"/>
        </w:rPr>
        <w:t xml:space="preserve">Modelis paredz </w:t>
      </w:r>
      <w:r w:rsidR="2CDB7A70" w:rsidRPr="00D3721A">
        <w:rPr>
          <w:rFonts w:asciiTheme="majorHAnsi" w:eastAsia="Times New Roman" w:hAnsiTheme="majorHAnsi" w:cstheme="majorBidi"/>
          <w:color w:val="000000" w:themeColor="text1"/>
          <w:sz w:val="24"/>
          <w:szCs w:val="24"/>
          <w:lang w:eastAsia="lv-LV"/>
        </w:rPr>
        <w:t>no</w:t>
      </w:r>
      <w:r w:rsidRPr="00D3721A">
        <w:rPr>
          <w:rFonts w:asciiTheme="majorHAnsi" w:eastAsia="Times New Roman" w:hAnsiTheme="majorHAnsi" w:cstheme="majorBidi"/>
          <w:color w:val="000000" w:themeColor="text1"/>
          <w:sz w:val="24"/>
          <w:szCs w:val="24"/>
          <w:lang w:eastAsia="lv-LV"/>
        </w:rPr>
        <w:t xml:space="preserve">teikt </w:t>
      </w:r>
      <w:r w:rsidR="2CDB7A70" w:rsidRPr="00D3721A">
        <w:rPr>
          <w:rFonts w:asciiTheme="majorHAnsi" w:eastAsia="Times New Roman" w:hAnsiTheme="majorHAnsi" w:cstheme="majorBidi"/>
          <w:color w:val="000000" w:themeColor="text1"/>
          <w:sz w:val="24"/>
          <w:szCs w:val="24"/>
          <w:lang w:eastAsia="lv-LV"/>
        </w:rPr>
        <w:t>optimālo skolēnu skaitu 1. - 6. klašu posmā un optimālo skolēnu skaitu 7. - 9. un 10. - 12. klašu posmā.</w:t>
      </w:r>
      <w:r w:rsidRPr="00D3721A">
        <w:rPr>
          <w:rFonts w:asciiTheme="majorHAnsi" w:eastAsia="Times New Roman" w:hAnsiTheme="majorHAnsi" w:cstheme="majorBidi"/>
          <w:color w:val="000000" w:themeColor="text1"/>
          <w:sz w:val="24"/>
          <w:szCs w:val="24"/>
          <w:lang w:eastAsia="lv-LV"/>
        </w:rPr>
        <w:t xml:space="preserve"> </w:t>
      </w:r>
      <w:r w:rsidR="2CDB7A70" w:rsidRPr="00D3721A">
        <w:rPr>
          <w:rFonts w:asciiTheme="majorHAnsi" w:eastAsia="Times New Roman" w:hAnsiTheme="majorHAnsi" w:cstheme="majorBidi"/>
          <w:color w:val="000000" w:themeColor="text1"/>
          <w:sz w:val="24"/>
          <w:szCs w:val="24"/>
          <w:lang w:eastAsia="lv-LV"/>
        </w:rPr>
        <w:t xml:space="preserve">“Programma skolā” pieeja neizslēdz to, ka pašvaldībām joprojām būs iespēja uzturēt izglītības iestādes, kurās skolēnu skaits 1. -  6. klašu posmā ir mazāks kā valstī noteiktais optimālais skolēnu skaits, proporcionāli finansējot to </w:t>
      </w:r>
      <w:r w:rsidR="1FE529D2" w:rsidRPr="00D3721A">
        <w:rPr>
          <w:rFonts w:asciiTheme="majorHAnsi" w:eastAsia="Times New Roman" w:hAnsiTheme="majorHAnsi" w:cstheme="majorBidi"/>
          <w:color w:val="000000" w:themeColor="text1"/>
          <w:sz w:val="24"/>
          <w:szCs w:val="24"/>
          <w:lang w:eastAsia="lv-LV"/>
        </w:rPr>
        <w:t>programmas izmaksu daļu</w:t>
      </w:r>
      <w:r w:rsidR="2CDB7A70" w:rsidRPr="00D3721A">
        <w:rPr>
          <w:rFonts w:asciiTheme="majorHAnsi" w:eastAsia="Times New Roman" w:hAnsiTheme="majorHAnsi" w:cstheme="majorBidi"/>
          <w:color w:val="000000" w:themeColor="text1"/>
          <w:sz w:val="24"/>
          <w:szCs w:val="24"/>
          <w:lang w:eastAsia="lv-LV"/>
        </w:rPr>
        <w:t>, kas neatbilst kopējam skolēnu skaitam modelī noteiktajai mazai klasei. Savukārt, 7. – 12.klašu posmā valsts finansējums tiks piešķirts atbilstoši</w:t>
      </w:r>
      <w:r w:rsidR="0099021B">
        <w:rPr>
          <w:rFonts w:asciiTheme="majorHAnsi" w:eastAsia="Times New Roman" w:hAnsiTheme="majorHAnsi" w:cstheme="majorBidi"/>
          <w:color w:val="000000" w:themeColor="text1"/>
          <w:sz w:val="24"/>
          <w:szCs w:val="24"/>
          <w:lang w:eastAsia="lv-LV"/>
        </w:rPr>
        <w:t xml:space="preserve"> </w:t>
      </w:r>
      <w:r w:rsidR="68B57019" w:rsidRPr="1FD4B0B7">
        <w:rPr>
          <w:rFonts w:asciiTheme="majorHAnsi" w:eastAsia="Times New Roman" w:hAnsiTheme="majorHAnsi" w:cstheme="majorBidi"/>
          <w:color w:val="000000" w:themeColor="text1"/>
          <w:sz w:val="24"/>
          <w:szCs w:val="24"/>
          <w:lang w:eastAsia="lv-LV"/>
        </w:rPr>
        <w:t>normatīv</w:t>
      </w:r>
      <w:r w:rsidR="02CC01EF" w:rsidRPr="1FD4B0B7">
        <w:rPr>
          <w:rFonts w:asciiTheme="majorHAnsi" w:eastAsia="Times New Roman" w:hAnsiTheme="majorHAnsi" w:cstheme="majorBidi"/>
          <w:color w:val="000000" w:themeColor="text1"/>
          <w:sz w:val="24"/>
          <w:szCs w:val="24"/>
          <w:lang w:eastAsia="lv-LV"/>
        </w:rPr>
        <w:t>ajos aktos</w:t>
      </w:r>
      <w:r w:rsidR="68B57019" w:rsidRPr="5551DD2F">
        <w:rPr>
          <w:rFonts w:asciiTheme="majorHAnsi" w:eastAsia="Times New Roman" w:hAnsiTheme="majorHAnsi" w:cstheme="majorBidi"/>
          <w:color w:val="000000" w:themeColor="text1"/>
          <w:sz w:val="24"/>
          <w:szCs w:val="24"/>
          <w:lang w:eastAsia="lv-LV"/>
        </w:rPr>
        <w:t xml:space="preserve"> </w:t>
      </w:r>
      <w:r w:rsidR="68B57019" w:rsidRPr="0752FED7">
        <w:rPr>
          <w:rFonts w:asciiTheme="majorHAnsi" w:eastAsia="Times New Roman" w:hAnsiTheme="majorHAnsi" w:cstheme="majorBidi"/>
          <w:color w:val="000000" w:themeColor="text1"/>
          <w:sz w:val="24"/>
          <w:szCs w:val="24"/>
          <w:lang w:eastAsia="lv-LV"/>
        </w:rPr>
        <w:t xml:space="preserve">noteiktajiem </w:t>
      </w:r>
      <w:r w:rsidR="2CDB7A70" w:rsidRPr="00D3721A">
        <w:rPr>
          <w:rFonts w:asciiTheme="majorHAnsi" w:eastAsia="Times New Roman" w:hAnsiTheme="majorHAnsi" w:cstheme="majorBidi"/>
          <w:color w:val="000000" w:themeColor="text1"/>
          <w:sz w:val="24"/>
          <w:szCs w:val="24"/>
          <w:lang w:eastAsia="lv-LV"/>
        </w:rPr>
        <w:t xml:space="preserve"> kritērijiem.  </w:t>
      </w:r>
    </w:p>
    <w:p w14:paraId="5E8C460A" w14:textId="1DF658EB" w:rsidR="000A2128" w:rsidRPr="00D3721A" w:rsidRDefault="000A2128" w:rsidP="00C6153E">
      <w:pPr>
        <w:spacing w:before="240" w:after="240" w:line="240" w:lineRule="auto"/>
        <w:jc w:val="both"/>
        <w:textAlignment w:val="baseline"/>
        <w:rPr>
          <w:rFonts w:asciiTheme="majorHAnsi" w:eastAsia="Times New Roman" w:hAnsiTheme="majorHAnsi" w:cstheme="majorHAnsi"/>
          <w:b/>
          <w:bCs/>
          <w:color w:val="7030A0"/>
          <w:sz w:val="24"/>
          <w:szCs w:val="24"/>
          <w:lang w:eastAsia="lv-LV"/>
        </w:rPr>
      </w:pPr>
      <w:r w:rsidRPr="00D3721A">
        <w:rPr>
          <w:rFonts w:asciiTheme="majorHAnsi" w:eastAsia="Times New Roman" w:hAnsiTheme="majorHAnsi" w:cstheme="majorHAnsi"/>
          <w:b/>
          <w:bCs/>
          <w:color w:val="7030A0"/>
          <w:sz w:val="24"/>
          <w:szCs w:val="24"/>
          <w:lang w:eastAsia="lv-LV"/>
        </w:rPr>
        <w:t>KONKURĒTSPĒJĪGS ATALGOJUMS</w:t>
      </w:r>
    </w:p>
    <w:p w14:paraId="44DB2B5D" w14:textId="3DF793D6" w:rsidR="000A2128" w:rsidRPr="00D3721A" w:rsidRDefault="00E72CA1" w:rsidP="5E0D55B0">
      <w:pPr>
        <w:spacing w:after="120" w:line="240" w:lineRule="auto"/>
        <w:jc w:val="both"/>
        <w:textAlignment w:val="baseline"/>
        <w:rPr>
          <w:rFonts w:asciiTheme="majorHAnsi" w:eastAsia="Times New Roman" w:hAnsiTheme="majorHAnsi" w:cstheme="majorBidi"/>
          <w:b/>
          <w:bCs/>
          <w:color w:val="000000"/>
          <w:sz w:val="24"/>
          <w:szCs w:val="24"/>
          <w:lang w:eastAsia="lv-LV"/>
        </w:rPr>
      </w:pPr>
      <w:r>
        <w:rPr>
          <w:rFonts w:asciiTheme="majorHAnsi" w:eastAsia="Times New Roman" w:hAnsiTheme="majorHAnsi" w:cstheme="majorBidi"/>
          <w:color w:val="000000" w:themeColor="text1"/>
          <w:sz w:val="24"/>
          <w:szCs w:val="24"/>
          <w:lang w:eastAsia="lv-LV"/>
        </w:rPr>
        <w:t xml:space="preserve">Lai nodrošinātu pedagogu </w:t>
      </w:r>
      <w:r w:rsidR="79BA54A2" w:rsidRPr="00D3721A">
        <w:rPr>
          <w:rFonts w:asciiTheme="majorHAnsi" w:eastAsia="Times New Roman" w:hAnsiTheme="majorHAnsi" w:cstheme="majorBidi"/>
          <w:color w:val="000000" w:themeColor="text1"/>
          <w:sz w:val="24"/>
          <w:szCs w:val="24"/>
          <w:lang w:eastAsia="lv-LV"/>
        </w:rPr>
        <w:t>motivācijas celšan</w:t>
      </w:r>
      <w:r>
        <w:rPr>
          <w:rFonts w:asciiTheme="majorHAnsi" w:eastAsia="Times New Roman" w:hAnsiTheme="majorHAnsi" w:cstheme="majorBidi"/>
          <w:color w:val="000000" w:themeColor="text1"/>
          <w:sz w:val="24"/>
          <w:szCs w:val="24"/>
          <w:lang w:eastAsia="lv-LV"/>
        </w:rPr>
        <w:t>u</w:t>
      </w:r>
      <w:r w:rsidR="79BA54A2" w:rsidRPr="00D3721A">
        <w:rPr>
          <w:rFonts w:asciiTheme="majorHAnsi" w:eastAsia="Times New Roman" w:hAnsiTheme="majorHAnsi" w:cstheme="majorBidi"/>
          <w:color w:val="000000" w:themeColor="text1"/>
          <w:sz w:val="24"/>
          <w:szCs w:val="24"/>
          <w:lang w:eastAsia="lv-LV"/>
        </w:rPr>
        <w:t>, jaunu speciālistu piesaisti sistēmā un vakanču aizpildīšan</w:t>
      </w:r>
      <w:r>
        <w:rPr>
          <w:rFonts w:asciiTheme="majorHAnsi" w:eastAsia="Times New Roman" w:hAnsiTheme="majorHAnsi" w:cstheme="majorBidi"/>
          <w:color w:val="000000" w:themeColor="text1"/>
          <w:sz w:val="24"/>
          <w:szCs w:val="24"/>
          <w:lang w:eastAsia="lv-LV"/>
        </w:rPr>
        <w:t>u, nepieciešams nodrošināt pedagogiem konkurētspējīgu atalgojumu</w:t>
      </w:r>
      <w:r w:rsidR="79BA54A2" w:rsidRPr="00D3721A">
        <w:rPr>
          <w:rFonts w:asciiTheme="majorHAnsi" w:eastAsia="Times New Roman" w:hAnsiTheme="majorHAnsi" w:cstheme="majorBidi"/>
          <w:color w:val="000000" w:themeColor="text1"/>
          <w:sz w:val="24"/>
          <w:szCs w:val="24"/>
          <w:lang w:eastAsia="lv-LV"/>
        </w:rPr>
        <w:t xml:space="preserve">. </w:t>
      </w:r>
      <w:r w:rsidR="2A0A1CC3" w:rsidRPr="00D3721A">
        <w:rPr>
          <w:rFonts w:asciiTheme="majorHAnsi" w:eastAsia="Times New Roman" w:hAnsiTheme="majorHAnsi" w:cstheme="majorBidi"/>
          <w:color w:val="000000" w:themeColor="text1"/>
          <w:sz w:val="24"/>
          <w:szCs w:val="24"/>
          <w:lang w:eastAsia="lv-LV"/>
        </w:rPr>
        <w:t xml:space="preserve">Vienlaikus jaunā finansēšanas modeļa </w:t>
      </w:r>
      <w:r w:rsidR="2A0A1CC3" w:rsidRPr="00D3721A">
        <w:rPr>
          <w:rFonts w:asciiTheme="majorHAnsi" w:eastAsia="Times New Roman" w:hAnsiTheme="majorHAnsi" w:cstheme="majorBidi"/>
          <w:b/>
          <w:bCs/>
          <w:color w:val="000000" w:themeColor="text1"/>
          <w:sz w:val="24"/>
          <w:szCs w:val="24"/>
          <w:lang w:eastAsia="lv-LV"/>
        </w:rPr>
        <w:t>mērķis ir radīt vienkāršu</w:t>
      </w:r>
      <w:r w:rsidR="3AF55802" w:rsidRPr="00D3721A">
        <w:rPr>
          <w:rFonts w:asciiTheme="majorHAnsi" w:eastAsia="Times New Roman" w:hAnsiTheme="majorHAnsi" w:cstheme="majorBidi"/>
          <w:b/>
          <w:bCs/>
          <w:color w:val="000000" w:themeColor="text1"/>
          <w:sz w:val="24"/>
          <w:szCs w:val="24"/>
          <w:lang w:eastAsia="lv-LV"/>
        </w:rPr>
        <w:t>,</w:t>
      </w:r>
      <w:r w:rsidR="2A0A1CC3" w:rsidRPr="00D3721A">
        <w:rPr>
          <w:rFonts w:asciiTheme="majorHAnsi" w:eastAsia="Times New Roman" w:hAnsiTheme="majorHAnsi" w:cstheme="majorBidi"/>
          <w:b/>
          <w:bCs/>
          <w:color w:val="000000" w:themeColor="text1"/>
          <w:sz w:val="24"/>
          <w:szCs w:val="24"/>
          <w:lang w:eastAsia="lv-LV"/>
        </w:rPr>
        <w:t xml:space="preserve"> caurskatāmu pedagogu un </w:t>
      </w:r>
      <w:r w:rsidR="003E301F">
        <w:rPr>
          <w:rFonts w:asciiTheme="majorHAnsi" w:eastAsia="Times New Roman" w:hAnsiTheme="majorHAnsi" w:cstheme="majorBidi"/>
          <w:b/>
          <w:bCs/>
          <w:color w:val="000000" w:themeColor="text1"/>
          <w:sz w:val="24"/>
          <w:szCs w:val="24"/>
          <w:lang w:eastAsia="lv-LV"/>
        </w:rPr>
        <w:t xml:space="preserve">izglītības programmas </w:t>
      </w:r>
      <w:r w:rsidR="004040CE">
        <w:rPr>
          <w:rFonts w:asciiTheme="majorHAnsi" w:eastAsia="Times New Roman" w:hAnsiTheme="majorHAnsi" w:cstheme="majorBidi"/>
          <w:b/>
          <w:bCs/>
          <w:color w:val="000000" w:themeColor="text1"/>
          <w:sz w:val="24"/>
          <w:szCs w:val="24"/>
          <w:lang w:eastAsia="lv-LV"/>
        </w:rPr>
        <w:t>īstenošanai</w:t>
      </w:r>
      <w:r w:rsidR="0037333D">
        <w:rPr>
          <w:rFonts w:asciiTheme="majorHAnsi" w:eastAsia="Times New Roman" w:hAnsiTheme="majorHAnsi" w:cstheme="majorBidi"/>
          <w:b/>
          <w:bCs/>
          <w:color w:val="000000" w:themeColor="text1"/>
          <w:sz w:val="24"/>
          <w:szCs w:val="24"/>
          <w:lang w:eastAsia="lv-LV"/>
        </w:rPr>
        <w:t xml:space="preserve"> nepieciešamo izglītības iestādes</w:t>
      </w:r>
      <w:r w:rsidR="003E301F" w:rsidRPr="00D3721A">
        <w:rPr>
          <w:rFonts w:asciiTheme="majorHAnsi" w:eastAsia="Times New Roman" w:hAnsiTheme="majorHAnsi" w:cstheme="majorBidi"/>
          <w:b/>
          <w:bCs/>
          <w:color w:val="000000" w:themeColor="text1"/>
          <w:sz w:val="24"/>
          <w:szCs w:val="24"/>
          <w:lang w:eastAsia="lv-LV"/>
        </w:rPr>
        <w:t xml:space="preserve"> </w:t>
      </w:r>
      <w:r w:rsidR="2A0A1CC3" w:rsidRPr="00D3721A">
        <w:rPr>
          <w:rFonts w:asciiTheme="majorHAnsi" w:eastAsia="Times New Roman" w:hAnsiTheme="majorHAnsi" w:cstheme="majorBidi"/>
          <w:b/>
          <w:bCs/>
          <w:color w:val="000000" w:themeColor="text1"/>
          <w:sz w:val="24"/>
          <w:szCs w:val="24"/>
          <w:lang w:eastAsia="lv-LV"/>
        </w:rPr>
        <w:t>darbinieku atalgojuma sistēmu</w:t>
      </w:r>
      <w:r w:rsidR="00DB5B87" w:rsidRPr="00D3721A">
        <w:rPr>
          <w:rFonts w:asciiTheme="majorHAnsi" w:eastAsia="Times New Roman" w:hAnsiTheme="majorHAnsi" w:cstheme="majorBidi"/>
          <w:b/>
          <w:bCs/>
          <w:color w:val="000000" w:themeColor="text1"/>
          <w:sz w:val="24"/>
          <w:szCs w:val="24"/>
          <w:lang w:eastAsia="lv-LV"/>
        </w:rPr>
        <w:t>, kā arī vidējā termiņ</w:t>
      </w:r>
      <w:r w:rsidR="00E84AFB">
        <w:rPr>
          <w:rFonts w:asciiTheme="majorHAnsi" w:eastAsia="Times New Roman" w:hAnsiTheme="majorHAnsi" w:cstheme="majorBidi"/>
          <w:b/>
          <w:bCs/>
          <w:color w:val="000000" w:themeColor="text1"/>
          <w:sz w:val="24"/>
          <w:szCs w:val="24"/>
          <w:lang w:eastAsia="lv-LV"/>
        </w:rPr>
        <w:t>ā</w:t>
      </w:r>
      <w:r w:rsidR="00DB5B87" w:rsidRPr="00D3721A">
        <w:rPr>
          <w:rFonts w:asciiTheme="majorHAnsi" w:eastAsia="Times New Roman" w:hAnsiTheme="majorHAnsi" w:cstheme="majorBidi"/>
          <w:b/>
          <w:bCs/>
          <w:color w:val="000000" w:themeColor="text1"/>
          <w:sz w:val="24"/>
          <w:szCs w:val="24"/>
          <w:lang w:eastAsia="lv-LV"/>
        </w:rPr>
        <w:t xml:space="preserve"> virzīties uz mērķi</w:t>
      </w:r>
      <w:r w:rsidR="5B09280F" w:rsidRPr="00D3721A">
        <w:rPr>
          <w:rFonts w:asciiTheme="majorHAnsi" w:eastAsia="Times New Roman" w:hAnsiTheme="majorHAnsi" w:cstheme="majorBidi"/>
          <w:b/>
          <w:bCs/>
          <w:color w:val="000000" w:themeColor="text1"/>
          <w:sz w:val="24"/>
          <w:szCs w:val="24"/>
          <w:lang w:eastAsia="lv-LV"/>
        </w:rPr>
        <w:t>, ka</w:t>
      </w:r>
      <w:r w:rsidR="00DB5B87" w:rsidRPr="00D3721A">
        <w:rPr>
          <w:rFonts w:asciiTheme="majorHAnsi" w:eastAsia="Times New Roman" w:hAnsiTheme="majorHAnsi" w:cstheme="majorBidi"/>
          <w:color w:val="000000" w:themeColor="text1"/>
          <w:sz w:val="24"/>
          <w:szCs w:val="24"/>
          <w:lang w:eastAsia="lv-LV"/>
        </w:rPr>
        <w:t xml:space="preserve"> </w:t>
      </w:r>
      <w:r w:rsidR="00DB5B87" w:rsidRPr="00D3721A">
        <w:rPr>
          <w:rFonts w:asciiTheme="majorHAnsi" w:eastAsia="Times New Roman" w:hAnsiTheme="majorHAnsi" w:cstheme="majorBidi"/>
          <w:b/>
          <w:bCs/>
          <w:color w:val="000000" w:themeColor="text1"/>
          <w:sz w:val="24"/>
          <w:szCs w:val="24"/>
          <w:lang w:eastAsia="lv-LV"/>
        </w:rPr>
        <w:t>p</w:t>
      </w:r>
      <w:r w:rsidR="79BA54A2" w:rsidRPr="00D3721A">
        <w:rPr>
          <w:rFonts w:asciiTheme="majorHAnsi" w:eastAsia="Times New Roman" w:hAnsiTheme="majorHAnsi" w:cstheme="majorBidi"/>
          <w:b/>
          <w:bCs/>
          <w:color w:val="000000" w:themeColor="text1"/>
          <w:sz w:val="24"/>
          <w:szCs w:val="24"/>
          <w:lang w:eastAsia="lv-LV"/>
        </w:rPr>
        <w:t>edagog</w:t>
      </w:r>
      <w:r w:rsidR="6DFA03FB" w:rsidRPr="00D3721A">
        <w:rPr>
          <w:rFonts w:asciiTheme="majorHAnsi" w:eastAsia="Times New Roman" w:hAnsiTheme="majorHAnsi" w:cstheme="majorBidi"/>
          <w:b/>
          <w:bCs/>
          <w:color w:val="000000" w:themeColor="text1"/>
          <w:sz w:val="24"/>
          <w:szCs w:val="24"/>
          <w:lang w:eastAsia="lv-LV"/>
        </w:rPr>
        <w:t>u</w:t>
      </w:r>
      <w:r w:rsidR="79BA54A2" w:rsidRPr="00D3721A">
        <w:rPr>
          <w:rFonts w:asciiTheme="majorHAnsi" w:eastAsia="Times New Roman" w:hAnsiTheme="majorHAnsi" w:cstheme="majorBidi"/>
          <w:b/>
          <w:bCs/>
          <w:color w:val="000000" w:themeColor="text1"/>
          <w:sz w:val="24"/>
          <w:szCs w:val="24"/>
          <w:lang w:eastAsia="lv-LV"/>
        </w:rPr>
        <w:t xml:space="preserve"> bruto darba alga mēnesī</w:t>
      </w:r>
      <w:r w:rsidR="2572E2BE" w:rsidRPr="00D3721A">
        <w:rPr>
          <w:rFonts w:asciiTheme="majorHAnsi" w:eastAsia="Times New Roman" w:hAnsiTheme="majorHAnsi" w:cstheme="majorBidi"/>
          <w:b/>
          <w:bCs/>
          <w:color w:val="000000" w:themeColor="text1"/>
          <w:sz w:val="24"/>
          <w:szCs w:val="24"/>
          <w:lang w:eastAsia="lv-LV"/>
        </w:rPr>
        <w:t xml:space="preserve"> sasniedz</w:t>
      </w:r>
      <w:r w:rsidR="79BA54A2" w:rsidRPr="00D3721A">
        <w:rPr>
          <w:rFonts w:asciiTheme="majorHAnsi" w:eastAsia="Times New Roman" w:hAnsiTheme="majorHAnsi" w:cstheme="majorBidi"/>
          <w:b/>
          <w:bCs/>
          <w:color w:val="000000" w:themeColor="text1"/>
          <w:sz w:val="24"/>
          <w:szCs w:val="24"/>
          <w:lang w:eastAsia="lv-LV"/>
        </w:rPr>
        <w:t xml:space="preserve"> </w:t>
      </w:r>
      <w:r w:rsidR="79BA54A2" w:rsidRPr="00D3721A">
        <w:rPr>
          <w:rFonts w:asciiTheme="majorHAnsi" w:eastAsia="Times New Roman" w:hAnsiTheme="majorHAnsi" w:cstheme="majorBidi"/>
          <w:b/>
          <w:bCs/>
          <w:sz w:val="24"/>
          <w:szCs w:val="24"/>
          <w:lang w:eastAsia="lv-LV"/>
        </w:rPr>
        <w:t>2500 EUR</w:t>
      </w:r>
      <w:r w:rsidR="2A0A1CC3" w:rsidRPr="00D3721A">
        <w:rPr>
          <w:rFonts w:asciiTheme="majorHAnsi" w:eastAsia="Times New Roman" w:hAnsiTheme="majorHAnsi" w:cstheme="majorBidi"/>
          <w:b/>
          <w:bCs/>
          <w:sz w:val="24"/>
          <w:szCs w:val="24"/>
          <w:lang w:eastAsia="lv-LV"/>
        </w:rPr>
        <w:t xml:space="preserve"> par likmi</w:t>
      </w:r>
      <w:r w:rsidR="3A6EAE20" w:rsidRPr="00D3721A">
        <w:rPr>
          <w:rFonts w:asciiTheme="majorHAnsi" w:eastAsia="Times New Roman" w:hAnsiTheme="majorHAnsi" w:cstheme="majorBidi"/>
          <w:b/>
          <w:bCs/>
          <w:sz w:val="24"/>
          <w:szCs w:val="24"/>
          <w:lang w:eastAsia="lv-LV"/>
        </w:rPr>
        <w:t>.</w:t>
      </w:r>
    </w:p>
    <w:p w14:paraId="6AEB2034" w14:textId="2E159F41" w:rsidR="000A2128" w:rsidRPr="00D3721A" w:rsidRDefault="3A6EAE20" w:rsidP="5E0D55B0">
      <w:pPr>
        <w:spacing w:after="120" w:line="240" w:lineRule="auto"/>
        <w:jc w:val="both"/>
        <w:textAlignment w:val="baseline"/>
        <w:rPr>
          <w:rFonts w:asciiTheme="majorHAnsi" w:eastAsia="Times New Roman" w:hAnsiTheme="majorHAnsi" w:cstheme="majorBidi"/>
          <w:color w:val="000000"/>
          <w:sz w:val="24"/>
          <w:szCs w:val="24"/>
          <w:lang w:eastAsia="lv-LV"/>
        </w:rPr>
      </w:pPr>
      <w:r w:rsidRPr="00D3721A">
        <w:rPr>
          <w:rFonts w:asciiTheme="majorHAnsi" w:eastAsia="Times New Roman" w:hAnsiTheme="majorHAnsi" w:cstheme="majorBidi"/>
          <w:color w:val="000000" w:themeColor="text1"/>
          <w:sz w:val="24"/>
          <w:szCs w:val="24"/>
          <w:lang w:eastAsia="lv-LV"/>
        </w:rPr>
        <w:t>Jaunais finansēšanas modelis paredz, ka n</w:t>
      </w:r>
      <w:r w:rsidR="2A0A1CC3" w:rsidRPr="00D3721A">
        <w:rPr>
          <w:rFonts w:asciiTheme="majorHAnsi" w:eastAsia="Times New Roman" w:hAnsiTheme="majorHAnsi" w:cstheme="majorBidi"/>
          <w:color w:val="000000" w:themeColor="text1"/>
          <w:sz w:val="24"/>
          <w:szCs w:val="24"/>
          <w:lang w:eastAsia="lv-LV"/>
        </w:rPr>
        <w:t>o pedagogu bruto darba algas lieluma ir atkarīg</w:t>
      </w:r>
      <w:r w:rsidR="000C623A">
        <w:rPr>
          <w:rFonts w:asciiTheme="majorHAnsi" w:eastAsia="Times New Roman" w:hAnsiTheme="majorHAnsi" w:cstheme="majorBidi"/>
          <w:color w:val="000000" w:themeColor="text1"/>
          <w:sz w:val="24"/>
          <w:szCs w:val="24"/>
          <w:lang w:eastAsia="lv-LV"/>
        </w:rPr>
        <w:t>s finansējuma apmērs</w:t>
      </w:r>
      <w:r w:rsidR="2A0A1CC3" w:rsidRPr="00D3721A">
        <w:rPr>
          <w:rFonts w:asciiTheme="majorHAnsi" w:eastAsia="Times New Roman" w:hAnsiTheme="majorHAnsi" w:cstheme="majorBidi"/>
          <w:color w:val="000000" w:themeColor="text1"/>
          <w:sz w:val="24"/>
          <w:szCs w:val="24"/>
          <w:lang w:eastAsia="lv-LV"/>
        </w:rPr>
        <w:t xml:space="preserve"> atbalsta </w:t>
      </w:r>
      <w:r w:rsidR="52CF56CD" w:rsidRPr="3744BD7D">
        <w:rPr>
          <w:rFonts w:asciiTheme="majorHAnsi" w:eastAsia="Times New Roman" w:hAnsiTheme="majorHAnsi" w:cstheme="majorBidi"/>
          <w:color w:val="000000" w:themeColor="text1"/>
          <w:sz w:val="24"/>
          <w:szCs w:val="24"/>
          <w:lang w:eastAsia="lv-LV"/>
        </w:rPr>
        <w:t xml:space="preserve">personālam, savukārt </w:t>
      </w:r>
      <w:r w:rsidR="2A0A1CC3" w:rsidRPr="3744BD7D">
        <w:rPr>
          <w:rFonts w:asciiTheme="majorHAnsi" w:eastAsia="Times New Roman" w:hAnsiTheme="majorHAnsi" w:cstheme="majorBidi"/>
          <w:color w:val="000000" w:themeColor="text1"/>
          <w:sz w:val="24"/>
          <w:szCs w:val="24"/>
          <w:lang w:eastAsia="lv-LV"/>
        </w:rPr>
        <w:t xml:space="preserve"> </w:t>
      </w:r>
      <w:r w:rsidR="2A0A1CC3" w:rsidRPr="00D3721A">
        <w:rPr>
          <w:rFonts w:asciiTheme="majorHAnsi" w:eastAsia="Times New Roman" w:hAnsiTheme="majorHAnsi" w:cstheme="majorBidi"/>
          <w:color w:val="000000" w:themeColor="text1"/>
          <w:sz w:val="24"/>
          <w:szCs w:val="24"/>
          <w:lang w:eastAsia="lv-LV"/>
        </w:rPr>
        <w:t xml:space="preserve">administrācijas </w:t>
      </w:r>
      <w:r w:rsidR="000C623A">
        <w:rPr>
          <w:rFonts w:asciiTheme="majorHAnsi" w:eastAsia="Times New Roman" w:hAnsiTheme="majorHAnsi" w:cstheme="majorBidi"/>
          <w:color w:val="000000" w:themeColor="text1"/>
          <w:sz w:val="24"/>
          <w:szCs w:val="24"/>
          <w:lang w:eastAsia="lv-LV"/>
        </w:rPr>
        <w:t>personāla</w:t>
      </w:r>
      <w:r w:rsidR="33A1813E" w:rsidRPr="3744BD7D">
        <w:rPr>
          <w:rFonts w:asciiTheme="majorHAnsi" w:eastAsia="Times New Roman" w:hAnsiTheme="majorHAnsi" w:cstheme="majorBidi"/>
          <w:color w:val="000000" w:themeColor="text1"/>
          <w:sz w:val="24"/>
          <w:szCs w:val="24"/>
          <w:lang w:eastAsia="lv-LV"/>
        </w:rPr>
        <w:t xml:space="preserve"> atalgojums no līdzšinējās  procentuālās pieejas tiek mainīts uz koeficientu sistēmu atkarībā no bērnu skaita skolā.</w:t>
      </w:r>
    </w:p>
    <w:p w14:paraId="4140DCBF" w14:textId="5E149005" w:rsidR="00453F55" w:rsidRPr="00D3721A" w:rsidRDefault="00453F55" w:rsidP="00453F55">
      <w:pPr>
        <w:spacing w:before="240" w:after="240" w:line="240" w:lineRule="auto"/>
        <w:jc w:val="both"/>
        <w:textAlignment w:val="baseline"/>
        <w:rPr>
          <w:rFonts w:asciiTheme="majorHAnsi" w:eastAsia="Times New Roman" w:hAnsiTheme="majorHAnsi" w:cstheme="majorHAnsi"/>
          <w:b/>
          <w:bCs/>
          <w:color w:val="7030A0"/>
          <w:sz w:val="24"/>
          <w:szCs w:val="24"/>
          <w:lang w:eastAsia="lv-LV"/>
        </w:rPr>
      </w:pPr>
      <w:r w:rsidRPr="00D3721A">
        <w:rPr>
          <w:rFonts w:asciiTheme="majorHAnsi" w:eastAsia="Times New Roman" w:hAnsiTheme="majorHAnsi" w:cstheme="majorHAnsi"/>
          <w:b/>
          <w:bCs/>
          <w:color w:val="7030A0"/>
          <w:sz w:val="24"/>
          <w:szCs w:val="24"/>
          <w:lang w:eastAsia="lv-LV"/>
        </w:rPr>
        <w:t>LIKMES PROGRAMMAS ĪSTENOŠANAI</w:t>
      </w:r>
    </w:p>
    <w:p w14:paraId="45ADF45E" w14:textId="754689E4" w:rsidR="00FF0E70" w:rsidRPr="00D3721A" w:rsidRDefault="00FF0E70" w:rsidP="00FF0E70">
      <w:pPr>
        <w:spacing w:before="100" w:beforeAutospacing="1" w:after="100" w:afterAutospacing="1" w:line="240" w:lineRule="auto"/>
        <w:jc w:val="both"/>
        <w:textAlignment w:val="baseline"/>
        <w:rPr>
          <w:rFonts w:asciiTheme="majorHAnsi" w:eastAsia="Times New Roman" w:hAnsiTheme="majorHAnsi" w:cstheme="majorBidi"/>
          <w:sz w:val="24"/>
          <w:szCs w:val="24"/>
          <w:lang w:eastAsia="lv-LV"/>
        </w:rPr>
      </w:pPr>
      <w:r w:rsidRPr="0B0EBBC5">
        <w:rPr>
          <w:rFonts w:asciiTheme="majorHAnsi" w:eastAsia="Times New Roman" w:hAnsiTheme="majorHAnsi" w:cstheme="majorBidi"/>
          <w:sz w:val="24"/>
          <w:szCs w:val="24"/>
          <w:lang w:eastAsia="lv-LV"/>
        </w:rPr>
        <w:t xml:space="preserve">Modeļa aprēķins veikts, pieņemot divu veidu klašu lielumu, proti, klase, kurā ir 10 – </w:t>
      </w:r>
      <w:r w:rsidRPr="04F59E43">
        <w:rPr>
          <w:rFonts w:asciiTheme="majorHAnsi" w:eastAsia="Times New Roman" w:hAnsiTheme="majorHAnsi" w:cstheme="majorBidi"/>
          <w:sz w:val="24"/>
          <w:szCs w:val="24"/>
          <w:lang w:eastAsia="lv-LV"/>
        </w:rPr>
        <w:t>2</w:t>
      </w:r>
      <w:r w:rsidR="05C5A6C6" w:rsidRPr="04F59E43">
        <w:rPr>
          <w:rFonts w:asciiTheme="majorHAnsi" w:eastAsia="Times New Roman" w:hAnsiTheme="majorHAnsi" w:cstheme="majorBidi"/>
          <w:sz w:val="24"/>
          <w:szCs w:val="24"/>
          <w:lang w:eastAsia="lv-LV"/>
        </w:rPr>
        <w:t>5</w:t>
      </w:r>
      <w:r w:rsidRPr="0B0EBBC5">
        <w:rPr>
          <w:rFonts w:asciiTheme="majorHAnsi" w:eastAsia="Times New Roman" w:hAnsiTheme="majorHAnsi" w:cstheme="majorBidi"/>
          <w:sz w:val="24"/>
          <w:szCs w:val="24"/>
          <w:lang w:eastAsia="lv-LV"/>
        </w:rPr>
        <w:t xml:space="preserve"> skolēni un klase, kurā ir </w:t>
      </w:r>
      <w:r w:rsidRPr="04F59E43">
        <w:rPr>
          <w:rFonts w:asciiTheme="majorHAnsi" w:eastAsia="Times New Roman" w:hAnsiTheme="majorHAnsi" w:cstheme="majorBidi"/>
          <w:sz w:val="24"/>
          <w:szCs w:val="24"/>
          <w:lang w:eastAsia="lv-LV"/>
        </w:rPr>
        <w:t>2</w:t>
      </w:r>
      <w:r w:rsidR="6F973D86" w:rsidRPr="04F59E43">
        <w:rPr>
          <w:rFonts w:asciiTheme="majorHAnsi" w:eastAsia="Times New Roman" w:hAnsiTheme="majorHAnsi" w:cstheme="majorBidi"/>
          <w:sz w:val="24"/>
          <w:szCs w:val="24"/>
          <w:lang w:eastAsia="lv-LV"/>
        </w:rPr>
        <w:t>6</w:t>
      </w:r>
      <w:r w:rsidRPr="0B0EBBC5">
        <w:rPr>
          <w:rFonts w:asciiTheme="majorHAnsi" w:eastAsia="Times New Roman" w:hAnsiTheme="majorHAnsi" w:cstheme="majorBidi"/>
          <w:sz w:val="24"/>
          <w:szCs w:val="24"/>
          <w:lang w:eastAsia="lv-LV"/>
        </w:rPr>
        <w:t xml:space="preserve"> un vairāk skolēnu. Šāds aprēķins veidots, pamatojoties uz izglītības iestāžu telpu kapacitāti, kā arī uz individuālā pieejā pamatotu kompetenču izglītību. Aprēķināts arī finansējums klašu dalīšanai grupās – 1.- 3. klase latviešu valoda un svešvaloda, 1. – 12. klase svešvaloda, ja klasē ir vairāk kā 26 skolēni (skatīt tabulu).</w:t>
      </w:r>
      <w:r w:rsidR="0007632E" w:rsidRPr="0B0EBBC5">
        <w:rPr>
          <w:rFonts w:asciiTheme="majorHAnsi" w:eastAsia="Times New Roman" w:hAnsiTheme="majorHAnsi" w:cstheme="majorBidi"/>
          <w:sz w:val="24"/>
          <w:szCs w:val="24"/>
          <w:lang w:eastAsia="lv-LV"/>
        </w:rPr>
        <w:t xml:space="preserve"> Modeļa aprēķinā ietilpst pedagoģisko likmju skaits, kas nepieciešams izglītības programmas īstenošanai saskaņā ar mācību plānu katrā vispārējās izglītības pakāpē.</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7"/>
        <w:gridCol w:w="576"/>
        <w:gridCol w:w="578"/>
        <w:gridCol w:w="578"/>
        <w:gridCol w:w="576"/>
        <w:gridCol w:w="578"/>
        <w:gridCol w:w="578"/>
        <w:gridCol w:w="576"/>
        <w:gridCol w:w="578"/>
        <w:gridCol w:w="578"/>
        <w:gridCol w:w="576"/>
        <w:gridCol w:w="578"/>
        <w:gridCol w:w="578"/>
      </w:tblGrid>
      <w:tr w:rsidR="00453F55" w:rsidRPr="00D3721A" w14:paraId="3E5CF9C9" w14:textId="77777777" w:rsidTr="00453F55">
        <w:trPr>
          <w:trHeight w:val="315"/>
        </w:trPr>
        <w:tc>
          <w:tcPr>
            <w:tcW w:w="5000" w:type="pct"/>
            <w:gridSpan w:val="1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13A22FC" w14:textId="2621B9C1" w:rsidR="00453F55" w:rsidRPr="00D3721A" w:rsidRDefault="00453F55" w:rsidP="00453F55">
            <w:pPr>
              <w:spacing w:before="100" w:beforeAutospacing="1" w:after="100" w:afterAutospacing="1" w:line="240" w:lineRule="auto"/>
              <w:jc w:val="center"/>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Pedagogu likmju skaits pa klasēm </w:t>
            </w:r>
            <w:r w:rsidR="0007632E" w:rsidRPr="00D3721A">
              <w:rPr>
                <w:rFonts w:asciiTheme="majorHAnsi" w:eastAsia="Times New Roman" w:hAnsiTheme="majorHAnsi" w:cstheme="majorHAnsi"/>
                <w:sz w:val="20"/>
                <w:szCs w:val="20"/>
                <w:lang w:eastAsia="lv-LV"/>
              </w:rPr>
              <w:t>(</w:t>
            </w:r>
            <w:r w:rsidRPr="00D3721A">
              <w:rPr>
                <w:rFonts w:asciiTheme="majorHAnsi" w:eastAsia="Times New Roman" w:hAnsiTheme="majorHAnsi" w:cstheme="majorHAnsi"/>
                <w:sz w:val="20"/>
                <w:szCs w:val="20"/>
                <w:lang w:eastAsia="lv-LV"/>
              </w:rPr>
              <w:t>23 kontaktstund</w:t>
            </w:r>
            <w:r w:rsidR="0007632E" w:rsidRPr="00D3721A">
              <w:rPr>
                <w:rFonts w:asciiTheme="majorHAnsi" w:eastAsia="Times New Roman" w:hAnsiTheme="majorHAnsi" w:cstheme="majorHAnsi"/>
                <w:sz w:val="20"/>
                <w:szCs w:val="20"/>
                <w:lang w:eastAsia="lv-LV"/>
              </w:rPr>
              <w:t>as n</w:t>
            </w:r>
            <w:r w:rsidRPr="00D3721A">
              <w:rPr>
                <w:rFonts w:asciiTheme="majorHAnsi" w:eastAsia="Times New Roman" w:hAnsiTheme="majorHAnsi" w:cstheme="majorHAnsi"/>
                <w:sz w:val="20"/>
                <w:szCs w:val="20"/>
                <w:lang w:eastAsia="lv-LV"/>
              </w:rPr>
              <w:t>edēļā</w:t>
            </w:r>
            <w:r w:rsidR="00861E37">
              <w:rPr>
                <w:rFonts w:asciiTheme="majorHAnsi" w:eastAsia="Times New Roman" w:hAnsiTheme="majorHAnsi" w:cstheme="majorHAnsi"/>
                <w:sz w:val="20"/>
                <w:szCs w:val="20"/>
                <w:lang w:eastAsia="lv-LV"/>
              </w:rPr>
              <w:t xml:space="preserve">, </w:t>
            </w:r>
            <w:r w:rsidR="00B320F8">
              <w:rPr>
                <w:rFonts w:asciiTheme="majorHAnsi" w:eastAsia="Times New Roman" w:hAnsiTheme="majorHAnsi" w:cstheme="majorHAnsi"/>
                <w:sz w:val="20"/>
                <w:szCs w:val="20"/>
                <w:lang w:eastAsia="lv-LV"/>
              </w:rPr>
              <w:t>kopē</w:t>
            </w:r>
            <w:r w:rsidR="00CF6046">
              <w:rPr>
                <w:rFonts w:asciiTheme="majorHAnsi" w:eastAsia="Times New Roman" w:hAnsiTheme="majorHAnsi" w:cstheme="majorHAnsi"/>
                <w:sz w:val="20"/>
                <w:szCs w:val="20"/>
                <w:lang w:eastAsia="lv-LV"/>
              </w:rPr>
              <w:t>j</w:t>
            </w:r>
            <w:r w:rsidR="00B320F8">
              <w:rPr>
                <w:rFonts w:asciiTheme="majorHAnsi" w:eastAsia="Times New Roman" w:hAnsiTheme="majorHAnsi" w:cstheme="majorHAnsi"/>
                <w:sz w:val="20"/>
                <w:szCs w:val="20"/>
                <w:lang w:eastAsia="lv-LV"/>
              </w:rPr>
              <w:t xml:space="preserve">ais stundu skaits slodzē – </w:t>
            </w:r>
            <w:r w:rsidR="00861E37">
              <w:rPr>
                <w:rFonts w:asciiTheme="majorHAnsi" w:eastAsia="Times New Roman" w:hAnsiTheme="majorHAnsi" w:cstheme="majorHAnsi"/>
                <w:sz w:val="20"/>
                <w:szCs w:val="20"/>
                <w:lang w:eastAsia="lv-LV"/>
              </w:rPr>
              <w:t>36</w:t>
            </w:r>
            <w:r w:rsidR="0007632E" w:rsidRPr="00D3721A">
              <w:rPr>
                <w:rFonts w:asciiTheme="majorHAnsi" w:eastAsia="Times New Roman" w:hAnsiTheme="majorHAnsi" w:cstheme="majorHAnsi"/>
                <w:sz w:val="20"/>
                <w:szCs w:val="20"/>
                <w:lang w:eastAsia="lv-LV"/>
              </w:rPr>
              <w:t>)</w:t>
            </w:r>
          </w:p>
        </w:tc>
      </w:tr>
      <w:tr w:rsidR="003D59A1" w:rsidRPr="00D3721A" w14:paraId="7124142B" w14:textId="77777777" w:rsidTr="003D59A1">
        <w:trPr>
          <w:trHeight w:val="315"/>
        </w:trPr>
        <w:tc>
          <w:tcPr>
            <w:tcW w:w="145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D84939D" w14:textId="5EF2AC0B" w:rsidR="00FF0E70" w:rsidRPr="00D3721A" w:rsidRDefault="00453F55" w:rsidP="00FF0E70">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 xml:space="preserve">Klase </w:t>
            </w:r>
            <w:r w:rsidRPr="00D3721A">
              <w:rPr>
                <w:rFonts w:asciiTheme="majorHAnsi" w:eastAsia="Symbol" w:hAnsiTheme="majorHAnsi" w:cstheme="majorHAnsi"/>
                <w:sz w:val="20"/>
                <w:szCs w:val="20"/>
                <w:lang w:eastAsia="lv-LV"/>
              </w:rPr>
              <w:t>®</w:t>
            </w:r>
          </w:p>
        </w:tc>
        <w:tc>
          <w:tcPr>
            <w:tcW w:w="29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21FC33B" w14:textId="4DC33491"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7917611" w14:textId="54C481A8"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2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26B3687" w14:textId="11AEE1DA"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 </w:t>
            </w:r>
          </w:p>
        </w:tc>
        <w:tc>
          <w:tcPr>
            <w:tcW w:w="29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617B667" w14:textId="7D1B172C"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4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6BD73B3" w14:textId="1354EEEB"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5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D0C4B2D" w14:textId="3C5E71A2"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6 </w:t>
            </w:r>
          </w:p>
        </w:tc>
        <w:tc>
          <w:tcPr>
            <w:tcW w:w="29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BAD038B" w14:textId="0E3A198A"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7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76DD1A0" w14:textId="65F273C2"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8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B0FB0B4" w14:textId="214FD543"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9 </w:t>
            </w:r>
          </w:p>
        </w:tc>
        <w:tc>
          <w:tcPr>
            <w:tcW w:w="29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3FAD177" w14:textId="0EB52184"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10 </w:t>
            </w:r>
          </w:p>
        </w:tc>
        <w:tc>
          <w:tcPr>
            <w:tcW w:w="296"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842A79B" w14:textId="55D384F1"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11 </w:t>
            </w:r>
          </w:p>
        </w:tc>
        <w:tc>
          <w:tcPr>
            <w:tcW w:w="2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024DC4C" w14:textId="2E9FF009"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12 </w:t>
            </w:r>
          </w:p>
        </w:tc>
      </w:tr>
      <w:tr w:rsidR="00453F55" w:rsidRPr="00D3721A" w14:paraId="5BBD118E" w14:textId="77777777" w:rsidTr="003D59A1">
        <w:trPr>
          <w:trHeight w:val="300"/>
        </w:trPr>
        <w:tc>
          <w:tcPr>
            <w:tcW w:w="145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026972E" w14:textId="2E24EEE8" w:rsidR="00FF0E70" w:rsidRPr="00D3721A" w:rsidRDefault="00FF0E70" w:rsidP="00FF0E70">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Stundu skaits nedēļā </w:t>
            </w:r>
            <w:r w:rsidR="00CF6046">
              <w:rPr>
                <w:rFonts w:asciiTheme="majorHAnsi" w:eastAsia="Times New Roman" w:hAnsiTheme="majorHAnsi" w:cstheme="majorHAnsi"/>
                <w:color w:val="000000"/>
                <w:sz w:val="20"/>
                <w:szCs w:val="20"/>
                <w:lang w:eastAsia="lv-LV"/>
              </w:rPr>
              <w:t>pēc mācību plāna</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382865F" w14:textId="48C864FB"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22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169A901" w14:textId="4AD6D79C"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23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D855192" w14:textId="2F1A6120"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24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E972F72" w14:textId="220CE038"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26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49040759" w14:textId="630284C8"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28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A9AC07E" w14:textId="72ACCE96"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30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5DD76F79" w14:textId="6A7E39D7"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32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CDC5CA9" w14:textId="077DD5EF"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34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1CDB81DC" w14:textId="0184E9BA"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34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C118CD2" w14:textId="63072503"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36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8541B19" w14:textId="2423D6E2"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36 </w:t>
            </w:r>
          </w:p>
        </w:tc>
        <w:tc>
          <w:tcPr>
            <w:tcW w:w="297"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DA05A83" w14:textId="0DF76589"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36 </w:t>
            </w:r>
          </w:p>
        </w:tc>
      </w:tr>
      <w:tr w:rsidR="00453F55" w:rsidRPr="00D3721A" w14:paraId="438FB464" w14:textId="77777777" w:rsidTr="003D59A1">
        <w:trPr>
          <w:trHeight w:val="300"/>
        </w:trPr>
        <w:tc>
          <w:tcPr>
            <w:tcW w:w="145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F5756BD" w14:textId="59EE1684" w:rsidR="00FF0E70" w:rsidRPr="00D3721A" w:rsidRDefault="00FF0E70" w:rsidP="00FF0E70">
            <w:pPr>
              <w:spacing w:before="100" w:beforeAutospacing="1" w:after="100" w:afterAutospacing="1" w:line="240" w:lineRule="auto"/>
              <w:jc w:val="both"/>
              <w:textAlignment w:val="baseline"/>
              <w:rPr>
                <w:rFonts w:asciiTheme="majorHAnsi" w:eastAsia="Times New Roman" w:hAnsiTheme="majorHAnsi" w:cstheme="majorBidi"/>
                <w:sz w:val="20"/>
                <w:szCs w:val="20"/>
                <w:lang w:eastAsia="lv-LV"/>
              </w:rPr>
            </w:pPr>
            <w:r w:rsidRPr="0089C24F">
              <w:rPr>
                <w:rFonts w:asciiTheme="majorHAnsi" w:eastAsia="Times New Roman" w:hAnsiTheme="majorHAnsi" w:cstheme="majorBidi"/>
                <w:color w:val="000000" w:themeColor="text1"/>
                <w:sz w:val="20"/>
                <w:szCs w:val="20"/>
                <w:lang w:eastAsia="lv-LV"/>
              </w:rPr>
              <w:t>Likmes 10-2</w:t>
            </w:r>
            <w:r w:rsidR="23E046F0" w:rsidRPr="0089C24F">
              <w:rPr>
                <w:rFonts w:asciiTheme="majorHAnsi" w:eastAsia="Times New Roman" w:hAnsiTheme="majorHAnsi" w:cstheme="majorBidi"/>
                <w:color w:val="000000" w:themeColor="text1"/>
                <w:sz w:val="20"/>
                <w:szCs w:val="20"/>
                <w:lang w:eastAsia="lv-LV"/>
              </w:rPr>
              <w:t>5</w:t>
            </w:r>
            <w:r w:rsidRPr="0089C24F">
              <w:rPr>
                <w:rFonts w:asciiTheme="majorHAnsi" w:eastAsia="Times New Roman" w:hAnsiTheme="majorHAnsi" w:cstheme="majorBidi"/>
                <w:color w:val="000000" w:themeColor="text1"/>
                <w:sz w:val="20"/>
                <w:szCs w:val="20"/>
                <w:lang w:eastAsia="lv-LV"/>
              </w:rPr>
              <w:t xml:space="preserve"> bērnu klasei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54A78EEA" w14:textId="66FEEC8B"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1.00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B228365" w14:textId="5CC57E0A"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1.00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617921C" w14:textId="1F8134E7"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1.00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414CFC89" w14:textId="3AD751A4"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1.22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4180EEBC" w14:textId="7163E49B"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1.22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A536968" w14:textId="2045FAF5"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1.22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CFF7CB8" w14:textId="37B94B2B"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1.45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06072B1" w14:textId="5A857302"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1.45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7F1CAD97" w14:textId="4C99EB05"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1.45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A3C6A07" w14:textId="47D9E9BF"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1.72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4ABC3EDF" w14:textId="0DE91071"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1.72 </w:t>
            </w:r>
          </w:p>
        </w:tc>
        <w:tc>
          <w:tcPr>
            <w:tcW w:w="297"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32C4D0EC" w14:textId="4128808A"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1.72 </w:t>
            </w:r>
          </w:p>
        </w:tc>
      </w:tr>
      <w:tr w:rsidR="00453F55" w:rsidRPr="00D3721A" w14:paraId="146AE413" w14:textId="77777777" w:rsidTr="003D59A1">
        <w:trPr>
          <w:trHeight w:val="300"/>
        </w:trPr>
        <w:tc>
          <w:tcPr>
            <w:tcW w:w="145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B08452E" w14:textId="1DE2B6CC" w:rsidR="00FF0E70" w:rsidRPr="00D3721A" w:rsidRDefault="00FF0E70" w:rsidP="00FF0E70">
            <w:pPr>
              <w:spacing w:before="100" w:beforeAutospacing="1" w:after="100" w:afterAutospacing="1" w:line="240" w:lineRule="auto"/>
              <w:jc w:val="both"/>
              <w:textAlignment w:val="baseline"/>
              <w:rPr>
                <w:rFonts w:asciiTheme="majorHAnsi" w:eastAsia="Times New Roman" w:hAnsiTheme="majorHAnsi" w:cstheme="majorBidi"/>
                <w:sz w:val="20"/>
                <w:szCs w:val="20"/>
                <w:lang w:eastAsia="lv-LV"/>
              </w:rPr>
            </w:pPr>
            <w:r w:rsidRPr="0089C24F">
              <w:rPr>
                <w:rFonts w:asciiTheme="majorHAnsi" w:eastAsia="Times New Roman" w:hAnsiTheme="majorHAnsi" w:cstheme="majorBidi"/>
                <w:color w:val="000000" w:themeColor="text1"/>
                <w:sz w:val="20"/>
                <w:szCs w:val="20"/>
                <w:lang w:eastAsia="lv-LV"/>
              </w:rPr>
              <w:lastRenderedPageBreak/>
              <w:t>Likme 2</w:t>
            </w:r>
            <w:r w:rsidR="39D83D36" w:rsidRPr="0089C24F">
              <w:rPr>
                <w:rFonts w:asciiTheme="majorHAnsi" w:eastAsia="Times New Roman" w:hAnsiTheme="majorHAnsi" w:cstheme="majorBidi"/>
                <w:color w:val="000000" w:themeColor="text1"/>
                <w:sz w:val="20"/>
                <w:szCs w:val="20"/>
                <w:lang w:eastAsia="lv-LV"/>
              </w:rPr>
              <w:t>6</w:t>
            </w:r>
            <w:r w:rsidRPr="0089C24F">
              <w:rPr>
                <w:rFonts w:asciiTheme="majorHAnsi" w:eastAsia="Times New Roman" w:hAnsiTheme="majorHAnsi" w:cstheme="majorBidi"/>
                <w:color w:val="000000" w:themeColor="text1"/>
                <w:sz w:val="20"/>
                <w:szCs w:val="20"/>
                <w:lang w:eastAsia="lv-LV"/>
              </w:rPr>
              <w:t>+ bērnu klasei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752E249" w14:textId="49D7FE88"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1.35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11BFC5A4" w14:textId="7E4C7D6C"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1.35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50DE41F" w14:textId="57748627"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1.35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0F52DF1" w14:textId="2C4B71FE"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1.38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58F01E43" w14:textId="6560DF5C"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1.38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EC5D486" w14:textId="5065AE34"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1.38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5676D200" w14:textId="67D8DC4D"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1.67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763221E" w14:textId="058866E5"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1.67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120A3C1" w14:textId="5CE00867"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1.67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7C36E832" w14:textId="19AF2D83"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1.90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6176B222" w14:textId="7071C91D"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1.90 </w:t>
            </w:r>
          </w:p>
        </w:tc>
        <w:tc>
          <w:tcPr>
            <w:tcW w:w="297"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19CB8D1" w14:textId="583D4529"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1.90 </w:t>
            </w:r>
          </w:p>
        </w:tc>
      </w:tr>
      <w:tr w:rsidR="00453F55" w:rsidRPr="00D3721A" w14:paraId="68D4B7C1" w14:textId="77777777" w:rsidTr="003D59A1">
        <w:trPr>
          <w:trHeight w:val="300"/>
        </w:trPr>
        <w:tc>
          <w:tcPr>
            <w:tcW w:w="145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3BC5E94" w14:textId="6CA41FFD" w:rsidR="00FF0E70" w:rsidRPr="00D3721A" w:rsidRDefault="00FF0E70" w:rsidP="00FF0E70">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Likmes audzināšanas stundām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4C853E03" w14:textId="419317D3"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EA8E8A9" w14:textId="4305E300"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20F260A1" w14:textId="53E25FAD"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D71D409" w14:textId="2E7D402C"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62E0250D" w14:textId="1613A709"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4BFA3E03" w14:textId="0AFBCFF3"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5A29CE35" w14:textId="79656248"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10D8AE49" w14:textId="41786F86"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63A2D0A1" w14:textId="445B3BD3"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5"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782A8D79" w14:textId="7B12E6D0"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6"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138244C2" w14:textId="1F2DBF9D"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c>
          <w:tcPr>
            <w:tcW w:w="297" w:type="pct"/>
            <w:tcBorders>
              <w:top w:val="single" w:sz="6" w:space="0" w:color="auto"/>
              <w:left w:val="single" w:sz="6" w:space="0" w:color="auto"/>
              <w:bottom w:val="single" w:sz="6" w:space="0" w:color="auto"/>
              <w:right w:val="single" w:sz="6" w:space="0" w:color="auto"/>
            </w:tcBorders>
            <w:shd w:val="clear" w:color="auto" w:fill="D3A7FF"/>
            <w:vAlign w:val="bottom"/>
            <w:hideMark/>
          </w:tcPr>
          <w:p w14:paraId="07948C3D" w14:textId="391C9BDD" w:rsidR="00FF0E70" w:rsidRPr="00D3721A" w:rsidRDefault="00FF0E70" w:rsidP="00453F55">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0.08 </w:t>
            </w:r>
          </w:p>
        </w:tc>
      </w:tr>
    </w:tbl>
    <w:tbl>
      <w:tblPr>
        <w:tblpPr w:leftFromText="180" w:rightFromText="180" w:vertAnchor="text" w:horzAnchor="margin" w:tblpXSpec="right" w:tblpY="440"/>
        <w:tblOverlap w:val="never"/>
        <w:tblW w:w="3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6"/>
        <w:gridCol w:w="1134"/>
        <w:gridCol w:w="3112"/>
      </w:tblGrid>
      <w:tr w:rsidR="003D59A1" w:rsidRPr="00D3721A" w14:paraId="2760E2E4" w14:textId="77777777" w:rsidTr="003D59A1">
        <w:trPr>
          <w:trHeight w:val="300"/>
        </w:trPr>
        <w:tc>
          <w:tcPr>
            <w:tcW w:w="5000" w:type="pct"/>
            <w:gridSpan w:val="3"/>
            <w:shd w:val="clear" w:color="auto" w:fill="D9D9D9" w:themeFill="background1" w:themeFillShade="D9"/>
            <w:vAlign w:val="bottom"/>
          </w:tcPr>
          <w:p w14:paraId="4336C643" w14:textId="77777777" w:rsidR="003D59A1" w:rsidRPr="00D3721A" w:rsidRDefault="003D59A1" w:rsidP="003D59A1">
            <w:pPr>
              <w:spacing w:before="100" w:beforeAutospacing="1" w:after="100" w:afterAutospacing="1" w:line="240" w:lineRule="auto"/>
              <w:jc w:val="center"/>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Atbalsta personāla likmes </w:t>
            </w:r>
          </w:p>
        </w:tc>
      </w:tr>
      <w:tr w:rsidR="003D59A1" w:rsidRPr="00D3721A" w14:paraId="2DCC038B" w14:textId="77777777" w:rsidTr="003D59A1">
        <w:trPr>
          <w:trHeight w:val="300"/>
        </w:trPr>
        <w:tc>
          <w:tcPr>
            <w:tcW w:w="1593" w:type="pct"/>
            <w:shd w:val="clear" w:color="auto" w:fill="auto"/>
            <w:vAlign w:val="bottom"/>
            <w:hideMark/>
          </w:tcPr>
          <w:p w14:paraId="4AED038B"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pedagoga palīgs  </w:t>
            </w:r>
          </w:p>
        </w:tc>
        <w:tc>
          <w:tcPr>
            <w:tcW w:w="910" w:type="pct"/>
            <w:shd w:val="clear" w:color="auto" w:fill="D3A7FF"/>
            <w:vAlign w:val="bottom"/>
            <w:hideMark/>
          </w:tcPr>
          <w:p w14:paraId="01ADC69D"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0.65  likme</w:t>
            </w:r>
          </w:p>
        </w:tc>
        <w:tc>
          <w:tcPr>
            <w:tcW w:w="2497" w:type="pct"/>
          </w:tcPr>
          <w:p w14:paraId="02A923B8"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Katrā klasē 1. līdz 3. klases posmā   </w:t>
            </w:r>
          </w:p>
        </w:tc>
      </w:tr>
      <w:tr w:rsidR="003D59A1" w:rsidRPr="00D3721A" w14:paraId="37D225A7" w14:textId="77777777" w:rsidTr="003D59A1">
        <w:trPr>
          <w:trHeight w:val="300"/>
        </w:trPr>
        <w:tc>
          <w:tcPr>
            <w:tcW w:w="1593" w:type="pct"/>
            <w:shd w:val="clear" w:color="auto" w:fill="auto"/>
            <w:vAlign w:val="bottom"/>
            <w:hideMark/>
          </w:tcPr>
          <w:p w14:paraId="06B0B0BB"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sociālais pedagogs  </w:t>
            </w:r>
          </w:p>
        </w:tc>
        <w:tc>
          <w:tcPr>
            <w:tcW w:w="910" w:type="pct"/>
            <w:shd w:val="clear" w:color="auto" w:fill="D3A7FF"/>
            <w:vAlign w:val="bottom"/>
            <w:hideMark/>
          </w:tcPr>
          <w:p w14:paraId="43789B79"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uz  600</w:t>
            </w:r>
          </w:p>
        </w:tc>
        <w:tc>
          <w:tcPr>
            <w:tcW w:w="2497" w:type="pct"/>
          </w:tcPr>
          <w:p w14:paraId="04F14AE0"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skolēniem  </w:t>
            </w:r>
          </w:p>
        </w:tc>
      </w:tr>
      <w:tr w:rsidR="003D59A1" w:rsidRPr="00D3721A" w14:paraId="0EBA46C6" w14:textId="77777777" w:rsidTr="003D59A1">
        <w:trPr>
          <w:trHeight w:val="300"/>
        </w:trPr>
        <w:tc>
          <w:tcPr>
            <w:tcW w:w="1593" w:type="pct"/>
            <w:shd w:val="clear" w:color="auto" w:fill="auto"/>
            <w:vAlign w:val="bottom"/>
            <w:hideMark/>
          </w:tcPr>
          <w:p w14:paraId="13FB4CF0"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speciālais pedagogs  </w:t>
            </w:r>
          </w:p>
        </w:tc>
        <w:tc>
          <w:tcPr>
            <w:tcW w:w="910" w:type="pct"/>
            <w:shd w:val="clear" w:color="auto" w:fill="D3A7FF"/>
            <w:vAlign w:val="bottom"/>
            <w:hideMark/>
          </w:tcPr>
          <w:p w14:paraId="2AC361CA"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uz  300</w:t>
            </w:r>
          </w:p>
        </w:tc>
        <w:tc>
          <w:tcPr>
            <w:tcW w:w="2497" w:type="pct"/>
            <w:vAlign w:val="bottom"/>
          </w:tcPr>
          <w:p w14:paraId="248B4A9E"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skolēniem līdz 9. klasei  </w:t>
            </w:r>
          </w:p>
        </w:tc>
      </w:tr>
      <w:tr w:rsidR="003D59A1" w:rsidRPr="00D3721A" w14:paraId="3BF8C6C3" w14:textId="77777777" w:rsidTr="003D59A1">
        <w:trPr>
          <w:trHeight w:val="300"/>
        </w:trPr>
        <w:tc>
          <w:tcPr>
            <w:tcW w:w="1593" w:type="pct"/>
            <w:shd w:val="clear" w:color="auto" w:fill="auto"/>
            <w:vAlign w:val="bottom"/>
            <w:hideMark/>
          </w:tcPr>
          <w:p w14:paraId="1B39D653" w14:textId="2932C2A8" w:rsidR="003D59A1" w:rsidRPr="00D3721A" w:rsidRDefault="009F0DA9"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Pr>
                <w:rFonts w:asciiTheme="majorHAnsi" w:eastAsia="Times New Roman" w:hAnsiTheme="majorHAnsi" w:cstheme="majorHAnsi"/>
                <w:color w:val="000000"/>
                <w:sz w:val="20"/>
                <w:szCs w:val="20"/>
                <w:lang w:eastAsia="lv-LV"/>
              </w:rPr>
              <w:t xml:space="preserve">skolotājs </w:t>
            </w:r>
            <w:r w:rsidR="003D59A1" w:rsidRPr="00D3721A">
              <w:rPr>
                <w:rFonts w:asciiTheme="majorHAnsi" w:eastAsia="Times New Roman" w:hAnsiTheme="majorHAnsi" w:cstheme="majorHAnsi"/>
                <w:color w:val="000000"/>
                <w:sz w:val="20"/>
                <w:szCs w:val="20"/>
                <w:lang w:eastAsia="lv-LV"/>
              </w:rPr>
              <w:t>logopēds  </w:t>
            </w:r>
          </w:p>
        </w:tc>
        <w:tc>
          <w:tcPr>
            <w:tcW w:w="910" w:type="pct"/>
            <w:shd w:val="clear" w:color="auto" w:fill="D3A7FF"/>
            <w:vAlign w:val="bottom"/>
            <w:hideMark/>
          </w:tcPr>
          <w:p w14:paraId="14DFF111"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uz  350</w:t>
            </w:r>
          </w:p>
        </w:tc>
        <w:tc>
          <w:tcPr>
            <w:tcW w:w="2497" w:type="pct"/>
            <w:vAlign w:val="bottom"/>
          </w:tcPr>
          <w:p w14:paraId="6E2FD484"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skolēniem līdz 6. klasei  </w:t>
            </w:r>
          </w:p>
        </w:tc>
      </w:tr>
      <w:tr w:rsidR="003D59A1" w:rsidRPr="00D3721A" w14:paraId="2FA6D0FE" w14:textId="77777777" w:rsidTr="003D59A1">
        <w:trPr>
          <w:trHeight w:val="315"/>
        </w:trPr>
        <w:tc>
          <w:tcPr>
            <w:tcW w:w="1593" w:type="pct"/>
            <w:shd w:val="clear" w:color="auto" w:fill="auto"/>
            <w:vAlign w:val="bottom"/>
            <w:hideMark/>
          </w:tcPr>
          <w:p w14:paraId="51EDF597"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bibliotekārs  </w:t>
            </w:r>
          </w:p>
        </w:tc>
        <w:tc>
          <w:tcPr>
            <w:tcW w:w="910" w:type="pct"/>
            <w:shd w:val="clear" w:color="auto" w:fill="D3A7FF"/>
            <w:vAlign w:val="bottom"/>
            <w:hideMark/>
          </w:tcPr>
          <w:p w14:paraId="30F37806"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uz  1000</w:t>
            </w:r>
          </w:p>
        </w:tc>
        <w:tc>
          <w:tcPr>
            <w:tcW w:w="2497" w:type="pct"/>
            <w:vAlign w:val="bottom"/>
          </w:tcPr>
          <w:p w14:paraId="075053AD"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skolēniem  </w:t>
            </w:r>
          </w:p>
        </w:tc>
      </w:tr>
      <w:tr w:rsidR="003D59A1" w:rsidRPr="00D3721A" w14:paraId="549BF50F" w14:textId="77777777" w:rsidTr="003D59A1">
        <w:trPr>
          <w:trHeight w:val="300"/>
        </w:trPr>
        <w:tc>
          <w:tcPr>
            <w:tcW w:w="1593" w:type="pct"/>
            <w:shd w:val="clear" w:color="auto" w:fill="auto"/>
            <w:vAlign w:val="bottom"/>
            <w:hideMark/>
          </w:tcPr>
          <w:p w14:paraId="2DAC5C25"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psihologs  </w:t>
            </w:r>
          </w:p>
        </w:tc>
        <w:tc>
          <w:tcPr>
            <w:tcW w:w="910" w:type="pct"/>
            <w:shd w:val="clear" w:color="auto" w:fill="D3A7FF"/>
            <w:vAlign w:val="bottom"/>
            <w:hideMark/>
          </w:tcPr>
          <w:p w14:paraId="4857AFF0"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uz  600</w:t>
            </w:r>
          </w:p>
        </w:tc>
        <w:tc>
          <w:tcPr>
            <w:tcW w:w="2497" w:type="pct"/>
            <w:vAlign w:val="bottom"/>
          </w:tcPr>
          <w:p w14:paraId="67056260"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skolēniem  </w:t>
            </w:r>
          </w:p>
        </w:tc>
      </w:tr>
      <w:tr w:rsidR="003D59A1" w:rsidRPr="00D3721A" w14:paraId="3DCCB349" w14:textId="77777777" w:rsidTr="003D59A1">
        <w:trPr>
          <w:trHeight w:val="315"/>
        </w:trPr>
        <w:tc>
          <w:tcPr>
            <w:tcW w:w="1593" w:type="pct"/>
            <w:shd w:val="clear" w:color="auto" w:fill="auto"/>
            <w:vAlign w:val="bottom"/>
            <w:hideMark/>
          </w:tcPr>
          <w:p w14:paraId="7E1527C6"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karjeras konsultants  </w:t>
            </w:r>
          </w:p>
        </w:tc>
        <w:tc>
          <w:tcPr>
            <w:tcW w:w="910" w:type="pct"/>
            <w:shd w:val="clear" w:color="auto" w:fill="D3A7FF"/>
            <w:vAlign w:val="bottom"/>
            <w:hideMark/>
          </w:tcPr>
          <w:p w14:paraId="0CA3C348"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color w:val="000000"/>
                <w:sz w:val="20"/>
                <w:szCs w:val="20"/>
                <w:lang w:eastAsia="lv-LV"/>
              </w:rPr>
              <w:t>1 uz  600</w:t>
            </w:r>
          </w:p>
        </w:tc>
        <w:tc>
          <w:tcPr>
            <w:tcW w:w="2497" w:type="pct"/>
            <w:vAlign w:val="bottom"/>
          </w:tcPr>
          <w:p w14:paraId="01874773" w14:textId="77777777"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sz w:val="20"/>
                <w:szCs w:val="20"/>
                <w:lang w:eastAsia="lv-LV"/>
              </w:rPr>
              <w:t>skolēniem  </w:t>
            </w:r>
          </w:p>
        </w:tc>
      </w:tr>
    </w:tbl>
    <w:p w14:paraId="2CFF5A8B" w14:textId="77777777" w:rsidR="003D59A1" w:rsidRPr="00D3721A" w:rsidRDefault="003D59A1" w:rsidP="00453F55">
      <w:pPr>
        <w:spacing w:before="100" w:beforeAutospacing="1" w:after="100" w:afterAutospacing="1" w:line="240" w:lineRule="auto"/>
        <w:jc w:val="both"/>
        <w:textAlignment w:val="baseline"/>
        <w:rPr>
          <w:rFonts w:ascii="Times New Roman" w:eastAsia="Times New Roman" w:hAnsi="Times New Roman" w:cs="Times New Roman"/>
          <w:sz w:val="10"/>
          <w:szCs w:val="10"/>
          <w:lang w:eastAsia="lv-LV"/>
        </w:rPr>
      </w:pPr>
    </w:p>
    <w:p w14:paraId="1432AED8" w14:textId="0AA2DEB3" w:rsidR="00FF0E70" w:rsidRPr="00D3721A" w:rsidRDefault="0007632E" w:rsidP="00453F55">
      <w:pPr>
        <w:spacing w:before="100" w:beforeAutospacing="1" w:after="100" w:afterAutospacing="1" w:line="240" w:lineRule="auto"/>
        <w:jc w:val="both"/>
        <w:textAlignment w:val="baseline"/>
        <w:rPr>
          <w:rFonts w:asciiTheme="majorHAnsi" w:eastAsia="Times New Roman" w:hAnsiTheme="majorHAnsi" w:cstheme="majorBidi"/>
          <w:sz w:val="24"/>
          <w:szCs w:val="24"/>
          <w:lang w:eastAsia="lv-LV"/>
        </w:rPr>
      </w:pPr>
      <w:r w:rsidRPr="0D5E8F4B">
        <w:rPr>
          <w:rFonts w:asciiTheme="majorHAnsi" w:eastAsia="Times New Roman" w:hAnsiTheme="majorHAnsi" w:cstheme="majorBidi"/>
          <w:sz w:val="24"/>
          <w:szCs w:val="24"/>
          <w:lang w:eastAsia="lv-LV"/>
        </w:rPr>
        <w:t xml:space="preserve">Jaunais </w:t>
      </w:r>
      <w:r w:rsidRPr="3D301008">
        <w:rPr>
          <w:rFonts w:asciiTheme="majorHAnsi" w:eastAsia="Times New Roman" w:hAnsiTheme="majorHAnsi" w:cstheme="majorBidi"/>
          <w:sz w:val="24"/>
          <w:szCs w:val="24"/>
          <w:lang w:eastAsia="lv-LV"/>
        </w:rPr>
        <w:t>finans</w:t>
      </w:r>
      <w:r w:rsidR="5FF147C5" w:rsidRPr="3D301008">
        <w:rPr>
          <w:rFonts w:asciiTheme="majorHAnsi" w:eastAsia="Times New Roman" w:hAnsiTheme="majorHAnsi" w:cstheme="majorBidi"/>
          <w:sz w:val="24"/>
          <w:szCs w:val="24"/>
          <w:lang w:eastAsia="lv-LV"/>
        </w:rPr>
        <w:t>ēšanas</w:t>
      </w:r>
      <w:r w:rsidRPr="0D5E8F4B">
        <w:rPr>
          <w:rFonts w:asciiTheme="majorHAnsi" w:eastAsia="Times New Roman" w:hAnsiTheme="majorHAnsi" w:cstheme="majorBidi"/>
          <w:sz w:val="24"/>
          <w:szCs w:val="24"/>
          <w:lang w:eastAsia="lv-LV"/>
        </w:rPr>
        <w:t xml:space="preserve"> modelis paredz, ka katrā klasē</w:t>
      </w:r>
      <w:r w:rsidR="19478C11" w:rsidRPr="08091AAF">
        <w:rPr>
          <w:rFonts w:asciiTheme="majorHAnsi" w:eastAsia="Times New Roman" w:hAnsiTheme="majorHAnsi" w:cstheme="majorBidi"/>
          <w:sz w:val="24"/>
          <w:szCs w:val="24"/>
          <w:lang w:eastAsia="lv-LV"/>
        </w:rPr>
        <w:t>,</w:t>
      </w:r>
      <w:r w:rsidRPr="2ECF7C74">
        <w:rPr>
          <w:rFonts w:asciiTheme="majorHAnsi" w:eastAsia="Times New Roman" w:hAnsiTheme="majorHAnsi" w:cstheme="majorBidi"/>
          <w:sz w:val="24"/>
          <w:szCs w:val="24"/>
          <w:lang w:eastAsia="lv-LV"/>
        </w:rPr>
        <w:t xml:space="preserve"> </w:t>
      </w:r>
      <w:r w:rsidR="19478C11" w:rsidRPr="2862CAA6">
        <w:rPr>
          <w:rFonts w:asciiTheme="majorHAnsi" w:eastAsia="Times New Roman" w:hAnsiTheme="majorHAnsi" w:cstheme="majorBidi"/>
          <w:sz w:val="24"/>
          <w:szCs w:val="24"/>
          <w:lang w:eastAsia="lv-LV"/>
        </w:rPr>
        <w:t xml:space="preserve">kurā skolēnu skaits ir 10 un vairāk, </w:t>
      </w:r>
      <w:r w:rsidRPr="0D5E8F4B">
        <w:rPr>
          <w:rFonts w:asciiTheme="majorHAnsi" w:eastAsia="Times New Roman" w:hAnsiTheme="majorHAnsi" w:cstheme="majorBidi"/>
          <w:sz w:val="24"/>
          <w:szCs w:val="24"/>
          <w:lang w:eastAsia="lv-LV"/>
        </w:rPr>
        <w:t xml:space="preserve"> 1.-3.klases posm</w:t>
      </w:r>
      <w:r w:rsidR="003D59A1" w:rsidRPr="0D5E8F4B">
        <w:rPr>
          <w:rFonts w:asciiTheme="majorHAnsi" w:eastAsia="Times New Roman" w:hAnsiTheme="majorHAnsi" w:cstheme="majorBidi"/>
          <w:sz w:val="24"/>
          <w:szCs w:val="24"/>
          <w:lang w:eastAsia="lv-LV"/>
        </w:rPr>
        <w:t xml:space="preserve">ā tiek </w:t>
      </w:r>
      <w:r w:rsidRPr="0D5E8F4B">
        <w:rPr>
          <w:rFonts w:asciiTheme="majorHAnsi" w:eastAsia="Times New Roman" w:hAnsiTheme="majorHAnsi" w:cstheme="majorBidi"/>
          <w:sz w:val="24"/>
          <w:szCs w:val="24"/>
          <w:lang w:eastAsia="lv-LV"/>
        </w:rPr>
        <w:t>nodrošināts pedagoga palīgs</w:t>
      </w:r>
      <w:r w:rsidR="003D59A1" w:rsidRPr="0D5E8F4B">
        <w:rPr>
          <w:rFonts w:asciiTheme="majorHAnsi" w:eastAsia="Times New Roman" w:hAnsiTheme="majorHAnsi" w:cstheme="majorBidi"/>
          <w:sz w:val="24"/>
          <w:szCs w:val="24"/>
          <w:lang w:eastAsia="lv-LV"/>
        </w:rPr>
        <w:t>. Tas ir svarīgi, lai jau mācību sākumposmā bērni, kam ir grūtības mācībās</w:t>
      </w:r>
      <w:r w:rsidR="00094851">
        <w:rPr>
          <w:rFonts w:asciiTheme="majorHAnsi" w:eastAsia="Times New Roman" w:hAnsiTheme="majorHAnsi" w:cstheme="majorBidi"/>
          <w:sz w:val="24"/>
          <w:szCs w:val="24"/>
          <w:lang w:eastAsia="lv-LV"/>
        </w:rPr>
        <w:t>,</w:t>
      </w:r>
      <w:r w:rsidR="003D59A1" w:rsidRPr="0D5E8F4B">
        <w:rPr>
          <w:rFonts w:asciiTheme="majorHAnsi" w:eastAsia="Times New Roman" w:hAnsiTheme="majorHAnsi" w:cstheme="majorBidi"/>
          <w:sz w:val="24"/>
          <w:szCs w:val="24"/>
          <w:lang w:eastAsia="lv-LV"/>
        </w:rPr>
        <w:t xml:space="preserve"> saņemtu savlaicīgu palīdzību, vienlaikus nekavējot kopējā mācību procesa norisi klasē. Pedagoga palīgs </w:t>
      </w:r>
      <w:r w:rsidR="560CBA06" w:rsidRPr="7D26B7A1">
        <w:rPr>
          <w:rFonts w:asciiTheme="majorHAnsi" w:eastAsia="Times New Roman" w:hAnsiTheme="majorHAnsi" w:cstheme="majorBidi"/>
          <w:sz w:val="24"/>
          <w:szCs w:val="24"/>
          <w:lang w:eastAsia="lv-LV"/>
        </w:rPr>
        <w:t>ne</w:t>
      </w:r>
      <w:r w:rsidR="003D59A1" w:rsidRPr="7D26B7A1">
        <w:rPr>
          <w:rFonts w:asciiTheme="majorHAnsi" w:eastAsia="Times New Roman" w:hAnsiTheme="majorHAnsi" w:cstheme="majorBidi"/>
          <w:sz w:val="24"/>
          <w:szCs w:val="24"/>
          <w:lang w:eastAsia="lv-LV"/>
        </w:rPr>
        <w:t>tiek</w:t>
      </w:r>
      <w:r w:rsidR="003D59A1" w:rsidRPr="0D5E8F4B">
        <w:rPr>
          <w:rFonts w:asciiTheme="majorHAnsi" w:eastAsia="Times New Roman" w:hAnsiTheme="majorHAnsi" w:cstheme="majorBidi"/>
          <w:sz w:val="24"/>
          <w:szCs w:val="24"/>
          <w:lang w:eastAsia="lv-LV"/>
        </w:rPr>
        <w:t xml:space="preserve"> paredzēts </w:t>
      </w:r>
      <w:r w:rsidR="72D071DF" w:rsidRPr="20ABB4E0">
        <w:rPr>
          <w:rFonts w:asciiTheme="majorHAnsi" w:eastAsia="Times New Roman" w:hAnsiTheme="majorHAnsi" w:cstheme="majorBidi"/>
          <w:sz w:val="24"/>
          <w:szCs w:val="24"/>
          <w:lang w:eastAsia="lv-LV"/>
        </w:rPr>
        <w:t>sporta</w:t>
      </w:r>
      <w:r w:rsidR="72D071DF" w:rsidRPr="176B8081">
        <w:rPr>
          <w:rFonts w:asciiTheme="majorHAnsi" w:eastAsia="Times New Roman" w:hAnsiTheme="majorHAnsi" w:cstheme="majorBidi"/>
          <w:sz w:val="24"/>
          <w:szCs w:val="24"/>
          <w:lang w:eastAsia="lv-LV"/>
        </w:rPr>
        <w:t xml:space="preserve">, mūzikas, </w:t>
      </w:r>
      <w:r w:rsidR="5BD7DE98" w:rsidRPr="20ABB4E0">
        <w:rPr>
          <w:rFonts w:asciiTheme="majorHAnsi" w:eastAsia="Times New Roman" w:hAnsiTheme="majorHAnsi" w:cstheme="majorBidi"/>
          <w:sz w:val="24"/>
          <w:szCs w:val="24"/>
          <w:lang w:eastAsia="lv-LV"/>
        </w:rPr>
        <w:t>dizaina</w:t>
      </w:r>
      <w:r w:rsidR="72D071DF" w:rsidRPr="176B8081">
        <w:rPr>
          <w:rFonts w:asciiTheme="majorHAnsi" w:eastAsia="Times New Roman" w:hAnsiTheme="majorHAnsi" w:cstheme="majorBidi"/>
          <w:sz w:val="24"/>
          <w:szCs w:val="24"/>
          <w:lang w:eastAsia="lv-LV"/>
        </w:rPr>
        <w:t xml:space="preserve"> un </w:t>
      </w:r>
      <w:r w:rsidR="72D071DF" w:rsidRPr="6C069DDF">
        <w:rPr>
          <w:rFonts w:asciiTheme="majorHAnsi" w:eastAsia="Times New Roman" w:hAnsiTheme="majorHAnsi" w:cstheme="majorBidi"/>
          <w:sz w:val="24"/>
          <w:szCs w:val="24"/>
          <w:lang w:eastAsia="lv-LV"/>
        </w:rPr>
        <w:t xml:space="preserve">tehnoloģiju un </w:t>
      </w:r>
      <w:r w:rsidR="72D071DF" w:rsidRPr="18D92470">
        <w:rPr>
          <w:rFonts w:asciiTheme="majorHAnsi" w:eastAsia="Times New Roman" w:hAnsiTheme="majorHAnsi" w:cstheme="majorBidi"/>
          <w:sz w:val="24"/>
          <w:szCs w:val="24"/>
          <w:lang w:eastAsia="lv-LV"/>
        </w:rPr>
        <w:t xml:space="preserve">vizuālās mākslas </w:t>
      </w:r>
      <w:proofErr w:type="spellStart"/>
      <w:r w:rsidR="72D071DF" w:rsidRPr="410B5D82">
        <w:rPr>
          <w:rFonts w:asciiTheme="majorHAnsi" w:eastAsia="Times New Roman" w:hAnsiTheme="majorHAnsi" w:cstheme="majorBidi"/>
          <w:sz w:val="24"/>
          <w:szCs w:val="24"/>
          <w:lang w:eastAsia="lv-LV"/>
        </w:rPr>
        <w:t>stundās</w:t>
      </w:r>
      <w:r w:rsidR="72D071DF" w:rsidRPr="20ABB4E0">
        <w:rPr>
          <w:rFonts w:asciiTheme="majorHAnsi" w:eastAsia="Times New Roman" w:hAnsiTheme="majorHAnsi" w:cstheme="majorBidi"/>
          <w:sz w:val="24"/>
          <w:szCs w:val="24"/>
          <w:lang w:eastAsia="lv-LV"/>
        </w:rPr>
        <w:t>,</w:t>
      </w:r>
      <w:r w:rsidRPr="20ABB4E0">
        <w:rPr>
          <w:lang w:eastAsia="lv-LV"/>
        </w:rPr>
        <w:t>￼</w:t>
      </w:r>
      <w:r w:rsidR="00FF0E70" w:rsidRPr="0D5E8F4B">
        <w:rPr>
          <w:rFonts w:asciiTheme="majorHAnsi" w:eastAsia="Times New Roman" w:hAnsiTheme="majorHAnsi" w:cstheme="majorBidi"/>
          <w:sz w:val="24"/>
          <w:szCs w:val="24"/>
          <w:lang w:eastAsia="lv-LV"/>
        </w:rPr>
        <w:t>atbalsta</w:t>
      </w:r>
      <w:proofErr w:type="spellEnd"/>
      <w:r w:rsidR="00FF0E70" w:rsidRPr="0D5E8F4B">
        <w:rPr>
          <w:rFonts w:asciiTheme="majorHAnsi" w:eastAsia="Times New Roman" w:hAnsiTheme="majorHAnsi" w:cstheme="majorBidi"/>
          <w:sz w:val="24"/>
          <w:szCs w:val="24"/>
          <w:lang w:eastAsia="lv-LV"/>
        </w:rPr>
        <w:t xml:space="preserve"> personāla (sociālais pedagogs, speciālais pedagogs, skolotājs logopēds, izglītības psihologs) likmju skaits, kas nepieciešams kvalitatīvai un iekļaujošai izglītības programmas īstenošanai un administratīvo likmju skaits izglītības procesa nodrošināšanai un attīstībai, </w:t>
      </w:r>
      <w:r w:rsidR="00DA2E17">
        <w:rPr>
          <w:rFonts w:asciiTheme="majorHAnsi" w:eastAsia="Times New Roman" w:hAnsiTheme="majorHAnsi" w:cstheme="majorBidi"/>
          <w:sz w:val="24"/>
          <w:szCs w:val="24"/>
          <w:lang w:eastAsia="lv-LV"/>
        </w:rPr>
        <w:t xml:space="preserve">tiek noteikts </w:t>
      </w:r>
      <w:r w:rsidR="00FF0E70" w:rsidRPr="0D5E8F4B">
        <w:rPr>
          <w:rFonts w:asciiTheme="majorHAnsi" w:eastAsia="Times New Roman" w:hAnsiTheme="majorHAnsi" w:cstheme="majorBidi"/>
          <w:sz w:val="24"/>
          <w:szCs w:val="24"/>
          <w:lang w:eastAsia="lv-LV"/>
        </w:rPr>
        <w:t>atbilstoši skolēnu skaitam izglītības iestādē</w:t>
      </w:r>
      <w:r w:rsidR="003D59A1" w:rsidRPr="20ABB4E0">
        <w:rPr>
          <w:lang w:eastAsia="lv-LV"/>
        </w:rPr>
        <w:t>￼</w:t>
      </w:r>
      <w:r w:rsidR="003D59A1" w:rsidRPr="0D5E8F4B">
        <w:rPr>
          <w:rStyle w:val="FootnoteReference"/>
          <w:rFonts w:asciiTheme="majorHAnsi" w:eastAsia="Times New Roman" w:hAnsiTheme="majorHAnsi" w:cstheme="majorBidi"/>
          <w:sz w:val="24"/>
          <w:szCs w:val="24"/>
          <w:lang w:eastAsia="lv-LV"/>
        </w:rPr>
        <w:footnoteReference w:id="3"/>
      </w:r>
      <w:r w:rsidR="00FF0E70" w:rsidRPr="20ABB4E0">
        <w:rPr>
          <w:rFonts w:asciiTheme="majorHAnsi" w:eastAsia="Times New Roman" w:hAnsiTheme="majorHAnsi" w:cstheme="majorBidi"/>
          <w:sz w:val="24"/>
          <w:szCs w:val="24"/>
          <w:lang w:eastAsia="lv-LV"/>
        </w:rPr>
        <w:t> </w:t>
      </w:r>
      <w:r w:rsidR="00FF0E70" w:rsidRPr="0D5E8F4B">
        <w:rPr>
          <w:rFonts w:asciiTheme="majorHAnsi" w:eastAsia="Times New Roman" w:hAnsiTheme="majorHAnsi" w:cstheme="majorBidi"/>
          <w:sz w:val="24"/>
          <w:szCs w:val="24"/>
          <w:lang w:eastAsia="lv-LV"/>
        </w:rPr>
        <w:t>  </w:t>
      </w:r>
    </w:p>
    <w:p w14:paraId="241413BB" w14:textId="254620D1" w:rsidR="003D59A1" w:rsidRPr="00D3721A" w:rsidRDefault="003D59A1" w:rsidP="003D59A1">
      <w:pPr>
        <w:spacing w:before="100" w:beforeAutospacing="1" w:after="100" w:afterAutospacing="1"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 xml:space="preserve">Administrācijai, ieskaitot izglītības iestādes vadītāju, noteiktais likmju skaits izglītības iestādē līdz 299 skolēniem - 2 likmes; izglītības iestādē no 300 līdz 599 skolēniem - 3 likmes; izglītības iestādē no 600 līdz 999 skolēniem – 5 likmes, izglītības iestādē </w:t>
      </w:r>
      <w:r w:rsidR="00530169">
        <w:rPr>
          <w:rFonts w:asciiTheme="majorHAnsi" w:eastAsia="Times New Roman" w:hAnsiTheme="majorHAnsi" w:cstheme="majorHAnsi"/>
          <w:sz w:val="24"/>
          <w:szCs w:val="24"/>
          <w:lang w:eastAsia="lv-LV"/>
        </w:rPr>
        <w:t xml:space="preserve">ar </w:t>
      </w:r>
      <w:r w:rsidRPr="00D3721A">
        <w:rPr>
          <w:rFonts w:asciiTheme="majorHAnsi" w:eastAsia="Times New Roman" w:hAnsiTheme="majorHAnsi" w:cstheme="majorHAnsi"/>
          <w:sz w:val="24"/>
          <w:szCs w:val="24"/>
          <w:lang w:eastAsia="lv-LV"/>
        </w:rPr>
        <w:t>1000 un vairāk skolēnu – 6 likmes.  </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6"/>
        <w:gridCol w:w="992"/>
        <w:gridCol w:w="1134"/>
        <w:gridCol w:w="851"/>
      </w:tblGrid>
      <w:tr w:rsidR="003D59A1" w:rsidRPr="00D3721A" w14:paraId="5780C9CE" w14:textId="77777777" w:rsidTr="00600F2E">
        <w:trPr>
          <w:trHeight w:val="300"/>
          <w:jc w:val="center"/>
        </w:trPr>
        <w:tc>
          <w:tcPr>
            <w:tcW w:w="7083" w:type="dxa"/>
            <w:gridSpan w:val="5"/>
            <w:shd w:val="clear" w:color="auto" w:fill="D9D9D9" w:themeFill="background1" w:themeFillShade="D9"/>
            <w:noWrap/>
            <w:vAlign w:val="bottom"/>
            <w:hideMark/>
          </w:tcPr>
          <w:p w14:paraId="3145A2BC" w14:textId="03EBD06F" w:rsidR="003D59A1" w:rsidRPr="00D3721A" w:rsidRDefault="003D59A1" w:rsidP="00600F2E">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Administrācijas likmes atkarībā no izglītojamo skaita </w:t>
            </w:r>
          </w:p>
        </w:tc>
      </w:tr>
      <w:tr w:rsidR="003D59A1" w:rsidRPr="00D3721A" w14:paraId="3BFDAA12" w14:textId="77777777" w:rsidTr="00600F2E">
        <w:trPr>
          <w:trHeight w:val="300"/>
          <w:jc w:val="center"/>
        </w:trPr>
        <w:tc>
          <w:tcPr>
            <w:tcW w:w="2830" w:type="dxa"/>
            <w:shd w:val="clear" w:color="auto" w:fill="auto"/>
            <w:noWrap/>
            <w:vAlign w:val="bottom"/>
            <w:hideMark/>
          </w:tcPr>
          <w:p w14:paraId="02CAD6EE" w14:textId="77777777" w:rsidR="003D59A1" w:rsidRPr="00D3721A" w:rsidRDefault="003D59A1" w:rsidP="00600F2E">
            <w:pPr>
              <w:spacing w:after="0" w:line="240" w:lineRule="auto"/>
              <w:jc w:val="right"/>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 xml:space="preserve">Skolēnu skaits skolā </w:t>
            </w:r>
            <w:r w:rsidRPr="00D3721A">
              <w:rPr>
                <w:rFonts w:asciiTheme="majorHAnsi" w:eastAsia="Symbol" w:hAnsiTheme="majorHAnsi" w:cstheme="majorHAnsi"/>
                <w:sz w:val="20"/>
                <w:szCs w:val="20"/>
                <w:lang w:eastAsia="lv-LV"/>
              </w:rPr>
              <w:t>®</w:t>
            </w:r>
          </w:p>
        </w:tc>
        <w:tc>
          <w:tcPr>
            <w:tcW w:w="1276" w:type="dxa"/>
            <w:shd w:val="clear" w:color="auto" w:fill="auto"/>
            <w:noWrap/>
            <w:vAlign w:val="bottom"/>
            <w:hideMark/>
          </w:tcPr>
          <w:p w14:paraId="3AA41BF0" w14:textId="406690DB" w:rsidR="003D59A1" w:rsidRPr="00D3721A" w:rsidRDefault="003D59A1" w:rsidP="00600F2E">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..-299</w:t>
            </w:r>
          </w:p>
        </w:tc>
        <w:tc>
          <w:tcPr>
            <w:tcW w:w="992" w:type="dxa"/>
            <w:shd w:val="clear" w:color="auto" w:fill="auto"/>
            <w:noWrap/>
            <w:vAlign w:val="bottom"/>
            <w:hideMark/>
          </w:tcPr>
          <w:p w14:paraId="44D097DD" w14:textId="77777777" w:rsidR="003D59A1" w:rsidRPr="00D3721A" w:rsidRDefault="003D59A1" w:rsidP="00600F2E">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300-599</w:t>
            </w:r>
          </w:p>
        </w:tc>
        <w:tc>
          <w:tcPr>
            <w:tcW w:w="1134" w:type="dxa"/>
            <w:shd w:val="clear" w:color="auto" w:fill="auto"/>
            <w:noWrap/>
            <w:vAlign w:val="bottom"/>
            <w:hideMark/>
          </w:tcPr>
          <w:p w14:paraId="115EC351" w14:textId="77777777" w:rsidR="003D59A1" w:rsidRPr="00D3721A" w:rsidRDefault="003D59A1" w:rsidP="00600F2E">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600-999</w:t>
            </w:r>
          </w:p>
        </w:tc>
        <w:tc>
          <w:tcPr>
            <w:tcW w:w="851" w:type="dxa"/>
            <w:shd w:val="clear" w:color="auto" w:fill="auto"/>
            <w:noWrap/>
            <w:vAlign w:val="bottom"/>
            <w:hideMark/>
          </w:tcPr>
          <w:p w14:paraId="7B77BF95" w14:textId="77777777" w:rsidR="003D59A1" w:rsidRPr="00D3721A" w:rsidRDefault="003D59A1" w:rsidP="00600F2E">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1000+</w:t>
            </w:r>
          </w:p>
        </w:tc>
      </w:tr>
      <w:tr w:rsidR="003D59A1" w:rsidRPr="00D3721A" w14:paraId="0D7213EA" w14:textId="77777777" w:rsidTr="003D59A1">
        <w:trPr>
          <w:trHeight w:val="300"/>
          <w:jc w:val="center"/>
        </w:trPr>
        <w:tc>
          <w:tcPr>
            <w:tcW w:w="2830" w:type="dxa"/>
            <w:shd w:val="clear" w:color="auto" w:fill="auto"/>
            <w:noWrap/>
            <w:vAlign w:val="bottom"/>
            <w:hideMark/>
          </w:tcPr>
          <w:p w14:paraId="0D724098" w14:textId="77777777" w:rsidR="003D59A1" w:rsidRPr="00D3721A" w:rsidRDefault="003D59A1" w:rsidP="00600F2E">
            <w:pPr>
              <w:spacing w:after="0" w:line="240" w:lineRule="auto"/>
              <w:jc w:val="right"/>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Direktors</w:t>
            </w:r>
          </w:p>
        </w:tc>
        <w:tc>
          <w:tcPr>
            <w:tcW w:w="1276" w:type="dxa"/>
            <w:shd w:val="clear" w:color="auto" w:fill="D3A7FF"/>
            <w:noWrap/>
            <w:vAlign w:val="bottom"/>
          </w:tcPr>
          <w:p w14:paraId="7324C8B4" w14:textId="54FC299C"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1</w:t>
            </w:r>
          </w:p>
        </w:tc>
        <w:tc>
          <w:tcPr>
            <w:tcW w:w="992" w:type="dxa"/>
            <w:shd w:val="clear" w:color="auto" w:fill="D3A7FF"/>
            <w:noWrap/>
            <w:vAlign w:val="bottom"/>
          </w:tcPr>
          <w:p w14:paraId="65349826" w14:textId="68D52714"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1</w:t>
            </w:r>
          </w:p>
        </w:tc>
        <w:tc>
          <w:tcPr>
            <w:tcW w:w="1134" w:type="dxa"/>
            <w:shd w:val="clear" w:color="auto" w:fill="D3A7FF"/>
            <w:noWrap/>
            <w:vAlign w:val="bottom"/>
          </w:tcPr>
          <w:p w14:paraId="2DBDE643" w14:textId="54490933"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1</w:t>
            </w:r>
          </w:p>
        </w:tc>
        <w:tc>
          <w:tcPr>
            <w:tcW w:w="851" w:type="dxa"/>
            <w:shd w:val="clear" w:color="auto" w:fill="D3A7FF"/>
            <w:noWrap/>
            <w:vAlign w:val="bottom"/>
          </w:tcPr>
          <w:p w14:paraId="693766DD" w14:textId="10F2C8B1"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1</w:t>
            </w:r>
          </w:p>
        </w:tc>
      </w:tr>
      <w:tr w:rsidR="003D59A1" w:rsidRPr="00D3721A" w14:paraId="49C60DFE" w14:textId="77777777" w:rsidTr="003D59A1">
        <w:trPr>
          <w:trHeight w:val="300"/>
          <w:jc w:val="center"/>
        </w:trPr>
        <w:tc>
          <w:tcPr>
            <w:tcW w:w="2830" w:type="dxa"/>
            <w:shd w:val="clear" w:color="auto" w:fill="auto"/>
            <w:noWrap/>
            <w:vAlign w:val="bottom"/>
            <w:hideMark/>
          </w:tcPr>
          <w:p w14:paraId="6C72B380" w14:textId="77777777" w:rsidR="003D59A1" w:rsidRPr="00D3721A" w:rsidRDefault="003D59A1" w:rsidP="00600F2E">
            <w:pPr>
              <w:spacing w:after="0" w:line="240" w:lineRule="auto"/>
              <w:jc w:val="right"/>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Vietnieki</w:t>
            </w:r>
          </w:p>
        </w:tc>
        <w:tc>
          <w:tcPr>
            <w:tcW w:w="1276" w:type="dxa"/>
            <w:shd w:val="clear" w:color="auto" w:fill="D3A7FF"/>
            <w:noWrap/>
            <w:vAlign w:val="bottom"/>
          </w:tcPr>
          <w:p w14:paraId="075D17E2" w14:textId="4D09D5A3"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1</w:t>
            </w:r>
          </w:p>
        </w:tc>
        <w:tc>
          <w:tcPr>
            <w:tcW w:w="992" w:type="dxa"/>
            <w:shd w:val="clear" w:color="auto" w:fill="D3A7FF"/>
            <w:noWrap/>
            <w:vAlign w:val="bottom"/>
          </w:tcPr>
          <w:p w14:paraId="1969FF9D" w14:textId="0D55B5EB"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2</w:t>
            </w:r>
          </w:p>
        </w:tc>
        <w:tc>
          <w:tcPr>
            <w:tcW w:w="1134" w:type="dxa"/>
            <w:shd w:val="clear" w:color="auto" w:fill="D3A7FF"/>
            <w:noWrap/>
            <w:vAlign w:val="bottom"/>
          </w:tcPr>
          <w:p w14:paraId="127FDA98" w14:textId="2C30BAD6"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4</w:t>
            </w:r>
          </w:p>
        </w:tc>
        <w:tc>
          <w:tcPr>
            <w:tcW w:w="851" w:type="dxa"/>
            <w:shd w:val="clear" w:color="auto" w:fill="D3A7FF"/>
            <w:noWrap/>
            <w:vAlign w:val="bottom"/>
          </w:tcPr>
          <w:p w14:paraId="4DF1A14E" w14:textId="647C5BA3"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5</w:t>
            </w:r>
          </w:p>
        </w:tc>
      </w:tr>
      <w:tr w:rsidR="003D59A1" w:rsidRPr="00D3721A" w14:paraId="5C9EEA6F" w14:textId="77777777" w:rsidTr="00600F2E">
        <w:trPr>
          <w:trHeight w:val="300"/>
          <w:jc w:val="center"/>
        </w:trPr>
        <w:tc>
          <w:tcPr>
            <w:tcW w:w="2830" w:type="dxa"/>
            <w:shd w:val="clear" w:color="auto" w:fill="auto"/>
            <w:noWrap/>
            <w:vAlign w:val="bottom"/>
          </w:tcPr>
          <w:p w14:paraId="4CBFB5B1" w14:textId="2995D51D" w:rsidR="003D59A1" w:rsidRPr="00D3721A" w:rsidRDefault="003D59A1" w:rsidP="00600F2E">
            <w:pPr>
              <w:spacing w:after="0" w:line="240" w:lineRule="auto"/>
              <w:jc w:val="right"/>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KOPĀ</w:t>
            </w:r>
          </w:p>
        </w:tc>
        <w:tc>
          <w:tcPr>
            <w:tcW w:w="1276" w:type="dxa"/>
            <w:shd w:val="clear" w:color="auto" w:fill="D3A7FF"/>
            <w:noWrap/>
            <w:vAlign w:val="bottom"/>
          </w:tcPr>
          <w:p w14:paraId="71AA2CD3" w14:textId="11D46963"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2</w:t>
            </w:r>
          </w:p>
        </w:tc>
        <w:tc>
          <w:tcPr>
            <w:tcW w:w="992" w:type="dxa"/>
            <w:shd w:val="clear" w:color="auto" w:fill="D3A7FF"/>
            <w:noWrap/>
            <w:vAlign w:val="bottom"/>
          </w:tcPr>
          <w:p w14:paraId="28869F94" w14:textId="1CDBC765"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3</w:t>
            </w:r>
          </w:p>
        </w:tc>
        <w:tc>
          <w:tcPr>
            <w:tcW w:w="1134" w:type="dxa"/>
            <w:shd w:val="clear" w:color="auto" w:fill="D3A7FF"/>
            <w:noWrap/>
            <w:vAlign w:val="bottom"/>
          </w:tcPr>
          <w:p w14:paraId="4FA4AD3B" w14:textId="367D2BA8"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5</w:t>
            </w:r>
          </w:p>
        </w:tc>
        <w:tc>
          <w:tcPr>
            <w:tcW w:w="851" w:type="dxa"/>
            <w:shd w:val="clear" w:color="auto" w:fill="D3A7FF"/>
            <w:noWrap/>
            <w:vAlign w:val="bottom"/>
          </w:tcPr>
          <w:p w14:paraId="7B96A0AC" w14:textId="7B00AE2F" w:rsidR="003D59A1" w:rsidRPr="00D3721A" w:rsidRDefault="003D59A1" w:rsidP="003D59A1">
            <w:pPr>
              <w:spacing w:after="0" w:line="240" w:lineRule="auto"/>
              <w:jc w:val="center"/>
              <w:rPr>
                <w:rFonts w:asciiTheme="majorHAnsi" w:eastAsia="Times New Roman" w:hAnsiTheme="majorHAnsi" w:cstheme="majorHAnsi"/>
                <w:color w:val="000000"/>
                <w:sz w:val="20"/>
                <w:szCs w:val="20"/>
                <w:lang w:eastAsia="lv-LV"/>
              </w:rPr>
            </w:pPr>
            <w:r w:rsidRPr="00D3721A">
              <w:rPr>
                <w:rFonts w:asciiTheme="majorHAnsi" w:eastAsia="Times New Roman" w:hAnsiTheme="majorHAnsi" w:cstheme="majorHAnsi"/>
                <w:color w:val="000000"/>
                <w:sz w:val="20"/>
                <w:szCs w:val="20"/>
                <w:lang w:eastAsia="lv-LV"/>
              </w:rPr>
              <w:t>6</w:t>
            </w:r>
          </w:p>
        </w:tc>
      </w:tr>
    </w:tbl>
    <w:p w14:paraId="7BB74B76" w14:textId="1B23027E" w:rsidR="00FF0E70" w:rsidRPr="00D3721A" w:rsidRDefault="00FF0E70" w:rsidP="0007632E">
      <w:pPr>
        <w:spacing w:before="100" w:beforeAutospacing="1" w:after="100" w:afterAutospacing="1"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Lai novērstu, ka atsevišķos gadījumos modelī skolēnu skaits klasē izglītības iestādei un pašvaldībai rada iniciatīvu veidot papildu klases papildu līdzekļu piesaistei</w:t>
      </w:r>
      <w:r w:rsidR="00530169">
        <w:rPr>
          <w:rFonts w:asciiTheme="majorHAnsi" w:eastAsia="Times New Roman" w:hAnsiTheme="majorHAnsi" w:cstheme="majorHAnsi"/>
          <w:sz w:val="24"/>
          <w:szCs w:val="24"/>
          <w:lang w:eastAsia="lv-LV"/>
        </w:rPr>
        <w:t>,</w:t>
      </w:r>
      <w:r w:rsidRPr="00D3721A">
        <w:rPr>
          <w:rFonts w:asciiTheme="majorHAnsi" w:eastAsia="Times New Roman" w:hAnsiTheme="majorHAnsi" w:cstheme="majorHAnsi"/>
          <w:sz w:val="24"/>
          <w:szCs w:val="24"/>
          <w:lang w:eastAsia="lv-LV"/>
        </w:rPr>
        <w:t xml:space="preserve"> nepieciešams sistēmisk</w:t>
      </w:r>
      <w:r w:rsidR="00291965" w:rsidRPr="00D3721A">
        <w:rPr>
          <w:rFonts w:asciiTheme="majorHAnsi" w:eastAsia="Times New Roman" w:hAnsiTheme="majorHAnsi" w:cstheme="majorHAnsi"/>
          <w:sz w:val="24"/>
          <w:szCs w:val="24"/>
          <w:lang w:eastAsia="lv-LV"/>
        </w:rPr>
        <w:t>s</w:t>
      </w:r>
      <w:r w:rsidRPr="00D3721A">
        <w:rPr>
          <w:rFonts w:asciiTheme="majorHAnsi" w:eastAsia="Times New Roman" w:hAnsiTheme="majorHAnsi" w:cstheme="majorHAnsi"/>
          <w:sz w:val="24"/>
          <w:szCs w:val="24"/>
          <w:lang w:eastAsia="lv-LV"/>
        </w:rPr>
        <w:t xml:space="preserve"> risinājum</w:t>
      </w:r>
      <w:r w:rsidR="00291965" w:rsidRPr="00D3721A">
        <w:rPr>
          <w:rFonts w:asciiTheme="majorHAnsi" w:eastAsia="Times New Roman" w:hAnsiTheme="majorHAnsi" w:cstheme="majorHAnsi"/>
          <w:sz w:val="24"/>
          <w:szCs w:val="24"/>
          <w:lang w:eastAsia="lv-LV"/>
        </w:rPr>
        <w:t>s</w:t>
      </w:r>
      <w:r w:rsidRPr="00D3721A">
        <w:rPr>
          <w:rFonts w:asciiTheme="majorHAnsi" w:eastAsia="Times New Roman" w:hAnsiTheme="majorHAnsi" w:cstheme="majorHAnsi"/>
          <w:sz w:val="24"/>
          <w:szCs w:val="24"/>
          <w:lang w:eastAsia="lv-LV"/>
        </w:rPr>
        <w:t xml:space="preserve">, nosakot skolēnu skaitu </w:t>
      </w:r>
      <w:proofErr w:type="spellStart"/>
      <w:r w:rsidRPr="00D3721A">
        <w:rPr>
          <w:rFonts w:asciiTheme="majorHAnsi" w:eastAsia="Times New Roman" w:hAnsiTheme="majorHAnsi" w:cstheme="majorHAnsi"/>
          <w:sz w:val="24"/>
          <w:szCs w:val="24"/>
          <w:lang w:eastAsia="lv-LV"/>
        </w:rPr>
        <w:t>paralēlklašu</w:t>
      </w:r>
      <w:proofErr w:type="spellEnd"/>
      <w:r w:rsidRPr="00D3721A">
        <w:rPr>
          <w:rFonts w:asciiTheme="majorHAnsi" w:eastAsia="Times New Roman" w:hAnsiTheme="majorHAnsi" w:cstheme="majorHAnsi"/>
          <w:sz w:val="24"/>
          <w:szCs w:val="24"/>
          <w:lang w:eastAsia="lv-LV"/>
        </w:rPr>
        <w:t xml:space="preserve"> atvēršanai, kas būtu 32 un/vai vairāk skolēni. Šāds </w:t>
      </w:r>
      <w:r w:rsidR="00317FC2">
        <w:rPr>
          <w:rFonts w:asciiTheme="majorHAnsi" w:eastAsia="Times New Roman" w:hAnsiTheme="majorHAnsi" w:cstheme="majorHAnsi"/>
          <w:sz w:val="24"/>
          <w:szCs w:val="24"/>
          <w:lang w:eastAsia="lv-LV"/>
        </w:rPr>
        <w:t>skolēnu skaits</w:t>
      </w:r>
      <w:r w:rsidRPr="00D3721A">
        <w:rPr>
          <w:rFonts w:asciiTheme="majorHAnsi" w:eastAsia="Times New Roman" w:hAnsiTheme="majorHAnsi" w:cstheme="majorHAnsi"/>
          <w:sz w:val="24"/>
          <w:szCs w:val="24"/>
          <w:lang w:eastAsia="lv-LV"/>
        </w:rPr>
        <w:t xml:space="preserve"> klašu dalījumam iesakāms, jo tas vidēji atbilstu klases 10 – 26 skolēni lielumam un vienlaikus tiktu saskaņots ar telpu kapacitāti un kvalitatīvu izglītības procesu, bet neizslēdz </w:t>
      </w:r>
      <w:r w:rsidR="00200941">
        <w:rPr>
          <w:rFonts w:asciiTheme="majorHAnsi" w:eastAsia="Times New Roman" w:hAnsiTheme="majorHAnsi" w:cstheme="majorHAnsi"/>
          <w:sz w:val="24"/>
          <w:szCs w:val="24"/>
          <w:lang w:eastAsia="lv-LV"/>
        </w:rPr>
        <w:t xml:space="preserve">iespēju </w:t>
      </w:r>
      <w:r w:rsidRPr="00D3721A">
        <w:rPr>
          <w:rFonts w:asciiTheme="majorHAnsi" w:eastAsia="Times New Roman" w:hAnsiTheme="majorHAnsi" w:cstheme="majorHAnsi"/>
          <w:sz w:val="24"/>
          <w:szCs w:val="24"/>
          <w:lang w:eastAsia="lv-LV"/>
        </w:rPr>
        <w:t>pie liela kopējā skolēnu skaita klašu grupā veidot arī lielākas klases, ja telpu kapacitāte ir pietiekama un, izmantojot visus iespējamos resursus, tiek nodrošināts kvalitatīvs izglītības process.  </w:t>
      </w:r>
    </w:p>
    <w:p w14:paraId="0E62DA14" w14:textId="4A5F1F06" w:rsidR="00FF0E70" w:rsidRPr="00D3721A" w:rsidRDefault="2CDB7A70" w:rsidP="00291965">
      <w:pPr>
        <w:spacing w:before="100" w:beforeAutospacing="1" w:after="100" w:afterAutospacing="1"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Modelī paredzēts papildu finansējum</w:t>
      </w:r>
      <w:r w:rsidR="70135E17" w:rsidRPr="00D3721A">
        <w:rPr>
          <w:rFonts w:asciiTheme="majorHAnsi" w:eastAsia="Times New Roman" w:hAnsiTheme="majorHAnsi" w:cstheme="majorBidi"/>
          <w:sz w:val="24"/>
          <w:szCs w:val="24"/>
          <w:lang w:eastAsia="lv-LV"/>
        </w:rPr>
        <w:t>s katra</w:t>
      </w:r>
      <w:r w:rsidR="3A3442EC" w:rsidRPr="00D3721A">
        <w:rPr>
          <w:rFonts w:asciiTheme="majorHAnsi" w:eastAsia="Times New Roman" w:hAnsiTheme="majorHAnsi" w:cstheme="majorBidi"/>
          <w:sz w:val="24"/>
          <w:szCs w:val="24"/>
          <w:lang w:eastAsia="lv-LV"/>
        </w:rPr>
        <w:t>i</w:t>
      </w:r>
      <w:r w:rsidR="70135E17" w:rsidRPr="00D3721A">
        <w:rPr>
          <w:rFonts w:asciiTheme="majorHAnsi" w:eastAsia="Times New Roman" w:hAnsiTheme="majorHAnsi" w:cstheme="majorBidi"/>
          <w:sz w:val="24"/>
          <w:szCs w:val="24"/>
          <w:lang w:eastAsia="lv-LV"/>
        </w:rPr>
        <w:t xml:space="preserve"> skolai 2</w:t>
      </w:r>
      <w:r w:rsidRPr="00D3721A">
        <w:rPr>
          <w:rFonts w:asciiTheme="majorHAnsi" w:eastAsia="Times New Roman" w:hAnsiTheme="majorHAnsi" w:cstheme="majorBidi"/>
          <w:sz w:val="24"/>
          <w:szCs w:val="24"/>
          <w:lang w:eastAsia="lv-LV"/>
        </w:rPr>
        <w:t>%</w:t>
      </w:r>
      <w:r w:rsidR="70135E17" w:rsidRPr="00D3721A">
        <w:rPr>
          <w:rFonts w:asciiTheme="majorHAnsi" w:eastAsia="Times New Roman" w:hAnsiTheme="majorHAnsi" w:cstheme="majorBidi"/>
          <w:sz w:val="24"/>
          <w:szCs w:val="24"/>
          <w:lang w:eastAsia="lv-LV"/>
        </w:rPr>
        <w:t xml:space="preserve"> apmērā no kopējā algu fonda</w:t>
      </w:r>
      <w:r w:rsidRPr="00D3721A">
        <w:rPr>
          <w:rFonts w:asciiTheme="majorHAnsi" w:eastAsia="Times New Roman" w:hAnsiTheme="majorHAnsi" w:cstheme="majorBidi"/>
          <w:sz w:val="24"/>
          <w:szCs w:val="24"/>
          <w:lang w:eastAsia="lv-LV"/>
        </w:rPr>
        <w:t xml:space="preserve">, kas izmantojams </w:t>
      </w:r>
      <w:r w:rsidR="006870AA" w:rsidRPr="00D3721A">
        <w:rPr>
          <w:rFonts w:asciiTheme="majorHAnsi" w:eastAsia="Times New Roman" w:hAnsiTheme="majorHAnsi" w:cstheme="majorBidi"/>
          <w:sz w:val="24"/>
          <w:szCs w:val="24"/>
          <w:lang w:eastAsia="lv-LV"/>
        </w:rPr>
        <w:t xml:space="preserve">individuālas pieejas nodrošināšanai skolēniem, </w:t>
      </w:r>
      <w:r w:rsidRPr="00D3721A">
        <w:rPr>
          <w:rFonts w:asciiTheme="majorHAnsi" w:eastAsia="Times New Roman" w:hAnsiTheme="majorHAnsi" w:cstheme="majorBidi"/>
          <w:sz w:val="24"/>
          <w:szCs w:val="24"/>
          <w:lang w:eastAsia="lv-LV"/>
        </w:rPr>
        <w:t xml:space="preserve">papildu piemaksām </w:t>
      </w:r>
      <w:r w:rsidR="70135E17" w:rsidRPr="00D3721A">
        <w:rPr>
          <w:rFonts w:asciiTheme="majorHAnsi" w:eastAsia="Times New Roman" w:hAnsiTheme="majorHAnsi" w:cstheme="majorBidi"/>
          <w:sz w:val="24"/>
          <w:szCs w:val="24"/>
          <w:lang w:eastAsia="lv-LV"/>
        </w:rPr>
        <w:t>darbiniekiem</w:t>
      </w:r>
      <w:r w:rsidRPr="00D3721A">
        <w:rPr>
          <w:rFonts w:asciiTheme="majorHAnsi" w:eastAsia="Times New Roman" w:hAnsiTheme="majorHAnsi" w:cstheme="majorBidi"/>
          <w:sz w:val="24"/>
          <w:szCs w:val="24"/>
          <w:lang w:eastAsia="lv-LV"/>
        </w:rPr>
        <w:t>, kā arī vērtējot pedagogu profesionālās darbības kvalitāti.  </w:t>
      </w:r>
    </w:p>
    <w:p w14:paraId="59267858" w14:textId="77777777" w:rsidR="00FF6D0E" w:rsidRPr="00D3721A" w:rsidRDefault="00FF6D0E" w:rsidP="009055B3">
      <w:pPr>
        <w:spacing w:before="100" w:beforeAutospacing="1" w:after="100" w:afterAutospacing="1" w:line="240" w:lineRule="auto"/>
        <w:jc w:val="both"/>
        <w:textAlignment w:val="baseline"/>
        <w:rPr>
          <w:rFonts w:ascii="Times New Roman" w:eastAsia="Times New Roman" w:hAnsi="Times New Roman" w:cs="Times New Roman"/>
          <w:sz w:val="24"/>
          <w:szCs w:val="24"/>
          <w:lang w:eastAsia="lv-LV"/>
        </w:rPr>
      </w:pPr>
    </w:p>
    <w:p w14:paraId="0899AF89" w14:textId="3E3618C0" w:rsidR="00FF6D0E" w:rsidRPr="00D3721A" w:rsidRDefault="412A83D8" w:rsidP="5E0D55B0">
      <w:pPr>
        <w:spacing w:before="100" w:beforeAutospacing="1" w:after="120" w:afterAutospacing="1" w:line="240" w:lineRule="auto"/>
        <w:jc w:val="both"/>
        <w:textAlignment w:val="baseline"/>
        <w:rPr>
          <w:rFonts w:asciiTheme="majorHAnsi" w:eastAsia="Times New Roman" w:hAnsiTheme="majorHAnsi" w:cstheme="majorBidi"/>
          <w:b/>
          <w:bCs/>
          <w:color w:val="000000" w:themeColor="text1"/>
          <w:sz w:val="24"/>
          <w:szCs w:val="24"/>
          <w:lang w:eastAsia="lv-LV"/>
        </w:rPr>
      </w:pPr>
      <w:r w:rsidRPr="00D3721A">
        <w:rPr>
          <w:rFonts w:asciiTheme="majorHAnsi" w:eastAsia="Times New Roman" w:hAnsiTheme="majorHAnsi" w:cstheme="majorBidi"/>
          <w:b/>
          <w:bCs/>
          <w:sz w:val="24"/>
          <w:szCs w:val="24"/>
          <w:lang w:eastAsia="lv-LV"/>
        </w:rPr>
        <w:t>Esošajā situācijā pilnībā īstenot jauno finansēšanas modeli nav iespējams.</w:t>
      </w:r>
      <w:r w:rsidRPr="00D3721A">
        <w:rPr>
          <w:rFonts w:asciiTheme="majorHAnsi" w:eastAsia="Times New Roman" w:hAnsiTheme="majorHAnsi" w:cstheme="majorBidi"/>
          <w:sz w:val="24"/>
          <w:szCs w:val="24"/>
          <w:lang w:eastAsia="lv-LV"/>
        </w:rPr>
        <w:t xml:space="preserve"> Pirmkārt, lielais vakanču skaits liecina par kvalificētu pedagogu trūkumu, lai nodrošinātu pilnas slodzes darbiniekus katrā skolā. Otrkārt, ierobežojošs faktors ir valsts budžeta iespējas. Tajā pašā laikā</w:t>
      </w:r>
      <w:r w:rsidR="3A3442EC" w:rsidRPr="00D3721A">
        <w:rPr>
          <w:rFonts w:asciiTheme="majorHAnsi" w:eastAsia="Times New Roman" w:hAnsiTheme="majorHAnsi" w:cstheme="majorBidi"/>
          <w:sz w:val="24"/>
          <w:szCs w:val="24"/>
          <w:lang w:eastAsia="lv-LV"/>
        </w:rPr>
        <w:t>,</w:t>
      </w:r>
      <w:r w:rsidRPr="00D3721A">
        <w:rPr>
          <w:rFonts w:asciiTheme="majorHAnsi" w:eastAsia="Times New Roman" w:hAnsiTheme="majorHAnsi" w:cstheme="majorBidi"/>
          <w:sz w:val="24"/>
          <w:szCs w:val="24"/>
          <w:lang w:eastAsia="lv-LV"/>
        </w:rPr>
        <w:t xml:space="preserve"> </w:t>
      </w:r>
      <w:r w:rsidRPr="00D3721A">
        <w:rPr>
          <w:rFonts w:asciiTheme="majorHAnsi" w:eastAsia="Times New Roman" w:hAnsiTheme="majorHAnsi" w:cstheme="majorBidi"/>
          <w:b/>
          <w:bCs/>
          <w:sz w:val="24"/>
          <w:szCs w:val="24"/>
          <w:lang w:eastAsia="lv-LV"/>
        </w:rPr>
        <w:t xml:space="preserve">skaidri definējot bezkompromisa </w:t>
      </w:r>
      <w:r w:rsidRPr="00D3721A">
        <w:rPr>
          <w:rFonts w:asciiTheme="majorHAnsi" w:eastAsia="Times New Roman" w:hAnsiTheme="majorHAnsi" w:cstheme="majorBidi"/>
          <w:b/>
          <w:bCs/>
          <w:sz w:val="24"/>
          <w:szCs w:val="24"/>
          <w:lang w:eastAsia="lv-LV"/>
        </w:rPr>
        <w:lastRenderedPageBreak/>
        <w:t>izglītības kvalitāti kā jau tuvākajos gados sasniedzamo mērķi</w:t>
      </w:r>
      <w:r w:rsidR="3A3442EC" w:rsidRPr="00D3721A">
        <w:rPr>
          <w:rFonts w:asciiTheme="majorHAnsi" w:eastAsia="Times New Roman" w:hAnsiTheme="majorHAnsi" w:cstheme="majorBidi"/>
          <w:b/>
          <w:bCs/>
          <w:sz w:val="24"/>
          <w:szCs w:val="24"/>
          <w:lang w:eastAsia="lv-LV"/>
        </w:rPr>
        <w:t>,</w:t>
      </w:r>
      <w:r w:rsidRPr="00D3721A">
        <w:rPr>
          <w:rFonts w:asciiTheme="majorHAnsi" w:eastAsia="Times New Roman" w:hAnsiTheme="majorHAnsi" w:cstheme="majorBidi"/>
          <w:b/>
          <w:bCs/>
          <w:sz w:val="24"/>
          <w:szCs w:val="24"/>
          <w:lang w:eastAsia="lv-LV"/>
        </w:rPr>
        <w:t xml:space="preserve"> papildu valsts budžeta izdevumi būs nepieciešami, bet tie ir jāiegulda sakārtotā sistēmā.</w:t>
      </w:r>
      <w:r w:rsidR="0C2FF82D" w:rsidRPr="00D3721A">
        <w:rPr>
          <w:rFonts w:asciiTheme="majorHAnsi" w:eastAsia="Times New Roman" w:hAnsiTheme="majorHAnsi" w:cstheme="majorBidi"/>
          <w:b/>
          <w:bCs/>
          <w:sz w:val="24"/>
          <w:szCs w:val="24"/>
          <w:lang w:eastAsia="lv-LV"/>
        </w:rPr>
        <w:t xml:space="preserve"> </w:t>
      </w:r>
    </w:p>
    <w:p w14:paraId="684098B6" w14:textId="3C51475C" w:rsidR="00FF6D0E" w:rsidRPr="00D3721A" w:rsidRDefault="0C2FF82D" w:rsidP="5E0D55B0">
      <w:pPr>
        <w:spacing w:before="100" w:beforeAutospacing="1" w:after="120" w:afterAutospacing="1" w:line="240" w:lineRule="auto"/>
        <w:jc w:val="both"/>
        <w:textAlignment w:val="baseline"/>
        <w:rPr>
          <w:rFonts w:asciiTheme="majorHAnsi" w:eastAsia="Times New Roman" w:hAnsiTheme="majorHAnsi" w:cstheme="majorBidi"/>
          <w:b/>
          <w:bCs/>
          <w:color w:val="000000" w:themeColor="text1"/>
          <w:sz w:val="24"/>
          <w:szCs w:val="24"/>
          <w:lang w:eastAsia="lv-LV"/>
        </w:rPr>
      </w:pPr>
      <w:r w:rsidRPr="00D3721A">
        <w:rPr>
          <w:rFonts w:asciiTheme="majorHAnsi" w:eastAsia="Times New Roman" w:hAnsiTheme="majorHAnsi" w:cstheme="majorBidi"/>
          <w:b/>
          <w:bCs/>
          <w:sz w:val="24"/>
          <w:szCs w:val="24"/>
          <w:lang w:eastAsia="lv-LV"/>
        </w:rPr>
        <w:t>Vidējā termiņa mērķa a</w:t>
      </w:r>
      <w:r w:rsidRPr="00D3721A">
        <w:rPr>
          <w:rFonts w:asciiTheme="majorHAnsi" w:eastAsia="Times New Roman" w:hAnsiTheme="majorHAnsi" w:cstheme="majorBidi"/>
          <w:b/>
          <w:bCs/>
          <w:color w:val="000000" w:themeColor="text1"/>
          <w:sz w:val="24"/>
          <w:szCs w:val="24"/>
          <w:lang w:eastAsia="lv-LV"/>
        </w:rPr>
        <w:t>lgas apmēra 2500 EUR/mēnesī sasniegšanas ātrums ir cieši saistīts ar spēju efektīvi reorganizēt esošo skolu tīklu.</w:t>
      </w:r>
    </w:p>
    <w:p w14:paraId="62F83869" w14:textId="62E00B59" w:rsidR="00FF6D0E" w:rsidRPr="00D3721A" w:rsidRDefault="00FF6D0E" w:rsidP="5E0D55B0">
      <w:pPr>
        <w:spacing w:before="100" w:beforeAutospacing="1" w:after="100" w:afterAutospacing="1" w:line="240" w:lineRule="auto"/>
        <w:jc w:val="both"/>
        <w:textAlignment w:val="baseline"/>
        <w:rPr>
          <w:rFonts w:asciiTheme="majorHAnsi" w:eastAsia="Times New Roman" w:hAnsiTheme="majorHAnsi" w:cstheme="majorBidi"/>
          <w:b/>
          <w:bCs/>
          <w:sz w:val="24"/>
          <w:szCs w:val="24"/>
          <w:lang w:eastAsia="lv-LV"/>
        </w:rPr>
      </w:pPr>
    </w:p>
    <w:p w14:paraId="08D6F8BD" w14:textId="68C167A4" w:rsidR="5E0D55B0" w:rsidRPr="00D3721A" w:rsidRDefault="5E0D55B0" w:rsidP="5E0D55B0">
      <w:pPr>
        <w:spacing w:beforeAutospacing="1" w:afterAutospacing="1" w:line="240" w:lineRule="auto"/>
        <w:jc w:val="both"/>
        <w:rPr>
          <w:rFonts w:asciiTheme="majorHAnsi" w:eastAsia="Times New Roman" w:hAnsiTheme="majorHAnsi" w:cstheme="majorBidi"/>
          <w:b/>
          <w:bCs/>
          <w:sz w:val="24"/>
          <w:szCs w:val="24"/>
          <w:lang w:eastAsia="lv-LV"/>
        </w:rPr>
      </w:pPr>
    </w:p>
    <w:p w14:paraId="1287508D" w14:textId="32D7C65D" w:rsidR="00063DC6" w:rsidRPr="00D3721A" w:rsidRDefault="003A5ABC" w:rsidP="009113D9">
      <w:pPr>
        <w:pStyle w:val="paragraph"/>
        <w:jc w:val="center"/>
        <w:textAlignment w:val="baseline"/>
      </w:pPr>
      <w:r w:rsidRPr="00D3721A">
        <w:br w:type="page"/>
      </w:r>
    </w:p>
    <w:p w14:paraId="4D0E1224" w14:textId="77777777" w:rsidR="009113D9" w:rsidRPr="00D3721A" w:rsidRDefault="00063DC6" w:rsidP="009113D9">
      <w:pPr>
        <w:shd w:val="clear" w:color="auto" w:fill="7030A0"/>
        <w:spacing w:before="100" w:beforeAutospacing="1" w:after="100" w:afterAutospacing="1" w:line="240" w:lineRule="auto"/>
        <w:textAlignment w:val="baseline"/>
        <w:rPr>
          <w:rFonts w:ascii="Segoe UI" w:eastAsia="Times New Roman" w:hAnsi="Segoe UI" w:cs="Segoe UI"/>
          <w:b/>
          <w:bCs/>
          <w:color w:val="FFFFFF" w:themeColor="background1"/>
          <w:sz w:val="32"/>
          <w:szCs w:val="32"/>
          <w:lang w:eastAsia="lv-LV"/>
        </w:rPr>
      </w:pPr>
      <w:r w:rsidRPr="00D3721A">
        <w:rPr>
          <w:rFonts w:ascii="Times New Roman" w:eastAsia="Times New Roman" w:hAnsi="Times New Roman" w:cs="Times New Roman"/>
          <w:sz w:val="24"/>
          <w:szCs w:val="24"/>
          <w:lang w:eastAsia="lv-LV"/>
        </w:rPr>
        <w:lastRenderedPageBreak/>
        <w:t> </w:t>
      </w:r>
      <w:r w:rsidR="009113D9" w:rsidRPr="00D3721A">
        <w:rPr>
          <w:rFonts w:ascii="Segoe UI" w:eastAsia="Times New Roman" w:hAnsi="Segoe UI" w:cs="Segoe UI"/>
          <w:b/>
          <w:bCs/>
          <w:color w:val="FFFFFF" w:themeColor="background1"/>
          <w:sz w:val="32"/>
          <w:szCs w:val="32"/>
          <w:lang w:eastAsia="lv-LV"/>
        </w:rPr>
        <w:t>2. ILGTSPĒJĪGS SKOLU TĪKLS</w:t>
      </w:r>
    </w:p>
    <w:p w14:paraId="7C848257" w14:textId="38CC6F86" w:rsidR="00063DC6" w:rsidRPr="00D3721A" w:rsidRDefault="094F48AF" w:rsidP="5E0D55B0">
      <w:pPr>
        <w:spacing w:before="120" w:after="120"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color w:val="000000" w:themeColor="text1"/>
          <w:sz w:val="24"/>
          <w:szCs w:val="24"/>
          <w:lang w:eastAsia="lv-LV"/>
        </w:rPr>
        <w:t xml:space="preserve">Nosakot kvantitatīvos kritērijus, ievēroti </w:t>
      </w:r>
      <w:r w:rsidR="6750E869" w:rsidRPr="00D3721A">
        <w:rPr>
          <w:rFonts w:asciiTheme="majorHAnsi" w:eastAsia="Times New Roman" w:hAnsiTheme="majorHAnsi" w:cstheme="majorBidi"/>
          <w:color w:val="000000" w:themeColor="text1"/>
          <w:sz w:val="24"/>
          <w:szCs w:val="24"/>
          <w:lang w:eastAsia="lv-LV"/>
        </w:rPr>
        <w:t>šādi</w:t>
      </w:r>
      <w:r w:rsidRPr="00D3721A">
        <w:rPr>
          <w:rFonts w:asciiTheme="majorHAnsi" w:eastAsia="Times New Roman" w:hAnsiTheme="majorHAnsi" w:cstheme="majorBidi"/>
          <w:color w:val="000000" w:themeColor="text1"/>
          <w:sz w:val="24"/>
          <w:szCs w:val="24"/>
          <w:lang w:eastAsia="lv-LV"/>
        </w:rPr>
        <w:t xml:space="preserve"> principi: (a) </w:t>
      </w:r>
      <w:r w:rsidRPr="00D3721A">
        <w:rPr>
          <w:rFonts w:asciiTheme="majorHAnsi" w:eastAsia="Times New Roman" w:hAnsiTheme="majorHAnsi" w:cstheme="majorBidi"/>
          <w:b/>
          <w:bCs/>
          <w:color w:val="000000" w:themeColor="text1"/>
          <w:sz w:val="24"/>
          <w:szCs w:val="24"/>
          <w:lang w:eastAsia="lv-LV"/>
        </w:rPr>
        <w:t>optimālas klases pieeja</w:t>
      </w:r>
      <w:r w:rsidRPr="00D3721A">
        <w:rPr>
          <w:rFonts w:asciiTheme="majorHAnsi" w:eastAsia="Times New Roman" w:hAnsiTheme="majorHAnsi" w:cstheme="majorBidi"/>
          <w:color w:val="000000" w:themeColor="text1"/>
          <w:sz w:val="24"/>
          <w:szCs w:val="24"/>
          <w:lang w:eastAsia="lv-LV"/>
        </w:rPr>
        <w:t xml:space="preserve"> – 10 vai 20 skolēni klasē atkarībā no urbanizācijas līmeņa, (b) </w:t>
      </w:r>
      <w:r w:rsidRPr="00D3721A">
        <w:rPr>
          <w:rFonts w:asciiTheme="majorHAnsi" w:eastAsia="Times New Roman" w:hAnsiTheme="majorHAnsi" w:cstheme="majorBidi"/>
          <w:b/>
          <w:bCs/>
          <w:color w:val="000000" w:themeColor="text1"/>
          <w:sz w:val="24"/>
          <w:szCs w:val="24"/>
          <w:lang w:eastAsia="lv-LV"/>
        </w:rPr>
        <w:t>četras klašu grupas</w:t>
      </w:r>
      <w:r w:rsidRPr="00D3721A">
        <w:rPr>
          <w:rFonts w:asciiTheme="majorHAnsi" w:eastAsia="Times New Roman" w:hAnsiTheme="majorHAnsi" w:cstheme="majorBidi"/>
          <w:color w:val="000000" w:themeColor="text1"/>
          <w:sz w:val="24"/>
          <w:szCs w:val="24"/>
          <w:lang w:eastAsia="lv-LV"/>
        </w:rPr>
        <w:t xml:space="preserve"> (1.-3., 4.-6., 7.-9., 10.-12.), kas saskan ar mācību saturā definētiem sasniedzamajiem rezultātiem pamatizglītības un vidējās izglītības standartā, kā arī, paredzot skolēnu skaita izmaiņas, nevis vienas klases ietvaros, bet klašu grupās, (c) </w:t>
      </w:r>
      <w:r w:rsidRPr="00D3721A">
        <w:rPr>
          <w:rFonts w:asciiTheme="majorHAnsi" w:eastAsia="Times New Roman" w:hAnsiTheme="majorHAnsi" w:cstheme="majorBidi"/>
          <w:b/>
          <w:bCs/>
          <w:color w:val="000000" w:themeColor="text1"/>
          <w:sz w:val="24"/>
          <w:szCs w:val="24"/>
          <w:lang w:eastAsia="lv-LV"/>
        </w:rPr>
        <w:t xml:space="preserve">urbanizācijas </w:t>
      </w:r>
      <w:r w:rsidR="006F4BDC">
        <w:rPr>
          <w:rFonts w:asciiTheme="majorHAnsi" w:eastAsia="Times New Roman" w:hAnsiTheme="majorHAnsi" w:cstheme="majorBidi"/>
          <w:b/>
          <w:bCs/>
          <w:color w:val="000000" w:themeColor="text1"/>
          <w:sz w:val="24"/>
          <w:szCs w:val="24"/>
          <w:lang w:eastAsia="lv-LV"/>
        </w:rPr>
        <w:t>līmenis</w:t>
      </w:r>
      <w:r w:rsidRPr="00D3721A">
        <w:rPr>
          <w:rFonts w:asciiTheme="majorHAnsi" w:eastAsia="Times New Roman" w:hAnsiTheme="majorHAnsi" w:cstheme="majorBidi"/>
          <w:color w:val="000000" w:themeColor="text1"/>
          <w:sz w:val="24"/>
          <w:szCs w:val="24"/>
          <w:lang w:eastAsia="lv-LV"/>
        </w:rPr>
        <w:t xml:space="preserve"> – jo blīvāk apdzīvota teritorija, jo lielāks skolēnu skaits klasē un </w:t>
      </w:r>
      <w:r w:rsidR="60CEBCEB" w:rsidRPr="00D3721A">
        <w:rPr>
          <w:rFonts w:asciiTheme="majorHAnsi" w:eastAsia="Times New Roman" w:hAnsiTheme="majorHAnsi" w:cstheme="majorBidi"/>
          <w:color w:val="000000" w:themeColor="text1"/>
          <w:sz w:val="24"/>
          <w:szCs w:val="24"/>
          <w:lang w:eastAsia="lv-LV"/>
        </w:rPr>
        <w:t xml:space="preserve">vairāk </w:t>
      </w:r>
      <w:r w:rsidRPr="00D3721A">
        <w:rPr>
          <w:rFonts w:asciiTheme="majorHAnsi" w:eastAsia="Times New Roman" w:hAnsiTheme="majorHAnsi" w:cstheme="majorBidi"/>
          <w:color w:val="000000" w:themeColor="text1"/>
          <w:sz w:val="24"/>
          <w:szCs w:val="24"/>
          <w:lang w:eastAsia="lv-LV"/>
        </w:rPr>
        <w:t>klašu komplekt</w:t>
      </w:r>
      <w:r w:rsidR="60CEBCEB" w:rsidRPr="00D3721A">
        <w:rPr>
          <w:rFonts w:asciiTheme="majorHAnsi" w:eastAsia="Times New Roman" w:hAnsiTheme="majorHAnsi" w:cstheme="majorBidi"/>
          <w:color w:val="000000" w:themeColor="text1"/>
          <w:sz w:val="24"/>
          <w:szCs w:val="24"/>
          <w:lang w:eastAsia="lv-LV"/>
        </w:rPr>
        <w:t>u</w:t>
      </w:r>
      <w:r w:rsidRPr="00D3721A">
        <w:rPr>
          <w:rFonts w:asciiTheme="majorHAnsi" w:eastAsia="Times New Roman" w:hAnsiTheme="majorHAnsi" w:cstheme="majorBidi"/>
          <w:color w:val="000000" w:themeColor="text1"/>
          <w:sz w:val="24"/>
          <w:szCs w:val="24"/>
          <w:lang w:eastAsia="lv-LV"/>
        </w:rPr>
        <w:t>. </w:t>
      </w:r>
    </w:p>
    <w:p w14:paraId="67C464E4" w14:textId="3C07FDCF" w:rsidR="00063DC6" w:rsidRPr="00D3721A" w:rsidRDefault="094F48AF" w:rsidP="5E0D55B0">
      <w:pPr>
        <w:spacing w:before="100" w:beforeAutospacing="1" w:after="100" w:afterAutospacing="1"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b/>
          <w:bCs/>
          <w:sz w:val="24"/>
          <w:szCs w:val="24"/>
          <w:lang w:eastAsia="lv-LV"/>
        </w:rPr>
        <w:t>Galvenie rādītāji, kas raksturo efektīvu un ilgtspējīgu skolu tīklu:</w:t>
      </w:r>
      <w:r w:rsidRPr="00D3721A">
        <w:rPr>
          <w:rFonts w:asciiTheme="majorHAnsi" w:eastAsia="Times New Roman" w:hAnsiTheme="majorHAnsi" w:cstheme="majorBidi"/>
          <w:sz w:val="24"/>
          <w:szCs w:val="24"/>
          <w:lang w:eastAsia="lv-LV"/>
        </w:rPr>
        <w:t> </w:t>
      </w:r>
    </w:p>
    <w:p w14:paraId="745F719E" w14:textId="77777777" w:rsidR="00063DC6" w:rsidRPr="00D3721A" w:rsidRDefault="00063DC6" w:rsidP="0052078A">
      <w:pPr>
        <w:numPr>
          <w:ilvl w:val="0"/>
          <w:numId w:val="2"/>
        </w:numPr>
        <w:tabs>
          <w:tab w:val="clear" w:pos="720"/>
        </w:tabs>
        <w:spacing w:after="0" w:line="240" w:lineRule="auto"/>
        <w:ind w:left="425"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Sasniedzamības kritērijs atkarībā no izglītības posma:</w:t>
      </w:r>
      <w:r w:rsidRPr="00D3721A">
        <w:rPr>
          <w:rFonts w:asciiTheme="majorHAnsi" w:eastAsia="Times New Roman" w:hAnsiTheme="majorHAnsi" w:cstheme="majorHAnsi"/>
          <w:sz w:val="24"/>
          <w:szCs w:val="24"/>
          <w:lang w:eastAsia="lv-LV"/>
        </w:rPr>
        <w:t> </w:t>
      </w:r>
    </w:p>
    <w:p w14:paraId="0C96B5BC" w14:textId="77777777" w:rsidR="00063DC6" w:rsidRPr="00D3721A" w:rsidRDefault="00063DC6" w:rsidP="008C416D">
      <w:pPr>
        <w:numPr>
          <w:ilvl w:val="0"/>
          <w:numId w:val="3"/>
        </w:numPr>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1.-6.klašu grupā</w:t>
      </w:r>
      <w:r w:rsidRPr="00D3721A">
        <w:rPr>
          <w:rFonts w:asciiTheme="majorHAnsi" w:eastAsia="Times New Roman" w:hAnsiTheme="majorHAnsi" w:cstheme="majorHAnsi"/>
          <w:sz w:val="24"/>
          <w:szCs w:val="24"/>
          <w:lang w:eastAsia="lv-LV"/>
        </w:rPr>
        <w:t xml:space="preserve"> piemēro principu “Izglītība tuvāk dzīvesvietai” jeb ceļā pavadītais laiks ne ilgāks par 40 min ar pašvaldības organizētu transportu. </w:t>
      </w:r>
    </w:p>
    <w:p w14:paraId="3AFB9EA3" w14:textId="2BF10C66" w:rsidR="00063DC6" w:rsidRPr="00D3721A" w:rsidRDefault="00063DC6" w:rsidP="008C416D">
      <w:pPr>
        <w:numPr>
          <w:ilvl w:val="0"/>
          <w:numId w:val="4"/>
        </w:numPr>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7.-12.klašu grupā</w:t>
      </w:r>
      <w:r w:rsidRPr="00D3721A">
        <w:rPr>
          <w:rFonts w:asciiTheme="majorHAnsi" w:eastAsia="Times New Roman" w:hAnsiTheme="majorHAnsi" w:cstheme="majorHAnsi"/>
          <w:sz w:val="24"/>
          <w:szCs w:val="24"/>
          <w:lang w:eastAsia="lv-LV"/>
        </w:rPr>
        <w:t xml:space="preserve"> attālums starp skolām ne vairāk kā ~ 25 km. </w:t>
      </w:r>
    </w:p>
    <w:p w14:paraId="6201A735" w14:textId="77777777" w:rsidR="00063DC6" w:rsidRPr="00D3721A" w:rsidRDefault="00063DC6" w:rsidP="0052078A">
      <w:pPr>
        <w:numPr>
          <w:ilvl w:val="0"/>
          <w:numId w:val="5"/>
        </w:numPr>
        <w:tabs>
          <w:tab w:val="clear" w:pos="720"/>
        </w:tabs>
        <w:spacing w:before="120" w:after="0" w:line="240" w:lineRule="auto"/>
        <w:ind w:left="425"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Skolēnu skaits klašu grupās atkarībā no urbanizācijas līmeņa:</w:t>
      </w:r>
      <w:r w:rsidRPr="00D3721A">
        <w:rPr>
          <w:rFonts w:asciiTheme="majorHAnsi" w:eastAsia="Times New Roman" w:hAnsiTheme="majorHAnsi" w:cstheme="majorHAnsi"/>
          <w:sz w:val="24"/>
          <w:szCs w:val="24"/>
          <w:lang w:eastAsia="lv-LV"/>
        </w:rPr>
        <w:t> </w:t>
      </w:r>
    </w:p>
    <w:p w14:paraId="4F954D58" w14:textId="77777777" w:rsidR="006818FC" w:rsidRPr="00D3721A" w:rsidRDefault="094F48AF" w:rsidP="0052078A">
      <w:pPr>
        <w:numPr>
          <w:ilvl w:val="0"/>
          <w:numId w:val="6"/>
        </w:numPr>
        <w:tabs>
          <w:tab w:val="clear" w:pos="720"/>
        </w:tabs>
        <w:spacing w:after="0" w:line="240" w:lineRule="auto"/>
        <w:ind w:left="1134" w:firstLine="0"/>
        <w:jc w:val="both"/>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Kvantitatīvie kritēriji attiecas uz </w:t>
      </w:r>
      <w:r w:rsidR="005C501E" w:rsidRPr="00D3721A">
        <w:rPr>
          <w:rFonts w:asciiTheme="majorHAnsi" w:eastAsia="Times New Roman" w:hAnsiTheme="majorHAnsi" w:cstheme="majorBidi"/>
          <w:sz w:val="24"/>
          <w:szCs w:val="24"/>
          <w:lang w:eastAsia="lv-LV"/>
        </w:rPr>
        <w:t xml:space="preserve">vispārējās </w:t>
      </w:r>
      <w:r w:rsidRPr="00D3721A">
        <w:rPr>
          <w:rFonts w:asciiTheme="majorHAnsi" w:eastAsia="Times New Roman" w:hAnsiTheme="majorHAnsi" w:cstheme="majorBidi"/>
          <w:sz w:val="24"/>
          <w:szCs w:val="24"/>
          <w:lang w:eastAsia="lv-LV"/>
        </w:rPr>
        <w:t>izglītības programmām, kas tiek īstenotas klātienē, un neattiecas uz speciālās izglītības</w:t>
      </w:r>
      <w:r w:rsidR="003D65F5" w:rsidRPr="00D3721A">
        <w:rPr>
          <w:rFonts w:asciiTheme="majorHAnsi" w:eastAsia="Times New Roman" w:hAnsiTheme="majorHAnsi" w:cstheme="majorBidi"/>
          <w:sz w:val="24"/>
          <w:szCs w:val="24"/>
          <w:lang w:eastAsia="lv-LV"/>
        </w:rPr>
        <w:t xml:space="preserve"> un pirmsskolas izglītības</w:t>
      </w:r>
      <w:r w:rsidRPr="00D3721A">
        <w:rPr>
          <w:rFonts w:asciiTheme="majorHAnsi" w:eastAsia="Times New Roman" w:hAnsiTheme="majorHAnsi" w:cstheme="majorBidi"/>
          <w:sz w:val="24"/>
          <w:szCs w:val="24"/>
          <w:lang w:eastAsia="lv-LV"/>
        </w:rPr>
        <w:t xml:space="preserve"> programmām.  </w:t>
      </w:r>
      <w:r w:rsidR="006818FC" w:rsidRPr="00D3721A">
        <w:rPr>
          <w:rFonts w:asciiTheme="majorHAnsi" w:eastAsia="Times New Roman" w:hAnsiTheme="majorHAnsi" w:cstheme="majorBidi"/>
          <w:sz w:val="24"/>
          <w:szCs w:val="24"/>
          <w:lang w:eastAsia="lv-LV"/>
        </w:rPr>
        <w:t>Ja izglītības iestāde nesasniedz kvantitatīvos kritērijus, jāizvērtē sasniedzamība (25 km starp skolām) – ja skola nepieciešama pieejamības dēļ, tad tā netiek reorganizēta. </w:t>
      </w:r>
    </w:p>
    <w:p w14:paraId="0122B4DE" w14:textId="1E0F6963" w:rsidR="00177371" w:rsidRPr="00D3721A" w:rsidRDefault="094F48AF" w:rsidP="006818FC">
      <w:pPr>
        <w:numPr>
          <w:ilvl w:val="0"/>
          <w:numId w:val="6"/>
        </w:numPr>
        <w:tabs>
          <w:tab w:val="clear" w:pos="720"/>
        </w:tabs>
        <w:spacing w:beforeAutospacing="1" w:afterAutospacing="1" w:line="240" w:lineRule="auto"/>
        <w:ind w:left="1134" w:firstLine="0"/>
        <w:jc w:val="both"/>
        <w:rPr>
          <w:rFonts w:asciiTheme="majorHAnsi" w:eastAsia="Times New Roman" w:hAnsiTheme="majorHAnsi" w:cstheme="majorBidi"/>
          <w:sz w:val="24"/>
          <w:szCs w:val="24"/>
          <w:lang w:eastAsia="lv-LV"/>
        </w:rPr>
      </w:pPr>
      <w:r w:rsidRPr="00D3721A">
        <w:rPr>
          <w:rFonts w:asciiTheme="majorHAnsi" w:eastAsia="Times New Roman" w:hAnsiTheme="majorHAnsi" w:cstheme="majorBidi"/>
          <w:b/>
          <w:bCs/>
          <w:sz w:val="24"/>
          <w:szCs w:val="24"/>
          <w:lang w:eastAsia="lv-LV"/>
        </w:rPr>
        <w:t xml:space="preserve">Kvantitatīvie kritēriji </w:t>
      </w:r>
      <w:r w:rsidR="006818FC" w:rsidRPr="00D3721A">
        <w:rPr>
          <w:rFonts w:asciiTheme="majorHAnsi" w:eastAsia="Times New Roman" w:hAnsiTheme="majorHAnsi" w:cstheme="majorBidi"/>
          <w:b/>
          <w:bCs/>
          <w:sz w:val="24"/>
          <w:szCs w:val="24"/>
          <w:lang w:eastAsia="lv-LV"/>
        </w:rPr>
        <w:t xml:space="preserve">1.-6.klašu grupā </w:t>
      </w:r>
      <w:r w:rsidRPr="00D3721A">
        <w:rPr>
          <w:rFonts w:asciiTheme="majorHAnsi" w:eastAsia="Times New Roman" w:hAnsiTheme="majorHAnsi" w:cstheme="majorBidi"/>
          <w:b/>
          <w:bCs/>
          <w:sz w:val="24"/>
          <w:szCs w:val="24"/>
          <w:lang w:eastAsia="lv-LV"/>
        </w:rPr>
        <w:t>ir rekomendējoši</w:t>
      </w:r>
      <w:r w:rsidRPr="00D3721A">
        <w:rPr>
          <w:rFonts w:asciiTheme="majorHAnsi" w:eastAsia="Times New Roman" w:hAnsiTheme="majorHAnsi" w:cstheme="majorBidi"/>
          <w:sz w:val="24"/>
          <w:szCs w:val="24"/>
          <w:lang w:eastAsia="lv-LV"/>
        </w:rPr>
        <w:t xml:space="preserve">, tomēr šajā izglītības pakāpē nav atļauts organizēt apvienotās klases. </w:t>
      </w:r>
    </w:p>
    <w:p w14:paraId="2093D611" w14:textId="3C6042FC" w:rsidR="411B8595" w:rsidRPr="00D3721A" w:rsidRDefault="411B8595" w:rsidP="5E0D55B0">
      <w:pPr>
        <w:numPr>
          <w:ilvl w:val="0"/>
          <w:numId w:val="6"/>
        </w:numPr>
        <w:tabs>
          <w:tab w:val="clear" w:pos="720"/>
        </w:tabs>
        <w:spacing w:beforeAutospacing="1" w:afterAutospacing="1" w:line="240" w:lineRule="auto"/>
        <w:ind w:left="1134" w:firstLine="0"/>
        <w:jc w:val="both"/>
        <w:rPr>
          <w:rFonts w:asciiTheme="majorHAnsi" w:eastAsia="Times New Roman" w:hAnsiTheme="majorHAnsi" w:cstheme="majorBidi"/>
          <w:sz w:val="24"/>
          <w:szCs w:val="24"/>
          <w:lang w:eastAsia="lv-LV"/>
        </w:rPr>
      </w:pPr>
      <w:r w:rsidRPr="00D3721A">
        <w:rPr>
          <w:rFonts w:asciiTheme="majorHAnsi" w:eastAsia="Times New Roman" w:hAnsiTheme="majorHAnsi" w:cstheme="majorBidi"/>
          <w:b/>
          <w:bCs/>
          <w:sz w:val="24"/>
          <w:szCs w:val="24"/>
          <w:lang w:eastAsia="lv-LV"/>
        </w:rPr>
        <w:t>Kvantitatīvie kritēriji 7.-12.klašu grupā ir saistoši visām pašvaldībām</w:t>
      </w:r>
      <w:r w:rsidRPr="00D3721A">
        <w:rPr>
          <w:rFonts w:asciiTheme="majorHAnsi" w:eastAsia="Times New Roman" w:hAnsiTheme="majorHAnsi" w:cstheme="majorBidi"/>
          <w:sz w:val="24"/>
          <w:szCs w:val="24"/>
          <w:lang w:eastAsia="lv-LV"/>
        </w:rPr>
        <w:t>, lēmumu par skolu tīkla reorganizāciju pieņem pašvaldība, to saskaņojot ar ministriju.</w:t>
      </w:r>
    </w:p>
    <w:p w14:paraId="4B78DB67" w14:textId="4CB6552B" w:rsidR="00775468" w:rsidRPr="00D3721A" w:rsidRDefault="094F48AF" w:rsidP="00775468">
      <w:pPr>
        <w:numPr>
          <w:ilvl w:val="0"/>
          <w:numId w:val="6"/>
        </w:numPr>
        <w:tabs>
          <w:tab w:val="clear" w:pos="720"/>
        </w:tabs>
        <w:spacing w:beforeAutospacing="1" w:afterAutospacing="1" w:line="240" w:lineRule="auto"/>
        <w:ind w:left="1134" w:firstLine="0"/>
        <w:jc w:val="both"/>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Ja </w:t>
      </w:r>
      <w:r w:rsidRPr="00D3721A">
        <w:rPr>
          <w:rFonts w:asciiTheme="majorHAnsi" w:eastAsia="Times New Roman" w:hAnsiTheme="majorHAnsi" w:cstheme="majorBidi"/>
          <w:i/>
          <w:iCs/>
          <w:sz w:val="24"/>
          <w:szCs w:val="24"/>
          <w:lang w:eastAsia="lv-LV"/>
        </w:rPr>
        <w:t>uzņemošo</w:t>
      </w:r>
      <w:r w:rsidRPr="00D3721A">
        <w:rPr>
          <w:rFonts w:asciiTheme="majorHAnsi" w:eastAsia="Times New Roman" w:hAnsiTheme="majorHAnsi" w:cstheme="majorBidi"/>
          <w:sz w:val="24"/>
          <w:szCs w:val="24"/>
          <w:lang w:eastAsia="lv-LV"/>
        </w:rPr>
        <w:t xml:space="preserve"> skolu mācību telpu </w:t>
      </w:r>
      <w:r w:rsidR="00775468" w:rsidRPr="00D3721A">
        <w:rPr>
          <w:rFonts w:asciiTheme="majorHAnsi" w:eastAsia="Times New Roman" w:hAnsiTheme="majorHAnsi" w:cstheme="majorBidi"/>
          <w:sz w:val="24"/>
          <w:szCs w:val="24"/>
          <w:lang w:eastAsia="lv-LV"/>
        </w:rPr>
        <w:t xml:space="preserve">maksimālā </w:t>
      </w:r>
      <w:r w:rsidRPr="00D3721A">
        <w:rPr>
          <w:rFonts w:asciiTheme="majorHAnsi" w:eastAsia="Times New Roman" w:hAnsiTheme="majorHAnsi" w:cstheme="majorBidi"/>
          <w:sz w:val="24"/>
          <w:szCs w:val="24"/>
          <w:lang w:eastAsia="lv-LV"/>
        </w:rPr>
        <w:t xml:space="preserve">kapacitāte ir </w:t>
      </w:r>
      <w:r w:rsidR="00775468" w:rsidRPr="00D3721A">
        <w:rPr>
          <w:rFonts w:asciiTheme="majorHAnsi" w:eastAsia="Times New Roman" w:hAnsiTheme="majorHAnsi" w:cstheme="majorBidi"/>
          <w:sz w:val="24"/>
          <w:szCs w:val="24"/>
          <w:lang w:eastAsia="lv-LV"/>
        </w:rPr>
        <w:t xml:space="preserve">pilnībā </w:t>
      </w:r>
      <w:r w:rsidRPr="00D3721A">
        <w:rPr>
          <w:rFonts w:asciiTheme="majorHAnsi" w:eastAsia="Times New Roman" w:hAnsiTheme="majorHAnsi" w:cstheme="majorBidi"/>
          <w:sz w:val="24"/>
          <w:szCs w:val="24"/>
          <w:lang w:eastAsia="lv-LV"/>
        </w:rPr>
        <w:t>sasniegta, tad reorganizējamā izglītības iestāde saglabājas līdz brīdim, kad ir atrisināts kapacitātes jautājums</w:t>
      </w:r>
      <w:r w:rsidR="00D94474">
        <w:rPr>
          <w:rFonts w:asciiTheme="majorHAnsi" w:eastAsia="Times New Roman" w:hAnsiTheme="majorHAnsi" w:cstheme="majorBidi"/>
          <w:sz w:val="24"/>
          <w:szCs w:val="24"/>
          <w:lang w:eastAsia="lv-LV"/>
        </w:rPr>
        <w:t xml:space="preserve">, piemēram, izbūvējot </w:t>
      </w:r>
      <w:r w:rsidR="00D94474" w:rsidRPr="00706679">
        <w:rPr>
          <w:rFonts w:asciiTheme="majorHAnsi" w:eastAsia="Times New Roman" w:hAnsiTheme="majorHAnsi" w:cstheme="majorBidi"/>
          <w:i/>
          <w:iCs/>
          <w:sz w:val="24"/>
          <w:szCs w:val="24"/>
          <w:lang w:eastAsia="lv-LV"/>
        </w:rPr>
        <w:t>uzņemošās</w:t>
      </w:r>
      <w:r w:rsidR="00D94474">
        <w:rPr>
          <w:rFonts w:asciiTheme="majorHAnsi" w:eastAsia="Times New Roman" w:hAnsiTheme="majorHAnsi" w:cstheme="majorBidi"/>
          <w:sz w:val="24"/>
          <w:szCs w:val="24"/>
          <w:lang w:eastAsia="lv-LV"/>
        </w:rPr>
        <w:t xml:space="preserve"> skolas piebūvi</w:t>
      </w:r>
      <w:r w:rsidRPr="00D3721A">
        <w:rPr>
          <w:rFonts w:asciiTheme="majorHAnsi" w:eastAsia="Times New Roman" w:hAnsiTheme="majorHAnsi" w:cstheme="majorBidi"/>
          <w:sz w:val="24"/>
          <w:szCs w:val="24"/>
          <w:lang w:eastAsia="lv-LV"/>
        </w:rPr>
        <w:t>.</w:t>
      </w:r>
    </w:p>
    <w:p w14:paraId="1964798D" w14:textId="77777777" w:rsidR="00DE6704" w:rsidRDefault="43491C19" w:rsidP="00DE6704">
      <w:pPr>
        <w:numPr>
          <w:ilvl w:val="0"/>
          <w:numId w:val="6"/>
        </w:numPr>
        <w:tabs>
          <w:tab w:val="clear" w:pos="720"/>
        </w:tabs>
        <w:spacing w:beforeAutospacing="1" w:afterAutospacing="1" w:line="240" w:lineRule="auto"/>
        <w:ind w:left="1134" w:firstLine="0"/>
        <w:jc w:val="both"/>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Pašvaldības, kas atrodas pie </w:t>
      </w:r>
      <w:r w:rsidR="00960461">
        <w:rPr>
          <w:rFonts w:asciiTheme="majorHAnsi" w:eastAsia="Times New Roman" w:hAnsiTheme="majorHAnsi" w:cstheme="majorBidi"/>
          <w:sz w:val="24"/>
          <w:szCs w:val="24"/>
          <w:lang w:eastAsia="lv-LV"/>
        </w:rPr>
        <w:t>Eiropas Savienības (</w:t>
      </w:r>
      <w:r w:rsidRPr="00D3721A">
        <w:rPr>
          <w:rFonts w:asciiTheme="majorHAnsi" w:eastAsia="Times New Roman" w:hAnsiTheme="majorHAnsi" w:cstheme="majorBidi"/>
          <w:sz w:val="24"/>
          <w:szCs w:val="24"/>
          <w:lang w:eastAsia="lv-LV"/>
        </w:rPr>
        <w:t>ES</w:t>
      </w:r>
      <w:r w:rsidR="00960461">
        <w:rPr>
          <w:rFonts w:asciiTheme="majorHAnsi" w:eastAsia="Times New Roman" w:hAnsiTheme="majorHAnsi" w:cstheme="majorBidi"/>
          <w:sz w:val="24"/>
          <w:szCs w:val="24"/>
          <w:lang w:eastAsia="lv-LV"/>
        </w:rPr>
        <w:t>)</w:t>
      </w:r>
      <w:r w:rsidRPr="00D3721A">
        <w:rPr>
          <w:rFonts w:asciiTheme="majorHAnsi" w:eastAsia="Times New Roman" w:hAnsiTheme="majorHAnsi" w:cstheme="majorBidi"/>
          <w:sz w:val="24"/>
          <w:szCs w:val="24"/>
          <w:lang w:eastAsia="lv-LV"/>
        </w:rPr>
        <w:t xml:space="preserve"> ārējās robežas, autonomi nosaka kvantitatīvos kritērijus 1.-9.klašu grupā</w:t>
      </w:r>
      <w:r w:rsidR="33C5B9B4" w:rsidRPr="00D3721A">
        <w:rPr>
          <w:rFonts w:asciiTheme="majorHAnsi" w:eastAsia="Times New Roman" w:hAnsiTheme="majorHAnsi" w:cstheme="majorBidi"/>
          <w:sz w:val="24"/>
          <w:szCs w:val="24"/>
          <w:lang w:eastAsia="lv-LV"/>
        </w:rPr>
        <w:t>, bet 10.-12. klašu grupā kritēriji ir saistoši</w:t>
      </w:r>
      <w:r w:rsidR="0051707F" w:rsidRPr="00D3721A">
        <w:rPr>
          <w:rFonts w:asciiTheme="majorHAnsi" w:eastAsia="Times New Roman" w:hAnsiTheme="majorHAnsi" w:cstheme="majorBidi"/>
          <w:sz w:val="24"/>
          <w:szCs w:val="24"/>
          <w:lang w:eastAsia="lv-LV"/>
        </w:rPr>
        <w:t xml:space="preserve"> neatkarīgi no </w:t>
      </w:r>
      <w:r w:rsidR="001F1AE4" w:rsidRPr="00D3721A">
        <w:rPr>
          <w:rFonts w:asciiTheme="majorHAnsi" w:eastAsia="Times New Roman" w:hAnsiTheme="majorHAnsi" w:cstheme="majorBidi"/>
          <w:sz w:val="24"/>
          <w:szCs w:val="24"/>
          <w:lang w:eastAsia="lv-LV"/>
        </w:rPr>
        <w:t>pierobežas</w:t>
      </w:r>
      <w:r w:rsidR="000966DB" w:rsidRPr="00D3721A">
        <w:rPr>
          <w:rFonts w:asciiTheme="majorHAnsi" w:eastAsia="Times New Roman" w:hAnsiTheme="majorHAnsi" w:cstheme="majorBidi"/>
          <w:sz w:val="24"/>
          <w:szCs w:val="24"/>
          <w:lang w:eastAsia="lv-LV"/>
        </w:rPr>
        <w:t>.</w:t>
      </w:r>
    </w:p>
    <w:p w14:paraId="5BEE4378" w14:textId="76030372" w:rsidR="49B19DF8" w:rsidRPr="00DE6704" w:rsidRDefault="49B19DF8" w:rsidP="00DE6704">
      <w:pPr>
        <w:numPr>
          <w:ilvl w:val="0"/>
          <w:numId w:val="6"/>
        </w:numPr>
        <w:tabs>
          <w:tab w:val="clear" w:pos="720"/>
        </w:tabs>
        <w:spacing w:beforeAutospacing="1" w:afterAutospacing="1" w:line="240" w:lineRule="auto"/>
        <w:ind w:left="1134" w:firstLine="0"/>
        <w:jc w:val="both"/>
        <w:rPr>
          <w:rFonts w:asciiTheme="majorHAnsi" w:eastAsia="Times New Roman" w:hAnsiTheme="majorHAnsi" w:cstheme="majorBidi"/>
          <w:sz w:val="24"/>
          <w:szCs w:val="24"/>
          <w:lang w:eastAsia="lv-LV"/>
        </w:rPr>
      </w:pPr>
      <w:r w:rsidRPr="00DE6704">
        <w:rPr>
          <w:rFonts w:ascii="Calibri Light" w:eastAsia="Calibri Light" w:hAnsi="Calibri Light" w:cs="Calibri Light"/>
          <w:sz w:val="24"/>
          <w:szCs w:val="24"/>
          <w:lang w:val="lv"/>
        </w:rPr>
        <w:t>Kvantitatīvie kritēriji izglītības iestādēm tiek piemēroti pēc to atrašanās vietas, nosakot šād</w:t>
      </w:r>
      <w:r w:rsidR="00DB4BFE" w:rsidRPr="00DE6704">
        <w:rPr>
          <w:rFonts w:ascii="Calibri Light" w:eastAsia="Calibri Light" w:hAnsi="Calibri Light" w:cs="Calibri Light"/>
          <w:sz w:val="24"/>
          <w:szCs w:val="24"/>
          <w:lang w:val="lv"/>
        </w:rPr>
        <w:t xml:space="preserve">as kategorijas: </w:t>
      </w:r>
      <w:r w:rsidR="00DE6704">
        <w:rPr>
          <w:rFonts w:ascii="Calibri Light" w:eastAsia="Calibri Light" w:hAnsi="Calibri Light" w:cs="Calibri Light"/>
          <w:sz w:val="24"/>
          <w:szCs w:val="24"/>
          <w:lang w:val="lv"/>
        </w:rPr>
        <w:t xml:space="preserve">(a) </w:t>
      </w:r>
      <w:r w:rsidR="00DE6704" w:rsidRPr="00DE6704">
        <w:rPr>
          <w:rFonts w:ascii="Calibri Light" w:eastAsia="Calibri Light" w:hAnsi="Calibri Light" w:cs="Calibri Light"/>
          <w:sz w:val="24"/>
          <w:szCs w:val="24"/>
          <w:lang w:val="lv"/>
        </w:rPr>
        <w:t>v</w:t>
      </w:r>
      <w:r w:rsidR="00DB4BFE" w:rsidRPr="00DE6704">
        <w:rPr>
          <w:rFonts w:ascii="Calibri Light" w:eastAsia="Calibri Light" w:hAnsi="Calibri Light" w:cs="Calibri Light"/>
          <w:sz w:val="24"/>
          <w:szCs w:val="24"/>
          <w:lang w:val="lv"/>
        </w:rPr>
        <w:t>alstspilsētas un administratīvie centri</w:t>
      </w:r>
      <w:r w:rsidR="00DE6704" w:rsidRPr="00DE6704">
        <w:rPr>
          <w:rFonts w:ascii="Calibri Light" w:eastAsia="Calibri Light" w:hAnsi="Calibri Light" w:cs="Calibri Light"/>
          <w:sz w:val="24"/>
          <w:szCs w:val="24"/>
          <w:lang w:val="lv"/>
        </w:rPr>
        <w:t>, (b) ā</w:t>
      </w:r>
      <w:r w:rsidRPr="00DE6704">
        <w:rPr>
          <w:rFonts w:ascii="Calibri Light" w:eastAsia="Calibri Light" w:hAnsi="Calibri Light" w:cs="Calibri Light"/>
          <w:sz w:val="24"/>
          <w:szCs w:val="24"/>
          <w:lang w:val="lv"/>
        </w:rPr>
        <w:t>rpus administratīvajiem centriem un citas pašvaldības</w:t>
      </w:r>
      <w:r w:rsidR="00DE6704" w:rsidRPr="00DE6704">
        <w:rPr>
          <w:rFonts w:ascii="Calibri Light" w:eastAsia="Calibri Light" w:hAnsi="Calibri Light" w:cs="Calibri Light"/>
          <w:sz w:val="24"/>
          <w:szCs w:val="24"/>
          <w:lang w:val="lv"/>
        </w:rPr>
        <w:t>, (c) p</w:t>
      </w:r>
      <w:r w:rsidRPr="00DE6704">
        <w:rPr>
          <w:rFonts w:ascii="Calibri Light" w:eastAsia="Calibri Light" w:hAnsi="Calibri Light" w:cs="Calibri Light"/>
          <w:sz w:val="24"/>
          <w:szCs w:val="24"/>
          <w:lang w:val="lv"/>
        </w:rPr>
        <w:t xml:space="preserve">ierobežas un citas </w:t>
      </w:r>
      <w:r w:rsidR="00DE6704" w:rsidRPr="00DE6704">
        <w:rPr>
          <w:rFonts w:ascii="Calibri Light" w:eastAsia="Calibri Light" w:hAnsi="Calibri Light" w:cs="Calibri Light"/>
          <w:sz w:val="24"/>
          <w:szCs w:val="24"/>
          <w:lang w:val="lv"/>
        </w:rPr>
        <w:t>reti apdzīvotas</w:t>
      </w:r>
      <w:r w:rsidRPr="00DE6704">
        <w:rPr>
          <w:rFonts w:ascii="Calibri Light" w:eastAsia="Calibri Light" w:hAnsi="Calibri Light" w:cs="Calibri Light"/>
          <w:sz w:val="24"/>
          <w:szCs w:val="24"/>
          <w:lang w:val="lv"/>
        </w:rPr>
        <w:t xml:space="preserve"> pašvaldības</w:t>
      </w:r>
      <w:r w:rsidR="00DE6704" w:rsidRPr="00DE6704">
        <w:rPr>
          <w:rFonts w:ascii="Calibri Light" w:eastAsia="Calibri Light" w:hAnsi="Calibri Light" w:cs="Calibri Light"/>
          <w:sz w:val="24"/>
          <w:szCs w:val="24"/>
          <w:lang w:val="lv"/>
        </w:rPr>
        <w:t>.</w:t>
      </w:r>
    </w:p>
    <w:tbl>
      <w:tblPr>
        <w:tblW w:w="863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5"/>
        <w:gridCol w:w="2325"/>
        <w:gridCol w:w="2310"/>
        <w:gridCol w:w="2185"/>
      </w:tblGrid>
      <w:tr w:rsidR="00C957A6" w:rsidRPr="00D3721A" w14:paraId="4F223976" w14:textId="77777777" w:rsidTr="0B0EBBC5">
        <w:trPr>
          <w:trHeight w:val="300"/>
          <w:jc w:val="center"/>
        </w:trPr>
        <w:tc>
          <w:tcPr>
            <w:tcW w:w="863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576F1AC" w14:textId="2C1FA88D" w:rsidR="00C957A6" w:rsidRPr="00D3721A" w:rsidRDefault="00C957A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 xml:space="preserve">Minimāli sagaidāmais skolēnu skaits atbilstošajā klašu grupā </w:t>
            </w:r>
          </w:p>
        </w:tc>
      </w:tr>
      <w:tr w:rsidR="00063DC6" w:rsidRPr="00D3721A" w14:paraId="63569F6C" w14:textId="77777777" w:rsidTr="0B0EBBC5">
        <w:trPr>
          <w:trHeight w:val="300"/>
          <w:jc w:val="center"/>
        </w:trPr>
        <w:tc>
          <w:tcPr>
            <w:tcW w:w="18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54D8EC"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Klašu grupa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12A8E8" w14:textId="2F3BE73F" w:rsidR="00D55869" w:rsidRPr="00D3721A" w:rsidRDefault="749BFE70" w:rsidP="0B0EBBC5">
            <w:pPr>
              <w:spacing w:beforeAutospacing="1" w:afterAutospacing="1" w:line="240" w:lineRule="auto"/>
              <w:jc w:val="center"/>
            </w:pPr>
            <w:r w:rsidRPr="0B0EBBC5">
              <w:rPr>
                <w:rFonts w:ascii="Segoe UI" w:eastAsia="Times New Roman" w:hAnsi="Segoe UI" w:cs="Segoe UI"/>
                <w:sz w:val="20"/>
                <w:szCs w:val="20"/>
                <w:lang w:eastAsia="lv-LV"/>
              </w:rPr>
              <w:t>Valstspilsēta</w:t>
            </w:r>
            <w:r w:rsidR="000742FD">
              <w:rPr>
                <w:rFonts w:ascii="Segoe UI" w:eastAsia="Times New Roman" w:hAnsi="Segoe UI" w:cs="Segoe UI"/>
                <w:sz w:val="20"/>
                <w:szCs w:val="20"/>
                <w:lang w:eastAsia="lv-LV"/>
              </w:rPr>
              <w:t>s</w:t>
            </w:r>
            <w:r w:rsidRPr="0B0EBBC5">
              <w:rPr>
                <w:rFonts w:ascii="Segoe UI" w:eastAsia="Times New Roman" w:hAnsi="Segoe UI" w:cs="Segoe UI"/>
                <w:sz w:val="20"/>
                <w:szCs w:val="20"/>
                <w:lang w:eastAsia="lv-LV"/>
              </w:rPr>
              <w:t xml:space="preserve"> un administratīvie centri</w:t>
            </w:r>
          </w:p>
        </w:tc>
        <w:tc>
          <w:tcPr>
            <w:tcW w:w="2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E69795" w14:textId="14A0447E" w:rsidR="00063DC6" w:rsidRPr="00D3721A" w:rsidRDefault="749BFE70" w:rsidP="0B0EBBC5">
            <w:pPr>
              <w:spacing w:beforeAutospacing="1" w:afterAutospacing="1" w:line="240" w:lineRule="auto"/>
              <w:jc w:val="center"/>
              <w:rPr>
                <w:rFonts w:ascii="Segoe UI" w:eastAsia="Times New Roman" w:hAnsi="Segoe UI" w:cs="Segoe UI"/>
                <w:sz w:val="20"/>
                <w:szCs w:val="20"/>
                <w:lang w:eastAsia="lv-LV"/>
              </w:rPr>
            </w:pPr>
            <w:r w:rsidRPr="0B0EBBC5">
              <w:rPr>
                <w:rFonts w:ascii="Segoe UI" w:eastAsia="Times New Roman" w:hAnsi="Segoe UI" w:cs="Segoe UI"/>
                <w:sz w:val="20"/>
                <w:szCs w:val="20"/>
                <w:lang w:eastAsia="lv-LV"/>
              </w:rPr>
              <w:t>Ārpus administratīvajiem c. un citas pašvaldības</w:t>
            </w:r>
          </w:p>
        </w:tc>
        <w:tc>
          <w:tcPr>
            <w:tcW w:w="2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521E06" w14:textId="36D1069B" w:rsidR="00063DC6" w:rsidRPr="00D3721A" w:rsidRDefault="749BFE70"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B0EBBC5">
              <w:rPr>
                <w:rFonts w:ascii="Segoe UI" w:eastAsia="Times New Roman" w:hAnsi="Segoe UI" w:cs="Segoe UI"/>
                <w:sz w:val="20"/>
                <w:szCs w:val="20"/>
                <w:lang w:eastAsia="lv-LV"/>
              </w:rPr>
              <w:t xml:space="preserve">Pierobeža un </w:t>
            </w:r>
            <w:r w:rsidR="00294A24">
              <w:rPr>
                <w:rFonts w:ascii="Segoe UI" w:eastAsia="Times New Roman" w:hAnsi="Segoe UI" w:cs="Segoe UI"/>
                <w:sz w:val="20"/>
                <w:szCs w:val="20"/>
                <w:lang w:eastAsia="lv-LV"/>
              </w:rPr>
              <w:t>reti apdzīvotas</w:t>
            </w:r>
            <w:r w:rsidRPr="0B0EBBC5">
              <w:rPr>
                <w:rFonts w:ascii="Segoe UI" w:eastAsia="Times New Roman" w:hAnsi="Segoe UI" w:cs="Segoe UI"/>
                <w:sz w:val="20"/>
                <w:szCs w:val="20"/>
                <w:lang w:eastAsia="lv-LV"/>
              </w:rPr>
              <w:t xml:space="preserve"> pašvaldības</w:t>
            </w:r>
            <w:r w:rsidR="00063DC6" w:rsidRPr="0B0EBBC5">
              <w:rPr>
                <w:rFonts w:ascii="Segoe UI" w:eastAsia="Times New Roman" w:hAnsi="Segoe UI" w:cs="Segoe UI"/>
                <w:sz w:val="20"/>
                <w:szCs w:val="20"/>
                <w:lang w:eastAsia="lv-LV"/>
              </w:rPr>
              <w:t> </w:t>
            </w:r>
          </w:p>
        </w:tc>
      </w:tr>
      <w:tr w:rsidR="00063DC6" w:rsidRPr="00D3721A" w14:paraId="6875CFDA" w14:textId="77777777" w:rsidTr="0B0EBBC5">
        <w:trPr>
          <w:trHeight w:val="300"/>
          <w:jc w:val="center"/>
        </w:trPr>
        <w:tc>
          <w:tcPr>
            <w:tcW w:w="1815" w:type="dxa"/>
            <w:vMerge/>
            <w:vAlign w:val="center"/>
            <w:hideMark/>
          </w:tcPr>
          <w:p w14:paraId="0D2EEADF" w14:textId="77777777" w:rsidR="00063DC6" w:rsidRPr="00D3721A" w:rsidRDefault="00063DC6" w:rsidP="00063DC6">
            <w:pPr>
              <w:spacing w:after="0" w:line="240" w:lineRule="auto"/>
              <w:rPr>
                <w:rFonts w:ascii="Segoe UI" w:eastAsia="Times New Roman" w:hAnsi="Segoe UI" w:cs="Segoe UI"/>
                <w:sz w:val="20"/>
                <w:szCs w:val="20"/>
                <w:lang w:eastAsia="lv-LV"/>
              </w:rPr>
            </w:pPr>
          </w:p>
        </w:tc>
        <w:tc>
          <w:tcPr>
            <w:tcW w:w="682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F5316B" w14:textId="048B234C"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b/>
                <w:bCs/>
                <w:sz w:val="20"/>
                <w:szCs w:val="20"/>
                <w:lang w:eastAsia="lv-LV"/>
              </w:rPr>
            </w:pPr>
            <w:r w:rsidRPr="00D3721A">
              <w:rPr>
                <w:rFonts w:ascii="Segoe UI" w:eastAsia="Times New Roman" w:hAnsi="Segoe UI" w:cs="Segoe UI"/>
                <w:b/>
                <w:bCs/>
                <w:sz w:val="20"/>
                <w:szCs w:val="20"/>
                <w:lang w:eastAsia="lv-LV"/>
              </w:rPr>
              <w:t>Minimālais skolēnu skaits  </w:t>
            </w:r>
          </w:p>
        </w:tc>
      </w:tr>
      <w:tr w:rsidR="00063DC6" w:rsidRPr="00D3721A" w14:paraId="766B675B" w14:textId="77777777" w:rsidTr="0B0EBBC5">
        <w:trPr>
          <w:trHeight w:val="300"/>
          <w:jc w:val="center"/>
        </w:trPr>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B3D350" w14:textId="77777777" w:rsidR="00063DC6" w:rsidRPr="00D3721A" w:rsidRDefault="00063DC6" w:rsidP="00063DC6">
            <w:pPr>
              <w:spacing w:before="100" w:beforeAutospacing="1" w:after="100" w:afterAutospacing="1" w:line="240" w:lineRule="auto"/>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1.-3.klašu grupa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2FBE53DE"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120  </w:t>
            </w:r>
          </w:p>
        </w:tc>
        <w:tc>
          <w:tcPr>
            <w:tcW w:w="2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33A44125"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30  </w:t>
            </w:r>
          </w:p>
        </w:tc>
        <w:tc>
          <w:tcPr>
            <w:tcW w:w="2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3F63E595"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30  </w:t>
            </w:r>
          </w:p>
        </w:tc>
      </w:tr>
      <w:tr w:rsidR="00063DC6" w:rsidRPr="00D3721A" w14:paraId="1066E687" w14:textId="77777777" w:rsidTr="0B0EBBC5">
        <w:trPr>
          <w:trHeight w:val="300"/>
          <w:jc w:val="center"/>
        </w:trPr>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691349" w14:textId="77777777" w:rsidR="00063DC6" w:rsidRPr="00D3721A" w:rsidRDefault="00063DC6" w:rsidP="00063DC6">
            <w:pPr>
              <w:spacing w:before="100" w:beforeAutospacing="1" w:after="100" w:afterAutospacing="1" w:line="240" w:lineRule="auto"/>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4.-6.klašu grupa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07158980"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120  </w:t>
            </w:r>
          </w:p>
        </w:tc>
        <w:tc>
          <w:tcPr>
            <w:tcW w:w="2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6048ACE5"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30  </w:t>
            </w:r>
          </w:p>
        </w:tc>
        <w:tc>
          <w:tcPr>
            <w:tcW w:w="2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5F1DAC46"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30  </w:t>
            </w:r>
          </w:p>
        </w:tc>
      </w:tr>
      <w:tr w:rsidR="00063DC6" w:rsidRPr="00D3721A" w14:paraId="5C4362D6" w14:textId="77777777" w:rsidTr="0B0EBBC5">
        <w:trPr>
          <w:trHeight w:val="300"/>
          <w:jc w:val="center"/>
        </w:trPr>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A68E80" w14:textId="77777777" w:rsidR="00063DC6" w:rsidRPr="00D3721A" w:rsidRDefault="00063DC6" w:rsidP="00063DC6">
            <w:pPr>
              <w:spacing w:before="100" w:beforeAutospacing="1" w:after="100" w:afterAutospacing="1" w:line="240" w:lineRule="auto"/>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7.-9.klašu grupa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4EB5ACF3"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120  </w:t>
            </w:r>
          </w:p>
        </w:tc>
        <w:tc>
          <w:tcPr>
            <w:tcW w:w="2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2AB8C80F"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60  </w:t>
            </w:r>
          </w:p>
        </w:tc>
        <w:tc>
          <w:tcPr>
            <w:tcW w:w="2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0DDFC2DD"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30  </w:t>
            </w:r>
          </w:p>
        </w:tc>
      </w:tr>
      <w:tr w:rsidR="00063DC6" w:rsidRPr="00D3721A" w14:paraId="4FDECBB7" w14:textId="77777777" w:rsidTr="0B0EBBC5">
        <w:trPr>
          <w:trHeight w:val="300"/>
          <w:jc w:val="center"/>
        </w:trPr>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33A1AE" w14:textId="77777777" w:rsidR="00063DC6" w:rsidRPr="00D3721A" w:rsidRDefault="00063DC6" w:rsidP="00063DC6">
            <w:pPr>
              <w:spacing w:before="100" w:beforeAutospacing="1" w:after="100" w:afterAutospacing="1" w:line="240" w:lineRule="auto"/>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10.-12.klašu grupa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77CE664D" w14:textId="77777777" w:rsidR="00063DC6" w:rsidRPr="00D3721A" w:rsidRDefault="00063DC6" w:rsidP="00063DC6">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120  </w:t>
            </w:r>
          </w:p>
        </w:tc>
        <w:tc>
          <w:tcPr>
            <w:tcW w:w="2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44378CDC" w14:textId="76D7794C" w:rsidR="00063DC6" w:rsidRPr="00D3721A" w:rsidRDefault="001322EF" w:rsidP="5E0D55B0">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sidRPr="00D3721A">
              <w:rPr>
                <w:rFonts w:ascii="Segoe UI" w:eastAsia="Times New Roman" w:hAnsi="Segoe UI" w:cs="Segoe UI"/>
                <w:sz w:val="20"/>
                <w:szCs w:val="20"/>
                <w:lang w:eastAsia="lv-LV"/>
              </w:rPr>
              <w:t>6</w:t>
            </w:r>
            <w:r w:rsidR="094F48AF" w:rsidRPr="00D3721A">
              <w:rPr>
                <w:rFonts w:ascii="Segoe UI" w:eastAsia="Times New Roman" w:hAnsi="Segoe UI" w:cs="Segoe UI"/>
                <w:sz w:val="20"/>
                <w:szCs w:val="20"/>
                <w:lang w:eastAsia="lv-LV"/>
              </w:rPr>
              <w:t>0 </w:t>
            </w:r>
          </w:p>
        </w:tc>
        <w:tc>
          <w:tcPr>
            <w:tcW w:w="2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9A4E4"/>
            <w:vAlign w:val="center"/>
            <w:hideMark/>
          </w:tcPr>
          <w:p w14:paraId="2223BB8D" w14:textId="135790D0" w:rsidR="00063DC6" w:rsidRPr="00600F2E" w:rsidRDefault="00600F2E" w:rsidP="00600F2E">
            <w:pPr>
              <w:spacing w:before="100" w:beforeAutospacing="1" w:after="100" w:afterAutospacing="1" w:line="240" w:lineRule="auto"/>
              <w:jc w:val="center"/>
              <w:textAlignment w:val="baseline"/>
              <w:rPr>
                <w:rFonts w:ascii="Segoe UI" w:eastAsia="Times New Roman" w:hAnsi="Segoe UI" w:cs="Segoe UI"/>
                <w:sz w:val="20"/>
                <w:szCs w:val="20"/>
                <w:lang w:eastAsia="lv-LV"/>
              </w:rPr>
            </w:pPr>
            <w:r>
              <w:rPr>
                <w:rFonts w:ascii="Segoe UI" w:eastAsia="Times New Roman" w:hAnsi="Segoe UI" w:cs="Segoe UI"/>
                <w:sz w:val="20"/>
                <w:szCs w:val="20"/>
                <w:lang w:eastAsia="lv-LV"/>
              </w:rPr>
              <w:t>60</w:t>
            </w:r>
          </w:p>
        </w:tc>
      </w:tr>
    </w:tbl>
    <w:p w14:paraId="1F75F5FF" w14:textId="4E0F3814" w:rsidR="5E0D55B0" w:rsidRPr="0052078A" w:rsidRDefault="094F48AF" w:rsidP="0052078A">
      <w:pPr>
        <w:pStyle w:val="ListParagraph"/>
        <w:numPr>
          <w:ilvl w:val="0"/>
          <w:numId w:val="5"/>
        </w:numPr>
        <w:spacing w:before="100" w:beforeAutospacing="1" w:after="100" w:afterAutospacing="1" w:line="240" w:lineRule="auto"/>
        <w:jc w:val="both"/>
        <w:textAlignment w:val="baseline"/>
        <w:rPr>
          <w:rFonts w:asciiTheme="majorHAnsi" w:eastAsiaTheme="majorEastAsia" w:hAnsiTheme="majorHAnsi" w:cstheme="majorBidi"/>
          <w:sz w:val="24"/>
          <w:szCs w:val="24"/>
          <w:lang w:eastAsia="lv-LV"/>
        </w:rPr>
      </w:pPr>
      <w:r w:rsidRPr="0052078A">
        <w:rPr>
          <w:rFonts w:asciiTheme="majorHAnsi" w:eastAsiaTheme="majorEastAsia" w:hAnsiTheme="majorHAnsi" w:cstheme="majorBidi"/>
          <w:b/>
          <w:bCs/>
          <w:sz w:val="24"/>
          <w:szCs w:val="24"/>
          <w:lang w:eastAsia="lv-LV"/>
        </w:rPr>
        <w:t xml:space="preserve">Pedagoģiskā personāla kapacitāte </w:t>
      </w:r>
      <w:r w:rsidRPr="0052078A">
        <w:rPr>
          <w:rFonts w:asciiTheme="majorHAnsi" w:eastAsiaTheme="majorEastAsia" w:hAnsiTheme="majorHAnsi" w:cstheme="majorBidi"/>
          <w:sz w:val="24"/>
          <w:szCs w:val="24"/>
          <w:lang w:eastAsia="lv-LV"/>
        </w:rPr>
        <w:t>- pilnas slodzes vispārējās izglītības pedagogu īpatsvars vienā skolā ir vismaz 80%. </w:t>
      </w:r>
    </w:p>
    <w:p w14:paraId="1548782B" w14:textId="77777777" w:rsidR="00DE6704" w:rsidRDefault="00DE6704">
      <w:pPr>
        <w:rPr>
          <w:rFonts w:ascii="Segoe UI" w:eastAsia="Times New Roman" w:hAnsi="Segoe UI" w:cs="Segoe UI"/>
          <w:b/>
          <w:bCs/>
          <w:color w:val="FFFFFF" w:themeColor="background1"/>
          <w:sz w:val="32"/>
          <w:szCs w:val="32"/>
          <w:lang w:eastAsia="lv-LV"/>
        </w:rPr>
      </w:pPr>
      <w:r>
        <w:rPr>
          <w:rFonts w:ascii="Segoe UI" w:eastAsia="Times New Roman" w:hAnsi="Segoe UI" w:cs="Segoe UI"/>
          <w:b/>
          <w:bCs/>
          <w:color w:val="FFFFFF" w:themeColor="background1"/>
          <w:sz w:val="32"/>
          <w:szCs w:val="32"/>
          <w:lang w:eastAsia="lv-LV"/>
        </w:rPr>
        <w:br w:type="page"/>
      </w:r>
    </w:p>
    <w:p w14:paraId="1EC739D0" w14:textId="48BCFD26" w:rsidR="009113D9" w:rsidRPr="00D3721A" w:rsidRDefault="009113D9" w:rsidP="009113D9">
      <w:pPr>
        <w:shd w:val="clear" w:color="auto" w:fill="7030A0"/>
        <w:spacing w:before="100" w:beforeAutospacing="1" w:after="100" w:afterAutospacing="1" w:line="240" w:lineRule="auto"/>
        <w:textAlignment w:val="baseline"/>
        <w:rPr>
          <w:rFonts w:ascii="Segoe UI" w:eastAsia="Times New Roman" w:hAnsi="Segoe UI" w:cs="Segoe UI"/>
          <w:b/>
          <w:bCs/>
          <w:color w:val="FFFFFF" w:themeColor="background1"/>
          <w:sz w:val="32"/>
          <w:szCs w:val="32"/>
          <w:lang w:eastAsia="lv-LV"/>
        </w:rPr>
      </w:pPr>
      <w:r w:rsidRPr="00D3721A">
        <w:rPr>
          <w:rFonts w:ascii="Segoe UI" w:eastAsia="Times New Roman" w:hAnsi="Segoe UI" w:cs="Segoe UI"/>
          <w:b/>
          <w:bCs/>
          <w:color w:val="FFFFFF" w:themeColor="background1"/>
          <w:sz w:val="32"/>
          <w:szCs w:val="32"/>
          <w:lang w:eastAsia="lv-LV"/>
        </w:rPr>
        <w:lastRenderedPageBreak/>
        <w:t>3. IEGULDĪJUMI IZGLĪTĪBAS INFRASTRUKTŪRAS KAPACITĀTĒ </w:t>
      </w:r>
    </w:p>
    <w:p w14:paraId="5233727A" w14:textId="77777777" w:rsidR="00063DC6" w:rsidRPr="00D3721A" w:rsidRDefault="094F48AF" w:rsidP="5E0D55B0">
      <w:pPr>
        <w:spacing w:before="120" w:after="0"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Ilgtspējīga skolu tīkla izveidei būtisks priekšnoteikums ir skolu telpu kapacitātes </w:t>
      </w:r>
      <w:proofErr w:type="spellStart"/>
      <w:r w:rsidRPr="00D3721A">
        <w:rPr>
          <w:rFonts w:asciiTheme="majorHAnsi" w:eastAsia="Times New Roman" w:hAnsiTheme="majorHAnsi" w:cstheme="majorBidi"/>
          <w:sz w:val="24"/>
          <w:szCs w:val="24"/>
          <w:lang w:eastAsia="lv-LV"/>
        </w:rPr>
        <w:t>izvērtējumam</w:t>
      </w:r>
      <w:proofErr w:type="spellEnd"/>
      <w:r w:rsidRPr="00D3721A">
        <w:rPr>
          <w:rFonts w:asciiTheme="majorHAnsi" w:eastAsia="Times New Roman" w:hAnsiTheme="majorHAnsi" w:cstheme="majorBidi"/>
          <w:sz w:val="24"/>
          <w:szCs w:val="24"/>
          <w:lang w:eastAsia="lv-LV"/>
        </w:rPr>
        <w:t xml:space="preserve"> un noteiktu skolu fiziskās kapacitātes paplašināšanai, īpaši Pierīgas pašvaldībās.  </w:t>
      </w:r>
    </w:p>
    <w:p w14:paraId="1ABB9E38" w14:textId="661E9531" w:rsidR="00063DC6" w:rsidRPr="00D3721A" w:rsidRDefault="094F48AF" w:rsidP="5E0D55B0">
      <w:pPr>
        <w:spacing w:before="120" w:after="100" w:afterAutospacing="1"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2023.gada sarunās ar pašvaldību </w:t>
      </w:r>
      <w:r w:rsidR="1C9AA596" w:rsidRPr="00D3721A">
        <w:rPr>
          <w:rFonts w:asciiTheme="majorHAnsi" w:eastAsia="Times New Roman" w:hAnsiTheme="majorHAnsi" w:cstheme="majorBidi"/>
          <w:sz w:val="24"/>
          <w:szCs w:val="24"/>
          <w:lang w:eastAsia="lv-LV"/>
        </w:rPr>
        <w:t>pārstāvjiem</w:t>
      </w:r>
      <w:r w:rsidRPr="00D3721A">
        <w:rPr>
          <w:rFonts w:asciiTheme="majorHAnsi" w:eastAsia="Times New Roman" w:hAnsiTheme="majorHAnsi" w:cstheme="majorBidi"/>
          <w:sz w:val="24"/>
          <w:szCs w:val="24"/>
          <w:lang w:eastAsia="lv-LV"/>
        </w:rPr>
        <w:t xml:space="preserve"> par ilgtspējīgas, kvalitatīvas un iekļaujošas izglītības nodrošināšanu par saprātīgu samaksu tika identificētas izglītības infrastruktūras paplašināšanas un jaunu izglītības iestāžu ēku būvniecības vajadzības pamatā mazpilsētās un pilsētās. Pierīgas pašvaldībās - Ādažos, Siguldā, Mārupē, Ķekavā, </w:t>
      </w:r>
      <w:r w:rsidR="00A55F9F">
        <w:rPr>
          <w:rFonts w:asciiTheme="majorHAnsi" w:eastAsia="Times New Roman" w:hAnsiTheme="majorHAnsi" w:cstheme="majorBidi"/>
          <w:sz w:val="24"/>
          <w:szCs w:val="24"/>
          <w:lang w:eastAsia="lv-LV"/>
        </w:rPr>
        <w:t xml:space="preserve">kā </w:t>
      </w:r>
      <w:r w:rsidRPr="00D3721A">
        <w:rPr>
          <w:rFonts w:asciiTheme="majorHAnsi" w:eastAsia="Times New Roman" w:hAnsiTheme="majorHAnsi" w:cstheme="majorBidi"/>
          <w:sz w:val="24"/>
          <w:szCs w:val="24"/>
          <w:lang w:eastAsia="lv-LV"/>
        </w:rPr>
        <w:t>arī Valmierā un Ogrē - ir nepieciešama jaunu skolas ēku izbūve, jo esošo skolas ēku piepildījums pārsniedz paredzēto (piemēram, Ādažos tas jau šobrīd ir vidēji virs 130% pret plānoto ēku kapacitāti).  </w:t>
      </w:r>
    </w:p>
    <w:p w14:paraId="2AB19367" w14:textId="77777777" w:rsidR="00063DC6" w:rsidRPr="00D3721A" w:rsidRDefault="094F48AF" w:rsidP="5E0D55B0">
      <w:pPr>
        <w:spacing w:before="120" w:after="100" w:afterAutospacing="1"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Vairākās pašvaldībās, piemēram, Smiltenē, Cēsīs, Madonā, Saulkrastos un Bauskā, ir nepieciešams paplašināt esošo izglītības infrastruktūru, uzbūvējot piebūves, lai nodrošinātu iespēju administratīvo centru izglītības iestādēs uzņemt skolēnus no pašvaldības teritorijā reorganizētajām izglītības iestādēm. Sarunās ar pašvaldībām secināts, ka nepieciešams uzbūvēt </w:t>
      </w:r>
      <w:r w:rsidRPr="00D3721A">
        <w:rPr>
          <w:rFonts w:asciiTheme="majorHAnsi" w:eastAsia="Times New Roman" w:hAnsiTheme="majorHAnsi" w:cstheme="majorBidi"/>
          <w:b/>
          <w:bCs/>
          <w:sz w:val="24"/>
          <w:szCs w:val="24"/>
          <w:lang w:eastAsia="lv-LV"/>
        </w:rPr>
        <w:t>10  jaunas izglītības iestādes un 10 izglītības iestādēm nepieciešams paplašināt telpu kapacitāti</w:t>
      </w:r>
      <w:r w:rsidRPr="00D3721A">
        <w:rPr>
          <w:rFonts w:asciiTheme="majorHAnsi" w:eastAsia="Times New Roman" w:hAnsiTheme="majorHAnsi" w:cstheme="majorBidi"/>
          <w:sz w:val="24"/>
          <w:szCs w:val="24"/>
          <w:lang w:eastAsia="lv-LV"/>
        </w:rPr>
        <w:t>, uzbūvējot piebūves.   </w:t>
      </w:r>
    </w:p>
    <w:p w14:paraId="79708DB6" w14:textId="35290D80" w:rsidR="00063DC6" w:rsidRPr="00D3721A" w:rsidRDefault="094F48AF" w:rsidP="5E0D55B0">
      <w:pPr>
        <w:spacing w:before="120" w:after="100" w:afterAutospacing="1"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Apkopojot datus par iepriekšējos gados veiktajām izglītības infrastruktūras būvniecības un aprīkojuma izmaksām Ādažos, Ogrē, Siguldā, Rīgā, Berģos, Baložos, Saldū un Dobelē, secināts, ka vienas jaunas izglītības iestādes izbūves un aprīkošanas izmaksas ir indikatīvi 15,7 milj. eiro. Šajās izmaksās iekļauti izdevumi projektēšanai, mācību korpusa izbūvei, aprīkojumam, IKT un labiekārtošanai, savukārt, piebūves celtniecības un aprīkošanas izmaksas noteiktas indikatīvi 8,6 miljoni eiro apmērā. Plānojot 10 izglītības iestāžu un 10 piebūvju celtniecību, kopējās izmaksas ir indikatīvi </w:t>
      </w:r>
      <w:r w:rsidRPr="00D3721A">
        <w:rPr>
          <w:rFonts w:asciiTheme="majorHAnsi" w:eastAsia="Times New Roman" w:hAnsiTheme="majorHAnsi" w:cstheme="majorBidi"/>
          <w:b/>
          <w:bCs/>
          <w:sz w:val="24"/>
          <w:szCs w:val="24"/>
          <w:lang w:eastAsia="lv-LV"/>
        </w:rPr>
        <w:t>243 milj. eiro</w:t>
      </w:r>
      <w:r w:rsidRPr="00D3721A">
        <w:rPr>
          <w:rFonts w:asciiTheme="majorHAnsi" w:eastAsia="Times New Roman" w:hAnsiTheme="majorHAnsi" w:cstheme="majorBidi"/>
          <w:sz w:val="24"/>
          <w:szCs w:val="24"/>
          <w:lang w:eastAsia="lv-LV"/>
        </w:rPr>
        <w:t xml:space="preserve">. Aprēķini ir indikatīvi un </w:t>
      </w:r>
      <w:r w:rsidR="00CA2239">
        <w:rPr>
          <w:rFonts w:asciiTheme="majorHAnsi" w:eastAsia="Times New Roman" w:hAnsiTheme="majorHAnsi" w:cstheme="majorBidi"/>
          <w:sz w:val="24"/>
          <w:szCs w:val="24"/>
          <w:lang w:eastAsia="lv-LV"/>
        </w:rPr>
        <w:t>tiks precizēti</w:t>
      </w:r>
      <w:r w:rsidRPr="00D3721A">
        <w:rPr>
          <w:rFonts w:asciiTheme="majorHAnsi" w:eastAsia="Times New Roman" w:hAnsiTheme="majorHAnsi" w:cstheme="majorBidi"/>
          <w:sz w:val="24"/>
          <w:szCs w:val="24"/>
          <w:lang w:eastAsia="lv-LV"/>
        </w:rPr>
        <w:t xml:space="preserve">, ja tiks rasts risinājums </w:t>
      </w:r>
      <w:r w:rsidRPr="00D3721A">
        <w:rPr>
          <w:rFonts w:asciiTheme="majorHAnsi" w:eastAsia="Times New Roman" w:hAnsiTheme="majorHAnsi" w:cstheme="majorBidi"/>
          <w:sz w:val="24"/>
          <w:szCs w:val="24"/>
          <w:u w:val="single"/>
          <w:lang w:eastAsia="lv-LV"/>
        </w:rPr>
        <w:t>tipveida izglītības iestāžu</w:t>
      </w:r>
      <w:r w:rsidRPr="00D3721A">
        <w:rPr>
          <w:rFonts w:asciiTheme="majorHAnsi" w:eastAsia="Times New Roman" w:hAnsiTheme="majorHAnsi" w:cstheme="majorBidi"/>
          <w:sz w:val="24"/>
          <w:szCs w:val="24"/>
          <w:lang w:eastAsia="lv-LV"/>
        </w:rPr>
        <w:t xml:space="preserve"> celtniecībai, ekonomējot projektēšanas izdevumus, kā arī ņemot vērā aktuālās būvdarbu izmaksas. </w:t>
      </w:r>
    </w:p>
    <w:p w14:paraId="6DF98144" w14:textId="43BFC56F" w:rsidR="00063DC6" w:rsidRPr="00D3721A" w:rsidRDefault="094F48AF" w:rsidP="5E0D55B0">
      <w:pPr>
        <w:spacing w:before="120" w:after="100" w:afterAutospacing="1"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Ņemot šo vērā, pašvaldību un valsts sadarbības ietvaros ir jārod risinājumi investīcijām  izglītības infrastruktūras attīstībai </w:t>
      </w:r>
      <w:r w:rsidR="60CEBCEB" w:rsidRPr="00D3721A">
        <w:rPr>
          <w:rFonts w:asciiTheme="majorHAnsi" w:eastAsia="Times New Roman" w:hAnsiTheme="majorHAnsi" w:cstheme="majorBidi"/>
          <w:sz w:val="24"/>
          <w:szCs w:val="24"/>
          <w:lang w:eastAsia="lv-LV"/>
        </w:rPr>
        <w:t xml:space="preserve">un izglītības iestāžu </w:t>
      </w:r>
      <w:r w:rsidRPr="00D3721A">
        <w:rPr>
          <w:rFonts w:asciiTheme="majorHAnsi" w:eastAsia="Times New Roman" w:hAnsiTheme="majorHAnsi" w:cstheme="majorBidi"/>
          <w:sz w:val="24"/>
          <w:szCs w:val="24"/>
          <w:lang w:eastAsia="lv-LV"/>
        </w:rPr>
        <w:t>tīkla turpmākai kārtošanai. </w:t>
      </w:r>
    </w:p>
    <w:p w14:paraId="17E0FB2D" w14:textId="77777777" w:rsidR="00063DC6" w:rsidRPr="00D3721A" w:rsidRDefault="00063DC6" w:rsidP="00063DC6">
      <w:pPr>
        <w:spacing w:before="100" w:beforeAutospacing="1" w:after="100" w:afterAutospacing="1" w:line="240" w:lineRule="auto"/>
        <w:textAlignment w:val="baseline"/>
        <w:rPr>
          <w:rFonts w:ascii="Times New Roman" w:eastAsia="Times New Roman" w:hAnsi="Times New Roman" w:cs="Times New Roman"/>
          <w:sz w:val="24"/>
          <w:szCs w:val="24"/>
          <w:lang w:eastAsia="lv-LV"/>
        </w:rPr>
      </w:pPr>
      <w:r w:rsidRPr="00D3721A">
        <w:rPr>
          <w:rFonts w:ascii="Times New Roman" w:eastAsia="Times New Roman" w:hAnsi="Times New Roman" w:cs="Times New Roman"/>
          <w:sz w:val="24"/>
          <w:szCs w:val="24"/>
          <w:lang w:eastAsia="lv-LV"/>
        </w:rPr>
        <w:t> </w:t>
      </w:r>
      <w:r w:rsidRPr="00D3721A">
        <w:rPr>
          <w:rFonts w:ascii="Times New Roman" w:eastAsia="Times New Roman" w:hAnsi="Times New Roman" w:cs="Times New Roman"/>
          <w:color w:val="7030A0"/>
          <w:sz w:val="24"/>
          <w:szCs w:val="24"/>
          <w:lang w:eastAsia="lv-LV"/>
        </w:rPr>
        <w:t> </w:t>
      </w:r>
    </w:p>
    <w:p w14:paraId="4025CB7D" w14:textId="77777777" w:rsidR="009113D9" w:rsidRPr="00D3721A" w:rsidRDefault="009113D9">
      <w:pPr>
        <w:rPr>
          <w:rFonts w:ascii="Times New Roman" w:eastAsia="Times New Roman" w:hAnsi="Times New Roman" w:cs="Times New Roman"/>
          <w:b/>
          <w:bCs/>
          <w:color w:val="000000"/>
          <w:sz w:val="28"/>
          <w:szCs w:val="28"/>
          <w:lang w:eastAsia="lv-LV"/>
        </w:rPr>
      </w:pPr>
      <w:r w:rsidRPr="00D3721A">
        <w:rPr>
          <w:rFonts w:ascii="Times New Roman" w:eastAsia="Times New Roman" w:hAnsi="Times New Roman" w:cs="Times New Roman"/>
          <w:b/>
          <w:bCs/>
          <w:color w:val="000000"/>
          <w:sz w:val="28"/>
          <w:szCs w:val="28"/>
          <w:lang w:eastAsia="lv-LV"/>
        </w:rPr>
        <w:br w:type="page"/>
      </w:r>
    </w:p>
    <w:p w14:paraId="7424373B" w14:textId="53AE2424" w:rsidR="00063DC6" w:rsidRPr="00D3721A" w:rsidRDefault="00C957A6" w:rsidP="00C957A6">
      <w:pPr>
        <w:shd w:val="clear" w:color="auto" w:fill="7030A0"/>
        <w:spacing w:before="100" w:beforeAutospacing="1" w:after="100" w:afterAutospacing="1" w:line="240" w:lineRule="auto"/>
        <w:textAlignment w:val="baseline"/>
        <w:rPr>
          <w:rFonts w:ascii="Segoe UI" w:eastAsia="Times New Roman" w:hAnsi="Segoe UI" w:cs="Segoe UI"/>
          <w:b/>
          <w:bCs/>
          <w:color w:val="FFFFFF" w:themeColor="background1"/>
          <w:sz w:val="32"/>
          <w:szCs w:val="32"/>
          <w:lang w:eastAsia="lv-LV"/>
        </w:rPr>
      </w:pPr>
      <w:r w:rsidRPr="00D3721A">
        <w:rPr>
          <w:rFonts w:asciiTheme="majorHAnsi" w:eastAsia="Times New Roman" w:hAnsiTheme="majorHAnsi" w:cstheme="majorHAnsi"/>
          <w:b/>
          <w:bCs/>
          <w:noProof/>
          <w:sz w:val="24"/>
          <w:szCs w:val="24"/>
          <w:lang w:eastAsia="lv-LV"/>
        </w:rPr>
        <w:lastRenderedPageBreak/>
        <mc:AlternateContent>
          <mc:Choice Requires="wps">
            <w:drawing>
              <wp:anchor distT="0" distB="0" distL="114300" distR="114300" simplePos="0" relativeHeight="251658248" behindDoc="0" locked="0" layoutInCell="1" allowOverlap="1" wp14:anchorId="3535CD40" wp14:editId="5D38E42F">
                <wp:simplePos x="0" y="0"/>
                <wp:positionH relativeFrom="leftMargin">
                  <wp:posOffset>629285</wp:posOffset>
                </wp:positionH>
                <wp:positionV relativeFrom="paragraph">
                  <wp:posOffset>483870</wp:posOffset>
                </wp:positionV>
                <wp:extent cx="171450" cy="171450"/>
                <wp:effectExtent l="0" t="0" r="0" b="0"/>
                <wp:wrapNone/>
                <wp:docPr id="54" name="Oval 54"/>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BC2C50D">
              <v:oval id="Oval 54" style="position:absolute;margin-left:49.55pt;margin-top:38.1pt;width:13.5pt;height:13.5pt;z-index:251668480;visibility:visible;mso-wrap-style:square;mso-wrap-distance-left:9pt;mso-wrap-distance-top:0;mso-wrap-distance-right:9pt;mso-wrap-distance-bottom:0;mso-position-horizontal:absolute;mso-position-horizontal-relative:left-margin-area;mso-position-vertical:absolute;mso-position-vertical-relative:text;v-text-anchor:middle" o:spid="_x0000_s1026" fillcolor="#7030a0" stroked="f" strokeweight="1pt" w14:anchorId="62924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">
                <v:stroke joinstyle="miter"/>
                <w10:wrap anchorx="margin"/>
              </v:oval>
            </w:pict>
          </mc:Fallback>
        </mc:AlternateContent>
      </w:r>
      <w:r w:rsidRPr="00D3721A">
        <w:rPr>
          <w:rFonts w:ascii="Segoe UI" w:eastAsia="Times New Roman" w:hAnsi="Segoe UI" w:cs="Segoe UI"/>
          <w:b/>
          <w:bCs/>
          <w:color w:val="FFFFFF" w:themeColor="background1"/>
          <w:sz w:val="32"/>
          <w:szCs w:val="32"/>
          <w:lang w:eastAsia="lv-LV"/>
        </w:rPr>
        <w:t>4. LAIKA GRAFIKS</w:t>
      </w:r>
    </w:p>
    <w:p w14:paraId="2C67D855" w14:textId="386068D3" w:rsidR="00063DC6" w:rsidRPr="00D3721A" w:rsidRDefault="00C957A6" w:rsidP="5E0D55B0">
      <w:pPr>
        <w:numPr>
          <w:ilvl w:val="0"/>
          <w:numId w:val="11"/>
        </w:numPr>
        <w:tabs>
          <w:tab w:val="clear" w:pos="720"/>
        </w:tabs>
        <w:spacing w:before="120" w:afterLines="60" w:after="144" w:line="240" w:lineRule="auto"/>
        <w:ind w:left="425" w:firstLine="0"/>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HAnsi"/>
          <w:b/>
          <w:bCs/>
          <w:noProof/>
          <w:sz w:val="24"/>
          <w:szCs w:val="24"/>
          <w:lang w:eastAsia="lv-LV"/>
        </w:rPr>
        <mc:AlternateContent>
          <mc:Choice Requires="wps">
            <w:drawing>
              <wp:anchor distT="0" distB="0" distL="114300" distR="114300" simplePos="0" relativeHeight="251658247" behindDoc="0" locked="0" layoutInCell="1" allowOverlap="1" wp14:anchorId="43C91534" wp14:editId="1A82EB1D">
                <wp:simplePos x="0" y="0"/>
                <wp:positionH relativeFrom="column">
                  <wp:posOffset>-95885</wp:posOffset>
                </wp:positionH>
                <wp:positionV relativeFrom="paragraph">
                  <wp:posOffset>73660</wp:posOffset>
                </wp:positionV>
                <wp:extent cx="19050" cy="89535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19050" cy="895350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73A4810E">
              <v:line id="Straight Connector 53"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2pt" from="-7.55pt,5.8pt" to="-6.05pt,710.8pt" w14:anchorId="33843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">
                <v:stroke joinstyle="miter"/>
              </v:line>
            </w:pict>
          </mc:Fallback>
        </mc:AlternateContent>
      </w:r>
      <w:r w:rsidR="094F48AF" w:rsidRPr="00D3721A">
        <w:rPr>
          <w:rFonts w:asciiTheme="majorHAnsi" w:eastAsia="Times New Roman" w:hAnsiTheme="majorHAnsi" w:cstheme="majorBidi"/>
          <w:b/>
          <w:bCs/>
          <w:sz w:val="24"/>
          <w:szCs w:val="24"/>
          <w:lang w:eastAsia="lv-LV"/>
        </w:rPr>
        <w:t xml:space="preserve">Līdz 2024.gada 31.janvārim </w:t>
      </w:r>
      <w:r w:rsidR="094F48AF" w:rsidRPr="00D3721A">
        <w:rPr>
          <w:rFonts w:asciiTheme="majorHAnsi" w:eastAsia="Times New Roman" w:hAnsiTheme="majorHAnsi" w:cstheme="majorBidi"/>
          <w:sz w:val="24"/>
          <w:szCs w:val="24"/>
          <w:u w:val="single"/>
          <w:lang w:eastAsia="lv-LV"/>
        </w:rPr>
        <w:t>pašvaldībām</w:t>
      </w:r>
      <w:r w:rsidR="094F48AF" w:rsidRPr="00D3721A">
        <w:rPr>
          <w:rFonts w:asciiTheme="majorHAnsi" w:eastAsia="Times New Roman" w:hAnsiTheme="majorHAnsi" w:cstheme="majorBidi"/>
          <w:sz w:val="24"/>
          <w:szCs w:val="24"/>
          <w:lang w:eastAsia="lv-LV"/>
        </w:rPr>
        <w:t xml:space="preserve"> sadarbībā ar Izglītības un zinātnes ministriju, Vides aizsardzības un reģionālās attīstības un Satiksmes ministriju izveidot efektīvu izglītības iestāžu tīkla karti pašvaldībā, koordinēt un saskaņot skolēnu mobilitātes iespējas, vienoties par pašvaldības savstarpējo norēķinu kārtību. </w:t>
      </w:r>
    </w:p>
    <w:p w14:paraId="26E2FF22" w14:textId="59E3F336" w:rsidR="00063DC6" w:rsidRPr="00D3721A" w:rsidRDefault="00C957A6">
      <w:pPr>
        <w:numPr>
          <w:ilvl w:val="0"/>
          <w:numId w:val="12"/>
        </w:numPr>
        <w:tabs>
          <w:tab w:val="clear" w:pos="720"/>
        </w:tabs>
        <w:spacing w:afterLines="60" w:after="144" w:line="240" w:lineRule="auto"/>
        <w:ind w:left="425"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noProof/>
          <w:sz w:val="24"/>
          <w:szCs w:val="24"/>
          <w:lang w:eastAsia="lv-LV"/>
        </w:rPr>
        <mc:AlternateContent>
          <mc:Choice Requires="wps">
            <w:drawing>
              <wp:anchor distT="0" distB="0" distL="114300" distR="114300" simplePos="0" relativeHeight="251658249" behindDoc="0" locked="0" layoutInCell="1" allowOverlap="1" wp14:anchorId="533FBA52" wp14:editId="4979B602">
                <wp:simplePos x="0" y="0"/>
                <wp:positionH relativeFrom="leftMargin">
                  <wp:posOffset>629285</wp:posOffset>
                </wp:positionH>
                <wp:positionV relativeFrom="paragraph">
                  <wp:posOffset>19050</wp:posOffset>
                </wp:positionV>
                <wp:extent cx="171450" cy="171450"/>
                <wp:effectExtent l="0" t="0" r="0" b="0"/>
                <wp:wrapNone/>
                <wp:docPr id="55" name="Oval 55"/>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D50BDC6">
              <v:oval id="Oval 55" style="position:absolute;margin-left:49.55pt;margin-top:1.5pt;width:13.5pt;height:13.5pt;z-index:251670528;visibility:visible;mso-wrap-style:square;mso-wrap-distance-left:9pt;mso-wrap-distance-top:0;mso-wrap-distance-right:9pt;mso-wrap-distance-bottom:0;mso-position-horizontal:absolute;mso-position-horizontal-relative:left-margin-area;mso-position-vertical:absolute;mso-position-vertical-relative:text;v-text-anchor:middle" o:spid="_x0000_s1026" fillcolor="#7030a0" stroked="f" strokeweight="1pt" w14:anchorId="64E87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">
                <v:stroke joinstyle="miter"/>
                <w10:wrap anchorx="margin"/>
              </v:oval>
            </w:pict>
          </mc:Fallback>
        </mc:AlternateContent>
      </w:r>
      <w:r w:rsidR="00063DC6" w:rsidRPr="00D3721A">
        <w:rPr>
          <w:rFonts w:asciiTheme="majorHAnsi" w:eastAsia="Times New Roman" w:hAnsiTheme="majorHAnsi" w:cstheme="majorHAnsi"/>
          <w:b/>
          <w:bCs/>
          <w:sz w:val="24"/>
          <w:szCs w:val="24"/>
          <w:lang w:eastAsia="lv-LV"/>
        </w:rPr>
        <w:t>Līdz 2023.gada 1.septembrim</w:t>
      </w:r>
      <w:r w:rsidR="00063DC6" w:rsidRPr="00D3721A">
        <w:rPr>
          <w:rFonts w:asciiTheme="majorHAnsi" w:eastAsia="Times New Roman" w:hAnsiTheme="majorHAnsi" w:cstheme="majorHAnsi"/>
          <w:sz w:val="24"/>
          <w:szCs w:val="24"/>
          <w:lang w:eastAsia="lv-LV"/>
        </w:rPr>
        <w:t xml:space="preserve"> izvērtēt vidējās profesionālās izglītības iestāžu izglītojamo uzņemšanas kapacitāti (programmās sasaistē ar darba tirgus attīstības vajadzībām), kas ļautu kāpināt izglītojamo īpatsvaru profesionālās vidējās izglītības programmās. </w:t>
      </w:r>
    </w:p>
    <w:p w14:paraId="6D62956A" w14:textId="1CA81088" w:rsidR="00063DC6" w:rsidRPr="00D3721A" w:rsidRDefault="00C957A6" w:rsidP="5E0D55B0">
      <w:pPr>
        <w:numPr>
          <w:ilvl w:val="0"/>
          <w:numId w:val="13"/>
        </w:numPr>
        <w:tabs>
          <w:tab w:val="clear" w:pos="720"/>
        </w:tabs>
        <w:spacing w:after="144" w:line="240" w:lineRule="auto"/>
        <w:ind w:left="425" w:firstLine="0"/>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HAnsi"/>
          <w:b/>
          <w:bCs/>
          <w:noProof/>
          <w:sz w:val="24"/>
          <w:szCs w:val="24"/>
          <w:lang w:eastAsia="lv-LV"/>
        </w:rPr>
        <mc:AlternateContent>
          <mc:Choice Requires="wps">
            <w:drawing>
              <wp:anchor distT="0" distB="0" distL="114300" distR="114300" simplePos="0" relativeHeight="251658250" behindDoc="0" locked="0" layoutInCell="1" allowOverlap="1" wp14:anchorId="4C202F73" wp14:editId="4644E67C">
                <wp:simplePos x="0" y="0"/>
                <wp:positionH relativeFrom="leftMargin">
                  <wp:posOffset>629285</wp:posOffset>
                </wp:positionH>
                <wp:positionV relativeFrom="paragraph">
                  <wp:posOffset>6985</wp:posOffset>
                </wp:positionV>
                <wp:extent cx="171450" cy="171450"/>
                <wp:effectExtent l="0" t="0" r="0" b="0"/>
                <wp:wrapNone/>
                <wp:docPr id="56" name="Oval 56"/>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3F44357D">
              <v:oval id="Oval 56" style="position:absolute;margin-left:49.55pt;margin-top:.55pt;width:13.5pt;height:13.5pt;z-index:251672576;visibility:visible;mso-wrap-style:square;mso-wrap-distance-left:9pt;mso-wrap-distance-top:0;mso-wrap-distance-right:9pt;mso-wrap-distance-bottom:0;mso-position-horizontal:absolute;mso-position-horizontal-relative:left-margin-area;mso-position-vertical:absolute;mso-position-vertical-relative:text;v-text-anchor:middle" o:spid="_x0000_s1026" fillcolor="#7030a0" stroked="f" strokeweight="1pt" w14:anchorId="51518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">
                <v:stroke joinstyle="miter"/>
                <w10:wrap anchorx="margin"/>
              </v:oval>
            </w:pict>
          </mc:Fallback>
        </mc:AlternateContent>
      </w:r>
      <w:r w:rsidR="094F48AF" w:rsidRPr="00D3721A">
        <w:rPr>
          <w:rFonts w:asciiTheme="majorHAnsi" w:eastAsia="Times New Roman" w:hAnsiTheme="majorHAnsi" w:cstheme="majorBidi"/>
          <w:b/>
          <w:bCs/>
          <w:sz w:val="24"/>
          <w:szCs w:val="24"/>
          <w:lang w:eastAsia="lv-LV"/>
        </w:rPr>
        <w:t xml:space="preserve">Līdz 2024.gada </w:t>
      </w:r>
      <w:r w:rsidR="36A9F96F" w:rsidRPr="09DE634B">
        <w:rPr>
          <w:rFonts w:asciiTheme="majorHAnsi" w:eastAsia="Times New Roman" w:hAnsiTheme="majorHAnsi" w:cstheme="majorBidi"/>
          <w:b/>
          <w:bCs/>
          <w:sz w:val="24"/>
          <w:szCs w:val="24"/>
          <w:lang w:eastAsia="lv-LV"/>
        </w:rPr>
        <w:t>31.</w:t>
      </w:r>
      <w:r w:rsidR="36A9F96F" w:rsidRPr="71DFA444">
        <w:rPr>
          <w:rFonts w:asciiTheme="majorHAnsi" w:eastAsia="Times New Roman" w:hAnsiTheme="majorHAnsi" w:cstheme="majorBidi"/>
          <w:b/>
          <w:bCs/>
          <w:sz w:val="24"/>
          <w:szCs w:val="24"/>
          <w:lang w:eastAsia="lv-LV"/>
        </w:rPr>
        <w:t xml:space="preserve">martam </w:t>
      </w:r>
      <w:r w:rsidR="64275637" w:rsidRPr="00D3721A">
        <w:rPr>
          <w:rFonts w:asciiTheme="majorHAnsi" w:eastAsia="Times New Roman" w:hAnsiTheme="majorHAnsi" w:cstheme="majorBidi"/>
          <w:b/>
          <w:bCs/>
          <w:sz w:val="24"/>
          <w:szCs w:val="24"/>
          <w:lang w:eastAsia="lv-LV"/>
        </w:rPr>
        <w:t xml:space="preserve"> </w:t>
      </w:r>
      <w:r w:rsidR="094F48AF" w:rsidRPr="00D3721A">
        <w:rPr>
          <w:rFonts w:asciiTheme="majorHAnsi" w:eastAsia="Times New Roman" w:hAnsiTheme="majorHAnsi" w:cstheme="majorBidi"/>
          <w:sz w:val="24"/>
          <w:szCs w:val="24"/>
          <w:lang w:eastAsia="lv-LV"/>
        </w:rPr>
        <w:t>pilnveidot finansēšanas modeli “Programmas skolā”:  </w:t>
      </w:r>
    </w:p>
    <w:p w14:paraId="7A0AEA15" w14:textId="57164962" w:rsidR="00063DC6" w:rsidRPr="00D3721A" w:rsidRDefault="00063DC6" w:rsidP="00400303">
      <w:pPr>
        <w:numPr>
          <w:ilvl w:val="0"/>
          <w:numId w:val="14"/>
        </w:numPr>
        <w:tabs>
          <w:tab w:val="clear" w:pos="720"/>
        </w:tabs>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veikt modeļa izvērtējumu, lai konstatētu nepilnības un turpinātu darbu pie to novēršanas;  </w:t>
      </w:r>
    </w:p>
    <w:p w14:paraId="0FC31B19" w14:textId="7B29494B" w:rsidR="00063DC6" w:rsidRPr="00D3721A" w:rsidRDefault="00063DC6" w:rsidP="00400303">
      <w:pPr>
        <w:numPr>
          <w:ilvl w:val="0"/>
          <w:numId w:val="15"/>
        </w:numPr>
        <w:tabs>
          <w:tab w:val="clear" w:pos="720"/>
        </w:tabs>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 xml:space="preserve">ņemot vērā mācību gadu un budžeta gada atšķirīgo periodu, izstrādāt sistēmu, lai nodrošinātu finanšu plūsmas savlaicīgu </w:t>
      </w:r>
      <w:proofErr w:type="spellStart"/>
      <w:r w:rsidRPr="00D3721A">
        <w:rPr>
          <w:rFonts w:asciiTheme="majorHAnsi" w:eastAsia="Times New Roman" w:hAnsiTheme="majorHAnsi" w:cstheme="majorHAnsi"/>
          <w:sz w:val="24"/>
          <w:szCs w:val="24"/>
          <w:lang w:eastAsia="lv-LV"/>
        </w:rPr>
        <w:t>paredzamību</w:t>
      </w:r>
      <w:proofErr w:type="spellEnd"/>
      <w:r w:rsidRPr="00D3721A">
        <w:rPr>
          <w:rFonts w:asciiTheme="majorHAnsi" w:eastAsia="Times New Roman" w:hAnsiTheme="majorHAnsi" w:cstheme="majorHAnsi"/>
          <w:sz w:val="24"/>
          <w:szCs w:val="24"/>
          <w:lang w:eastAsia="lv-LV"/>
        </w:rPr>
        <w:t>; </w:t>
      </w:r>
    </w:p>
    <w:p w14:paraId="4AF33E1C" w14:textId="23BB0C35" w:rsidR="00063DC6" w:rsidRPr="00D3721A" w:rsidRDefault="00063DC6" w:rsidP="00400303">
      <w:pPr>
        <w:numPr>
          <w:ilvl w:val="0"/>
          <w:numId w:val="16"/>
        </w:numPr>
        <w:tabs>
          <w:tab w:val="clear" w:pos="720"/>
        </w:tabs>
        <w:spacing w:after="0" w:line="240" w:lineRule="auto"/>
        <w:ind w:left="1134" w:firstLine="0"/>
        <w:jc w:val="both"/>
        <w:textAlignment w:val="baseline"/>
        <w:rPr>
          <w:rFonts w:asciiTheme="majorHAnsi" w:eastAsia="Times New Roman" w:hAnsiTheme="majorHAnsi" w:cstheme="majorBidi"/>
          <w:sz w:val="24"/>
          <w:szCs w:val="24"/>
          <w:lang w:eastAsia="lv-LV"/>
        </w:rPr>
      </w:pPr>
      <w:r w:rsidRPr="54AC2CA6">
        <w:rPr>
          <w:rFonts w:asciiTheme="majorHAnsi" w:eastAsia="Times New Roman" w:hAnsiTheme="majorHAnsi" w:cstheme="majorBidi"/>
          <w:sz w:val="24"/>
          <w:szCs w:val="24"/>
          <w:lang w:eastAsia="lv-LV"/>
        </w:rPr>
        <w:t xml:space="preserve">izmantojot </w:t>
      </w:r>
      <w:proofErr w:type="spellStart"/>
      <w:r w:rsidRPr="54AC2CA6">
        <w:rPr>
          <w:rFonts w:asciiTheme="majorHAnsi" w:eastAsia="Times New Roman" w:hAnsiTheme="majorHAnsi" w:cstheme="majorBidi"/>
          <w:sz w:val="24"/>
          <w:szCs w:val="24"/>
          <w:lang w:eastAsia="lv-LV"/>
        </w:rPr>
        <w:t>sistēmdinamiskās</w:t>
      </w:r>
      <w:proofErr w:type="spellEnd"/>
      <w:r w:rsidRPr="54AC2CA6">
        <w:rPr>
          <w:rFonts w:asciiTheme="majorHAnsi" w:eastAsia="Times New Roman" w:hAnsiTheme="majorHAnsi" w:cstheme="majorBidi"/>
          <w:sz w:val="24"/>
          <w:szCs w:val="24"/>
          <w:lang w:eastAsia="lv-LV"/>
        </w:rPr>
        <w:t xml:space="preserve"> prognozēšanas rīku, vērtēt iespējamo izglītības iestāžu nodrošinājumu ar intelektuālajiem cilvēkresursiem;  </w:t>
      </w:r>
    </w:p>
    <w:p w14:paraId="70A2A291" w14:textId="2EE66742" w:rsidR="00063DC6" w:rsidRPr="00D3721A" w:rsidRDefault="00063DC6" w:rsidP="00400303">
      <w:pPr>
        <w:numPr>
          <w:ilvl w:val="0"/>
          <w:numId w:val="17"/>
        </w:numPr>
        <w:tabs>
          <w:tab w:val="clear" w:pos="720"/>
        </w:tabs>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Bidi"/>
          <w:sz w:val="24"/>
          <w:szCs w:val="24"/>
          <w:lang w:eastAsia="lv-LV"/>
        </w:rPr>
        <w:t xml:space="preserve">izvērtēt iespēju </w:t>
      </w:r>
      <w:r w:rsidRPr="00D3721A">
        <w:t>diferencēt pedagogu darba samaksu</w:t>
      </w:r>
      <w:r w:rsidRPr="00D3721A">
        <w:rPr>
          <w:rFonts w:asciiTheme="majorHAnsi" w:eastAsia="Times New Roman" w:hAnsiTheme="majorHAnsi" w:cstheme="majorBidi"/>
          <w:sz w:val="24"/>
          <w:szCs w:val="24"/>
          <w:lang w:eastAsia="lv-LV"/>
        </w:rPr>
        <w:t xml:space="preserve"> atbilstoši amata pienākumiem un darba apjomam, vienlaikus klasificējot amatus un pārskatot pedagogu profesiju un amatu sarakstu;  </w:t>
      </w:r>
    </w:p>
    <w:p w14:paraId="2A43922F" w14:textId="343A13CA" w:rsidR="00063DC6" w:rsidRPr="00D3721A" w:rsidRDefault="094F48AF" w:rsidP="00400303">
      <w:pPr>
        <w:numPr>
          <w:ilvl w:val="0"/>
          <w:numId w:val="17"/>
        </w:numPr>
        <w:tabs>
          <w:tab w:val="clear" w:pos="720"/>
        </w:tabs>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organizēt sarunas ar katru pašvaldību par finansēšanas modeļa “Programma skolā” ietekmi uz situāciju konkrētās pašvaldības izglītības iestādēs. </w:t>
      </w:r>
    </w:p>
    <w:p w14:paraId="7F0AF9BC" w14:textId="40820BA0" w:rsidR="00063DC6" w:rsidRPr="00D3721A" w:rsidRDefault="2713243D" w:rsidP="5E0D55B0">
      <w:pPr>
        <w:pStyle w:val="ListParagraph"/>
        <w:numPr>
          <w:ilvl w:val="0"/>
          <w:numId w:val="16"/>
        </w:numPr>
        <w:tabs>
          <w:tab w:val="clear" w:pos="720"/>
        </w:tabs>
        <w:spacing w:afterLines="40" w:after="96" w:line="240" w:lineRule="auto"/>
        <w:jc w:val="both"/>
        <w:textAlignment w:val="baseline"/>
        <w:rPr>
          <w:rFonts w:asciiTheme="majorHAnsi" w:eastAsia="Times New Roman" w:hAnsiTheme="majorHAnsi" w:cstheme="majorBidi"/>
          <w:sz w:val="24"/>
          <w:szCs w:val="24"/>
          <w:lang w:eastAsia="lv-LV"/>
        </w:rPr>
      </w:pPr>
      <w:r w:rsidRPr="24964F8B">
        <w:rPr>
          <w:rFonts w:asciiTheme="majorHAnsi" w:eastAsia="Times New Roman" w:hAnsiTheme="majorHAnsi" w:cstheme="majorBidi"/>
          <w:b/>
          <w:sz w:val="24"/>
          <w:szCs w:val="24"/>
          <w:lang w:eastAsia="lv-LV"/>
        </w:rPr>
        <w:t xml:space="preserve">Līdz 2024.gada </w:t>
      </w:r>
      <w:r w:rsidR="32415980" w:rsidRPr="24964F8B">
        <w:rPr>
          <w:rFonts w:asciiTheme="majorHAnsi" w:eastAsia="Times New Roman" w:hAnsiTheme="majorHAnsi" w:cstheme="majorBidi"/>
          <w:b/>
          <w:bCs/>
          <w:sz w:val="24"/>
          <w:szCs w:val="24"/>
          <w:lang w:eastAsia="lv-LV"/>
        </w:rPr>
        <w:t>31.martam</w:t>
      </w:r>
      <w:r w:rsidR="00D86BEA">
        <w:rPr>
          <w:rFonts w:asciiTheme="majorHAnsi" w:eastAsia="Times New Roman" w:hAnsiTheme="majorHAnsi" w:cstheme="majorBidi"/>
          <w:b/>
          <w:bCs/>
          <w:sz w:val="24"/>
          <w:szCs w:val="24"/>
          <w:lang w:eastAsia="lv-LV"/>
        </w:rPr>
        <w:t xml:space="preserve"> </w:t>
      </w:r>
      <w:r w:rsidR="74D7D5A6" w:rsidRPr="24964F8B">
        <w:rPr>
          <w:rFonts w:asciiTheme="majorHAnsi" w:eastAsia="Times New Roman" w:hAnsiTheme="majorHAnsi" w:cstheme="majorBidi"/>
          <w:sz w:val="24"/>
          <w:szCs w:val="24"/>
          <w:lang w:eastAsia="lv-LV"/>
        </w:rPr>
        <w:t xml:space="preserve">pilnveidot finansēšanas modeli </w:t>
      </w:r>
      <w:r w:rsidR="7CB2B717" w:rsidRPr="6F656F14">
        <w:rPr>
          <w:rFonts w:asciiTheme="majorHAnsi" w:eastAsia="Times New Roman" w:hAnsiTheme="majorHAnsi" w:cstheme="majorBidi"/>
          <w:sz w:val="24"/>
          <w:szCs w:val="24"/>
          <w:lang w:eastAsia="lv-LV"/>
        </w:rPr>
        <w:t xml:space="preserve">pirmsskolā, </w:t>
      </w:r>
      <w:r w:rsidR="652033C1" w:rsidRPr="3744BD7D">
        <w:rPr>
          <w:rFonts w:asciiTheme="majorHAnsi" w:eastAsia="Times New Roman" w:hAnsiTheme="majorHAnsi" w:cstheme="majorBidi"/>
          <w:sz w:val="24"/>
          <w:szCs w:val="24"/>
          <w:lang w:eastAsia="lv-LV"/>
        </w:rPr>
        <w:t xml:space="preserve">speciālajā izglītībā, </w:t>
      </w:r>
      <w:r w:rsidR="74D7D5A6" w:rsidRPr="24964F8B">
        <w:rPr>
          <w:rFonts w:asciiTheme="majorHAnsi" w:eastAsia="Times New Roman" w:hAnsiTheme="majorHAnsi" w:cstheme="majorBidi"/>
          <w:sz w:val="24"/>
          <w:szCs w:val="24"/>
          <w:lang w:eastAsia="lv-LV"/>
        </w:rPr>
        <w:t>vidējā profesionālajā izglītībā</w:t>
      </w:r>
      <w:r w:rsidR="1BFD0637" w:rsidRPr="24964F8B">
        <w:rPr>
          <w:rFonts w:asciiTheme="majorHAnsi" w:eastAsia="Times New Roman" w:hAnsiTheme="majorHAnsi" w:cstheme="majorBidi"/>
          <w:sz w:val="24"/>
          <w:szCs w:val="24"/>
          <w:lang w:eastAsia="lv-LV"/>
        </w:rPr>
        <w:t>, profesionālās ievirzes un interešu izglītībā.</w:t>
      </w:r>
    </w:p>
    <w:p w14:paraId="7D4BD223" w14:textId="616639AF" w:rsidR="00063DC6" w:rsidRPr="00D3721A" w:rsidRDefault="00DD71B7" w:rsidP="5E0D55B0">
      <w:pPr>
        <w:pStyle w:val="ListParagraph"/>
        <w:numPr>
          <w:ilvl w:val="0"/>
          <w:numId w:val="16"/>
        </w:numPr>
        <w:tabs>
          <w:tab w:val="clear" w:pos="720"/>
        </w:tabs>
        <w:spacing w:afterLines="40" w:after="96"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noProof/>
          <w:sz w:val="24"/>
          <w:szCs w:val="24"/>
          <w:lang w:eastAsia="lv-LV"/>
        </w:rPr>
        <mc:AlternateContent>
          <mc:Choice Requires="wps">
            <w:drawing>
              <wp:anchor distT="0" distB="0" distL="114300" distR="114300" simplePos="0" relativeHeight="251658251" behindDoc="0" locked="0" layoutInCell="1" allowOverlap="1" wp14:anchorId="1AD7E6FC" wp14:editId="41AB6BD0">
                <wp:simplePos x="0" y="0"/>
                <wp:positionH relativeFrom="margin">
                  <wp:posOffset>-171450</wp:posOffset>
                </wp:positionH>
                <wp:positionV relativeFrom="paragraph">
                  <wp:posOffset>74930</wp:posOffset>
                </wp:positionV>
                <wp:extent cx="171450" cy="171450"/>
                <wp:effectExtent l="0" t="0" r="0" b="0"/>
                <wp:wrapNone/>
                <wp:docPr id="57" name="Oval 57"/>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0678174E">
              <v:oval id="Oval 57" style="position:absolute;margin-left:-13.5pt;margin-top:5.9pt;width:13.5pt;height:13.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7030a0" stroked="f" strokeweight="1pt" w14:anchorId="7BEBA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">
                <v:stroke joinstyle="miter"/>
                <w10:wrap anchorx="margin"/>
              </v:oval>
            </w:pict>
          </mc:Fallback>
        </mc:AlternateContent>
      </w:r>
      <w:r w:rsidR="094F48AF" w:rsidRPr="00D3721A">
        <w:rPr>
          <w:rFonts w:asciiTheme="majorHAnsi" w:eastAsia="Times New Roman" w:hAnsiTheme="majorHAnsi" w:cstheme="majorHAnsi"/>
          <w:sz w:val="24"/>
          <w:szCs w:val="24"/>
          <w:lang w:eastAsia="lv-LV"/>
        </w:rPr>
        <w:t xml:space="preserve">Valsts un pašvaldību budžeta </w:t>
      </w:r>
      <w:r w:rsidR="094F48AF" w:rsidRPr="00D3721A">
        <w:rPr>
          <w:rFonts w:asciiTheme="majorHAnsi" w:hAnsiTheme="majorHAnsi" w:cstheme="majorHAnsi"/>
        </w:rPr>
        <w:t>2024.-2026.gadam</w:t>
      </w:r>
      <w:r w:rsidR="094F48AF" w:rsidRPr="00D3721A">
        <w:rPr>
          <w:rFonts w:asciiTheme="majorHAnsi" w:eastAsia="Times New Roman" w:hAnsiTheme="majorHAnsi" w:cstheme="majorHAnsi"/>
          <w:sz w:val="24"/>
          <w:szCs w:val="24"/>
          <w:lang w:eastAsia="lv-LV"/>
        </w:rPr>
        <w:t xml:space="preserve"> veidošanas ietvaros rast investīciju (t.sk. Valsts kases aizdevumu) risinājumus izglītības infrastruktūras pilnveidošanai. </w:t>
      </w:r>
    </w:p>
    <w:p w14:paraId="60C98A57" w14:textId="5CAD3683" w:rsidR="00063DC6" w:rsidRPr="00D3721A" w:rsidRDefault="00DD71B7" w:rsidP="5E0D55B0">
      <w:pPr>
        <w:pStyle w:val="ListParagraph"/>
        <w:numPr>
          <w:ilvl w:val="0"/>
          <w:numId w:val="16"/>
        </w:numPr>
        <w:tabs>
          <w:tab w:val="clear" w:pos="720"/>
        </w:tabs>
        <w:spacing w:afterLines="40" w:after="96" w:line="240" w:lineRule="auto"/>
        <w:jc w:val="both"/>
        <w:textAlignment w:val="baseline"/>
        <w:rPr>
          <w:rFonts w:asciiTheme="majorHAnsi" w:eastAsia="Times New Roman" w:hAnsiTheme="majorHAnsi" w:cstheme="majorBidi"/>
          <w:color w:val="000000" w:themeColor="text1"/>
          <w:sz w:val="24"/>
          <w:szCs w:val="24"/>
          <w:lang w:eastAsia="lv-LV"/>
        </w:rPr>
      </w:pPr>
      <w:r w:rsidRPr="00D3721A">
        <w:rPr>
          <w:rFonts w:asciiTheme="majorHAnsi" w:eastAsia="Times New Roman" w:hAnsiTheme="majorHAnsi" w:cstheme="majorHAnsi"/>
          <w:b/>
          <w:bCs/>
          <w:noProof/>
          <w:sz w:val="24"/>
          <w:szCs w:val="24"/>
          <w:lang w:eastAsia="lv-LV"/>
        </w:rPr>
        <mc:AlternateContent>
          <mc:Choice Requires="wps">
            <w:drawing>
              <wp:anchor distT="0" distB="0" distL="114300" distR="114300" simplePos="0" relativeHeight="251658252" behindDoc="0" locked="0" layoutInCell="1" allowOverlap="1" wp14:anchorId="260C52BF" wp14:editId="67B3681D">
                <wp:simplePos x="0" y="0"/>
                <wp:positionH relativeFrom="margin">
                  <wp:posOffset>-162560</wp:posOffset>
                </wp:positionH>
                <wp:positionV relativeFrom="paragraph">
                  <wp:posOffset>47625</wp:posOffset>
                </wp:positionV>
                <wp:extent cx="171450" cy="171450"/>
                <wp:effectExtent l="0" t="0" r="0" b="0"/>
                <wp:wrapNone/>
                <wp:docPr id="58" name="Oval 58"/>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6C8A2AD4">
              <v:oval id="Oval 58" style="position:absolute;margin-left:-12.8pt;margin-top:3.75pt;width:13.5pt;height:13.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7030a0" stroked="f" strokeweight="1pt" w14:anchorId="6D293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">
                <v:stroke joinstyle="miter"/>
                <w10:wrap anchorx="margin"/>
              </v:oval>
            </w:pict>
          </mc:Fallback>
        </mc:AlternateContent>
      </w:r>
      <w:r w:rsidR="094F48AF" w:rsidRPr="03DA8A73">
        <w:rPr>
          <w:rFonts w:asciiTheme="majorHAnsi" w:eastAsia="Times New Roman" w:hAnsiTheme="majorHAnsi" w:cstheme="majorBidi"/>
          <w:sz w:val="24"/>
          <w:szCs w:val="24"/>
          <w:lang w:eastAsia="lv-LV"/>
        </w:rPr>
        <w:t xml:space="preserve">Veikt nepieciešamos grozījumus normatīvajos aktos finansēšanas modeļa “Programmas skolā” ieviešanai ar </w:t>
      </w:r>
      <w:r w:rsidR="094F48AF" w:rsidRPr="03DA8A73">
        <w:rPr>
          <w:rFonts w:asciiTheme="majorHAnsi" w:eastAsia="Times New Roman" w:hAnsiTheme="majorHAnsi" w:cstheme="majorBidi"/>
          <w:b/>
          <w:bCs/>
          <w:sz w:val="24"/>
          <w:szCs w:val="24"/>
          <w:lang w:eastAsia="lv-LV"/>
        </w:rPr>
        <w:t>202</w:t>
      </w:r>
      <w:r w:rsidR="7B045361" w:rsidRPr="03DA8A73">
        <w:rPr>
          <w:rFonts w:asciiTheme="majorHAnsi" w:eastAsia="Times New Roman" w:hAnsiTheme="majorHAnsi" w:cstheme="majorBidi"/>
          <w:b/>
          <w:bCs/>
          <w:sz w:val="24"/>
          <w:szCs w:val="24"/>
          <w:lang w:eastAsia="lv-LV"/>
        </w:rPr>
        <w:t>4</w:t>
      </w:r>
      <w:r w:rsidR="094F48AF" w:rsidRPr="03DA8A73">
        <w:rPr>
          <w:rFonts w:asciiTheme="majorHAnsi" w:eastAsia="Times New Roman" w:hAnsiTheme="majorHAnsi" w:cstheme="majorBidi"/>
          <w:b/>
          <w:sz w:val="24"/>
          <w:szCs w:val="24"/>
          <w:lang w:eastAsia="lv-LV"/>
        </w:rPr>
        <w:t xml:space="preserve">.gada 1.septembri. </w:t>
      </w:r>
      <w:r w:rsidR="094F48AF" w:rsidRPr="03DA8A73">
        <w:rPr>
          <w:rFonts w:asciiTheme="majorHAnsi" w:eastAsia="Times New Roman" w:hAnsiTheme="majorHAnsi" w:cstheme="majorBidi"/>
          <w:sz w:val="24"/>
          <w:szCs w:val="24"/>
          <w:lang w:eastAsia="lv-LV"/>
        </w:rPr>
        <w:t>L</w:t>
      </w:r>
      <w:r w:rsidR="094F48AF" w:rsidRPr="03DA8A73">
        <w:rPr>
          <w:rFonts w:asciiTheme="majorHAnsi" w:eastAsia="Times New Roman" w:hAnsiTheme="majorHAnsi" w:cstheme="majorBidi"/>
          <w:color w:val="000000"/>
          <w:sz w:val="24"/>
          <w:szCs w:val="24"/>
          <w:lang w:eastAsia="lv-LV"/>
        </w:rPr>
        <w:t>īdz 202</w:t>
      </w:r>
      <w:r w:rsidR="6E0ED30B" w:rsidRPr="03DA8A73">
        <w:rPr>
          <w:rFonts w:asciiTheme="majorHAnsi" w:eastAsia="Times New Roman" w:hAnsiTheme="majorHAnsi" w:cstheme="majorBidi"/>
          <w:color w:val="000000"/>
          <w:sz w:val="24"/>
          <w:szCs w:val="24"/>
          <w:lang w:eastAsia="lv-LV"/>
        </w:rPr>
        <w:t>4</w:t>
      </w:r>
      <w:r w:rsidR="094F48AF" w:rsidRPr="03DA8A73">
        <w:rPr>
          <w:rFonts w:asciiTheme="majorHAnsi" w:eastAsia="Times New Roman" w:hAnsiTheme="majorHAnsi" w:cstheme="majorBidi"/>
          <w:color w:val="000000"/>
          <w:sz w:val="24"/>
          <w:szCs w:val="24"/>
          <w:lang w:eastAsia="lv-LV"/>
        </w:rPr>
        <w:t xml:space="preserve">.gada </w:t>
      </w:r>
      <w:r w:rsidR="183B2E9C" w:rsidRPr="03DA8A73">
        <w:rPr>
          <w:rFonts w:asciiTheme="majorHAnsi" w:eastAsia="Times New Roman" w:hAnsiTheme="majorHAnsi" w:cstheme="majorBidi"/>
          <w:color w:val="000000"/>
          <w:sz w:val="24"/>
          <w:szCs w:val="24"/>
          <w:lang w:eastAsia="lv-LV"/>
        </w:rPr>
        <w:t>7.maijam</w:t>
      </w:r>
      <w:r w:rsidR="094F48AF" w:rsidRPr="03DA8A73">
        <w:rPr>
          <w:rFonts w:asciiTheme="majorHAnsi" w:eastAsia="Times New Roman" w:hAnsiTheme="majorHAnsi" w:cstheme="majorBidi"/>
          <w:color w:val="000000"/>
          <w:sz w:val="24"/>
          <w:szCs w:val="24"/>
          <w:lang w:eastAsia="lv-LV"/>
        </w:rPr>
        <w:t xml:space="preserve"> grozīt/atcelt/izdot jaunus noteikumus par:  </w:t>
      </w:r>
    </w:p>
    <w:p w14:paraId="2ECD0EBD" w14:textId="25A25D6D" w:rsidR="00063DC6" w:rsidRPr="00D3721A" w:rsidRDefault="00063DC6" w:rsidP="001574C3">
      <w:pPr>
        <w:numPr>
          <w:ilvl w:val="0"/>
          <w:numId w:val="20"/>
        </w:numPr>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Kārtību, kādā aprēķina un sadala valsts budžeta mērķdotācijas pašvaldību vispārējās pamatizglītības un vispārējās vidējās izglītības iestāžu, kā arī valsts augstskolu vispārējās vidējās izglītības iestāžu pedagogu darba samaksai;  </w:t>
      </w:r>
    </w:p>
    <w:p w14:paraId="0BBB280E" w14:textId="531D328B" w:rsidR="00063DC6" w:rsidRPr="00D3721A" w:rsidRDefault="00063DC6" w:rsidP="001574C3">
      <w:pPr>
        <w:numPr>
          <w:ilvl w:val="0"/>
          <w:numId w:val="21"/>
        </w:numPr>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Kārtību, kādā valsts finansē pamatizglītības un vidējās izglītības programmas, kuras īsteno privātas izglītības iestādes;  </w:t>
      </w:r>
    </w:p>
    <w:p w14:paraId="25FC47D3" w14:textId="3C35B9CE" w:rsidR="00063DC6" w:rsidRPr="00D3721A" w:rsidRDefault="00063DC6" w:rsidP="001574C3">
      <w:pPr>
        <w:numPr>
          <w:ilvl w:val="0"/>
          <w:numId w:val="22"/>
        </w:numPr>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Pedagogu darba samaksas noteikum</w:t>
      </w:r>
      <w:r w:rsidR="0007608F" w:rsidRPr="00D3721A">
        <w:rPr>
          <w:rFonts w:asciiTheme="majorHAnsi" w:eastAsia="Times New Roman" w:hAnsiTheme="majorHAnsi" w:cstheme="majorHAnsi"/>
          <w:sz w:val="24"/>
          <w:szCs w:val="24"/>
          <w:lang w:eastAsia="lv-LV"/>
        </w:rPr>
        <w:t>us</w:t>
      </w:r>
      <w:r w:rsidRPr="00D3721A">
        <w:rPr>
          <w:rFonts w:asciiTheme="majorHAnsi" w:eastAsia="Times New Roman" w:hAnsiTheme="majorHAnsi" w:cstheme="majorHAnsi"/>
          <w:sz w:val="24"/>
          <w:szCs w:val="24"/>
          <w:lang w:eastAsia="lv-LV"/>
        </w:rPr>
        <w:t>.  </w:t>
      </w:r>
    </w:p>
    <w:p w14:paraId="5A5C3FF8" w14:textId="77AE166D" w:rsidR="00063DC6" w:rsidRPr="00D3721A" w:rsidRDefault="00DD71B7" w:rsidP="5E0D55B0">
      <w:pPr>
        <w:numPr>
          <w:ilvl w:val="0"/>
          <w:numId w:val="23"/>
        </w:numPr>
        <w:tabs>
          <w:tab w:val="clear" w:pos="720"/>
        </w:tabs>
        <w:spacing w:after="192" w:line="240" w:lineRule="auto"/>
        <w:ind w:left="426"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noProof/>
          <w:sz w:val="24"/>
          <w:szCs w:val="24"/>
          <w:lang w:eastAsia="lv-LV"/>
        </w:rPr>
        <mc:AlternateContent>
          <mc:Choice Requires="wps">
            <w:drawing>
              <wp:anchor distT="0" distB="0" distL="114300" distR="114300" simplePos="0" relativeHeight="251658253" behindDoc="0" locked="0" layoutInCell="1" allowOverlap="1" wp14:anchorId="07CC4025" wp14:editId="340EC2D6">
                <wp:simplePos x="0" y="0"/>
                <wp:positionH relativeFrom="leftMargin">
                  <wp:posOffset>648335</wp:posOffset>
                </wp:positionH>
                <wp:positionV relativeFrom="paragraph">
                  <wp:posOffset>59055</wp:posOffset>
                </wp:positionV>
                <wp:extent cx="171450" cy="171450"/>
                <wp:effectExtent l="0" t="0" r="0" b="0"/>
                <wp:wrapNone/>
                <wp:docPr id="59" name="Oval 59"/>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4="http://schemas.microsoft.com/office/drawing/2010/main" xmlns:pic="http://schemas.openxmlformats.org/drawingml/2006/picture" xmlns:a="http://schemas.openxmlformats.org/drawingml/2006/main">
            <w:pict w14:anchorId="41A98327">
              <v:oval id="Oval 59" style="position:absolute;margin-left:51.05pt;margin-top:4.65pt;width:13.5pt;height:13.5pt;z-index:251678720;visibility:visible;mso-wrap-style:square;mso-wrap-distance-left:9pt;mso-wrap-distance-top:0;mso-wrap-distance-right:9pt;mso-wrap-distance-bottom:0;mso-position-horizontal:absolute;mso-position-horizontal-relative:left-margin-area;mso-position-vertical:absolute;mso-position-vertical-relative:text;v-text-anchor:middle" o:spid="_x0000_s1026" fillcolor="#7030a0" stroked="f" strokeweight="1pt" w14:anchorId="19BAB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">
                <v:stroke joinstyle="miter"/>
                <w10:wrap anchorx="margin"/>
              </v:oval>
            </w:pict>
          </mc:Fallback>
        </mc:AlternateContent>
      </w:r>
      <w:r w:rsidR="094F48AF" w:rsidRPr="00D3721A">
        <w:rPr>
          <w:rFonts w:asciiTheme="majorHAnsi" w:eastAsia="Times New Roman" w:hAnsiTheme="majorHAnsi" w:cstheme="majorHAnsi"/>
          <w:sz w:val="24"/>
          <w:szCs w:val="24"/>
          <w:lang w:eastAsia="lv-LV"/>
        </w:rPr>
        <w:t xml:space="preserve">Veikt </w:t>
      </w:r>
      <w:r w:rsidR="094F48AF" w:rsidRPr="00337A3B">
        <w:rPr>
          <w:rFonts w:asciiTheme="majorHAnsi" w:eastAsia="Times New Roman" w:hAnsiTheme="majorHAnsi" w:cstheme="majorHAnsi"/>
          <w:sz w:val="24"/>
          <w:szCs w:val="24"/>
          <w:lang w:eastAsia="lv-LV"/>
        </w:rPr>
        <w:t xml:space="preserve">nepieciešamos grozījumus normatīvajos aktos (ilgtspējīga skolu tīkla izveidei), nodrošinot, ka tie </w:t>
      </w:r>
      <w:r w:rsidR="094F48AF" w:rsidRPr="00337A3B">
        <w:rPr>
          <w:rFonts w:asciiTheme="majorHAnsi" w:hAnsiTheme="majorHAnsi" w:cstheme="majorHAnsi"/>
          <w:sz w:val="24"/>
          <w:szCs w:val="24"/>
        </w:rPr>
        <w:t>stājas spēkā</w:t>
      </w:r>
      <w:r w:rsidR="094F48AF" w:rsidRPr="00337A3B">
        <w:rPr>
          <w:rFonts w:asciiTheme="majorHAnsi" w:eastAsia="Times New Roman" w:hAnsiTheme="majorHAnsi" w:cstheme="majorHAnsi"/>
          <w:sz w:val="24"/>
          <w:szCs w:val="24"/>
          <w:lang w:eastAsia="lv-LV"/>
        </w:rPr>
        <w:t xml:space="preserve"> 2024</w:t>
      </w:r>
      <w:r w:rsidR="094F48AF" w:rsidRPr="00D3721A">
        <w:rPr>
          <w:rFonts w:asciiTheme="majorHAnsi" w:eastAsia="Times New Roman" w:hAnsiTheme="majorHAnsi" w:cstheme="majorHAnsi"/>
          <w:sz w:val="24"/>
          <w:szCs w:val="24"/>
          <w:lang w:eastAsia="lv-LV"/>
        </w:rPr>
        <w:t xml:space="preserve">.gada 1.septembrī un paredz </w:t>
      </w:r>
      <w:r w:rsidR="094F48AF" w:rsidRPr="00D3721A">
        <w:rPr>
          <w:rFonts w:asciiTheme="majorHAnsi" w:eastAsia="Times New Roman" w:hAnsiTheme="majorHAnsi" w:cstheme="majorHAnsi"/>
          <w:b/>
          <w:bCs/>
          <w:sz w:val="24"/>
          <w:szCs w:val="24"/>
          <w:lang w:eastAsia="lv-LV"/>
        </w:rPr>
        <w:t xml:space="preserve">pārejas laiku no 2024.gada 1.septembra līdz 2027.gada 31.augustam: </w:t>
      </w:r>
      <w:r w:rsidR="094F48AF" w:rsidRPr="00D3721A">
        <w:rPr>
          <w:rFonts w:asciiTheme="majorHAnsi" w:eastAsia="Times New Roman" w:hAnsiTheme="majorHAnsi" w:cstheme="majorHAnsi"/>
          <w:sz w:val="24"/>
          <w:szCs w:val="24"/>
          <w:lang w:eastAsia="lv-LV"/>
        </w:rPr>
        <w:t> </w:t>
      </w:r>
    </w:p>
    <w:p w14:paraId="200EF087" w14:textId="38767236" w:rsidR="00063DC6" w:rsidRPr="00D3721A" w:rsidRDefault="094F48AF" w:rsidP="001574C3">
      <w:pPr>
        <w:numPr>
          <w:ilvl w:val="0"/>
          <w:numId w:val="24"/>
        </w:numPr>
        <w:spacing w:after="0" w:line="240" w:lineRule="auto"/>
        <w:ind w:left="1134" w:firstLine="0"/>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color w:val="000000" w:themeColor="text1"/>
          <w:sz w:val="24"/>
          <w:szCs w:val="24"/>
          <w:lang w:eastAsia="lv-LV"/>
        </w:rPr>
        <w:t xml:space="preserve">līdz 2023.gada 1.septembrim </w:t>
      </w:r>
      <w:r w:rsidR="0016134F">
        <w:rPr>
          <w:rFonts w:asciiTheme="majorHAnsi" w:eastAsia="Times New Roman" w:hAnsiTheme="majorHAnsi" w:cstheme="majorBidi"/>
          <w:color w:val="000000" w:themeColor="text1"/>
          <w:sz w:val="24"/>
          <w:szCs w:val="24"/>
          <w:lang w:eastAsia="lv-LV"/>
        </w:rPr>
        <w:t>izdarīt</w:t>
      </w:r>
      <w:r w:rsidRPr="00D3721A">
        <w:rPr>
          <w:rFonts w:asciiTheme="majorHAnsi" w:eastAsia="Times New Roman" w:hAnsiTheme="majorHAnsi" w:cstheme="majorBidi"/>
          <w:color w:val="000000" w:themeColor="text1"/>
          <w:sz w:val="24"/>
          <w:szCs w:val="24"/>
          <w:lang w:eastAsia="lv-LV"/>
        </w:rPr>
        <w:t xml:space="preserve"> grozījum</w:t>
      </w:r>
      <w:r w:rsidR="0016134F">
        <w:rPr>
          <w:rFonts w:asciiTheme="majorHAnsi" w:eastAsia="Times New Roman" w:hAnsiTheme="majorHAnsi" w:cstheme="majorBidi"/>
          <w:color w:val="000000" w:themeColor="text1"/>
          <w:sz w:val="24"/>
          <w:szCs w:val="24"/>
          <w:lang w:eastAsia="lv-LV"/>
        </w:rPr>
        <w:t>us</w:t>
      </w:r>
      <w:r w:rsidRPr="00D3721A">
        <w:rPr>
          <w:rFonts w:asciiTheme="majorHAnsi" w:eastAsia="Times New Roman" w:hAnsiTheme="majorHAnsi" w:cstheme="majorBidi"/>
          <w:color w:val="000000" w:themeColor="text1"/>
          <w:sz w:val="24"/>
          <w:szCs w:val="24"/>
          <w:lang w:eastAsia="lv-LV"/>
        </w:rPr>
        <w:t xml:space="preserve"> Ministru kabineta 11.09.2018. noteikum</w:t>
      </w:r>
      <w:r w:rsidR="60CEBCEB" w:rsidRPr="00D3721A">
        <w:rPr>
          <w:rFonts w:asciiTheme="majorHAnsi" w:eastAsia="Times New Roman" w:hAnsiTheme="majorHAnsi" w:cstheme="majorBidi"/>
          <w:color w:val="000000" w:themeColor="text1"/>
          <w:sz w:val="24"/>
          <w:szCs w:val="24"/>
          <w:lang w:eastAsia="lv-LV"/>
        </w:rPr>
        <w:t>o</w:t>
      </w:r>
      <w:r w:rsidRPr="00D3721A">
        <w:rPr>
          <w:rFonts w:asciiTheme="majorHAnsi" w:eastAsia="Times New Roman" w:hAnsiTheme="majorHAnsi" w:cstheme="majorBidi"/>
          <w:color w:val="000000" w:themeColor="text1"/>
          <w:sz w:val="24"/>
          <w:szCs w:val="24"/>
          <w:lang w:eastAsia="lv-LV"/>
        </w:rPr>
        <w:t>s Nr.583 “Kritēriji un kārtība, kādā valsts piedalās vispārējās izglītības iestāžu pedagogu darba samaksas finansēšanā vidējās izglītības pakāpē”; </w:t>
      </w:r>
    </w:p>
    <w:p w14:paraId="782E1FF0" w14:textId="43D0B808" w:rsidR="00063DC6" w:rsidRPr="00D3721A" w:rsidRDefault="094F48AF" w:rsidP="001574C3">
      <w:pPr>
        <w:numPr>
          <w:ilvl w:val="0"/>
          <w:numId w:val="25"/>
        </w:numPr>
        <w:spacing w:after="0" w:line="240" w:lineRule="auto"/>
        <w:ind w:left="1134" w:firstLine="0"/>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color w:val="000000" w:themeColor="text1"/>
          <w:sz w:val="24"/>
          <w:szCs w:val="24"/>
          <w:lang w:eastAsia="lv-LV"/>
        </w:rPr>
        <w:t>līdz 2023.gada 15.novembrim izslēgt no Izglītības likuma14.panta pirmās daļas 41.</w:t>
      </w:r>
      <w:r w:rsidR="158D958D" w:rsidRPr="0B0EBBC5">
        <w:rPr>
          <w:rFonts w:asciiTheme="majorHAnsi" w:eastAsia="Times New Roman" w:hAnsiTheme="majorHAnsi" w:cstheme="majorBidi"/>
          <w:color w:val="000000" w:themeColor="text1"/>
          <w:sz w:val="24"/>
          <w:szCs w:val="24"/>
          <w:lang w:eastAsia="lv-LV"/>
        </w:rPr>
        <w:t xml:space="preserve"> </w:t>
      </w:r>
      <w:r w:rsidRPr="00D3721A">
        <w:rPr>
          <w:rFonts w:asciiTheme="majorHAnsi" w:eastAsia="Times New Roman" w:hAnsiTheme="majorHAnsi" w:cstheme="majorBidi"/>
          <w:color w:val="000000" w:themeColor="text1"/>
          <w:sz w:val="24"/>
          <w:szCs w:val="24"/>
          <w:lang w:eastAsia="lv-LV"/>
        </w:rPr>
        <w:t>un 42.puntu (šos kritērijus nosakot jaunajos Ministru kabineta noteikumos);  </w:t>
      </w:r>
    </w:p>
    <w:p w14:paraId="1C8C4389" w14:textId="77777777" w:rsidR="00063DC6" w:rsidRPr="00D3721A" w:rsidRDefault="094F48AF" w:rsidP="001574C3">
      <w:pPr>
        <w:numPr>
          <w:ilvl w:val="0"/>
          <w:numId w:val="26"/>
        </w:numPr>
        <w:spacing w:after="0" w:line="240" w:lineRule="auto"/>
        <w:ind w:left="1134" w:firstLine="0"/>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color w:val="000000" w:themeColor="text1"/>
          <w:sz w:val="24"/>
          <w:szCs w:val="24"/>
          <w:lang w:eastAsia="lv-LV"/>
        </w:rPr>
        <w:t>līdz 2023.gada 15. novembrim izdarīt grozījumus Izglītības likuma 60.panta (3</w:t>
      </w:r>
      <w:r w:rsidRPr="00D3721A">
        <w:rPr>
          <w:rFonts w:asciiTheme="majorHAnsi" w:eastAsia="Times New Roman" w:hAnsiTheme="majorHAnsi" w:cstheme="majorBidi"/>
          <w:color w:val="000000" w:themeColor="text1"/>
          <w:sz w:val="24"/>
          <w:szCs w:val="24"/>
          <w:vertAlign w:val="superscript"/>
          <w:lang w:eastAsia="lv-LV"/>
        </w:rPr>
        <w:t>2</w:t>
      </w:r>
      <w:r w:rsidRPr="00D3721A">
        <w:rPr>
          <w:rFonts w:asciiTheme="majorHAnsi" w:eastAsia="Times New Roman" w:hAnsiTheme="majorHAnsi" w:cstheme="majorBidi"/>
          <w:color w:val="000000" w:themeColor="text1"/>
          <w:sz w:val="24"/>
          <w:szCs w:val="24"/>
          <w:lang w:eastAsia="lv-LV"/>
        </w:rPr>
        <w:t>) pantā, nosakot, ka pedagogu darba samaksa tiek nodrošināta no valsts budžeta līdzekļiem, ja izpildās Ministru kabineta noteiktie sistēmiskai izglītības kvalitātei noteiktie kritēriji;  </w:t>
      </w:r>
    </w:p>
    <w:p w14:paraId="4C07904C" w14:textId="01019A3A" w:rsidR="00D3721A" w:rsidRPr="00D3721A" w:rsidRDefault="094F48AF" w:rsidP="00D3721A">
      <w:pPr>
        <w:numPr>
          <w:ilvl w:val="0"/>
          <w:numId w:val="27"/>
        </w:numPr>
        <w:spacing w:after="0" w:line="240" w:lineRule="auto"/>
        <w:ind w:left="1134" w:firstLine="0"/>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Bidi"/>
          <w:color w:val="000000" w:themeColor="text1"/>
          <w:sz w:val="24"/>
          <w:szCs w:val="24"/>
          <w:lang w:eastAsia="lv-LV"/>
        </w:rPr>
        <w:t>līdz 2023.gada 31.decembrim izdot Ministru kabineta noteikumus, pamatojoties uz Izglītības likuma 14.panta pirmās daļas 8</w:t>
      </w:r>
      <w:r w:rsidRPr="00D3721A">
        <w:rPr>
          <w:rFonts w:asciiTheme="majorHAnsi" w:eastAsia="Times New Roman" w:hAnsiTheme="majorHAnsi" w:cstheme="majorBidi"/>
          <w:color w:val="000000" w:themeColor="text1"/>
          <w:sz w:val="24"/>
          <w:szCs w:val="24"/>
          <w:vertAlign w:val="superscript"/>
          <w:lang w:eastAsia="lv-LV"/>
        </w:rPr>
        <w:t>1</w:t>
      </w:r>
      <w:r w:rsidRPr="00D3721A">
        <w:rPr>
          <w:rFonts w:asciiTheme="majorHAnsi" w:eastAsia="Times New Roman" w:hAnsiTheme="majorHAnsi" w:cstheme="majorBidi"/>
          <w:color w:val="000000" w:themeColor="text1"/>
          <w:sz w:val="24"/>
          <w:szCs w:val="24"/>
          <w:lang w:eastAsia="lv-LV"/>
        </w:rPr>
        <w:t xml:space="preserve">. </w:t>
      </w:r>
      <w:r w:rsidR="00257440" w:rsidRPr="00D3721A">
        <w:rPr>
          <w:rFonts w:asciiTheme="majorHAnsi" w:eastAsia="Times New Roman" w:hAnsiTheme="majorHAnsi" w:cstheme="majorBidi"/>
          <w:color w:val="000000" w:themeColor="text1"/>
          <w:sz w:val="24"/>
          <w:szCs w:val="24"/>
          <w:lang w:eastAsia="lv-LV"/>
        </w:rPr>
        <w:t>p</w:t>
      </w:r>
      <w:r w:rsidRPr="00D3721A">
        <w:rPr>
          <w:rFonts w:asciiTheme="majorHAnsi" w:eastAsia="Times New Roman" w:hAnsiTheme="majorHAnsi" w:cstheme="majorBidi"/>
          <w:color w:val="000000" w:themeColor="text1"/>
          <w:sz w:val="24"/>
          <w:szCs w:val="24"/>
          <w:lang w:eastAsia="lv-LV"/>
        </w:rPr>
        <w:t>unktu.  </w:t>
      </w:r>
    </w:p>
    <w:p w14:paraId="35865435" w14:textId="77777777" w:rsidR="00D3721A" w:rsidRPr="00D3721A" w:rsidRDefault="00D3721A">
      <w:pPr>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br w:type="page"/>
      </w:r>
    </w:p>
    <w:p w14:paraId="06CC7AAF" w14:textId="77777777" w:rsidR="00DD71B7" w:rsidRPr="00D3721A" w:rsidRDefault="00DD71B7" w:rsidP="00D3721A">
      <w:pPr>
        <w:spacing w:after="0" w:line="240" w:lineRule="auto"/>
        <w:jc w:val="both"/>
        <w:textAlignment w:val="baseline"/>
        <w:rPr>
          <w:rFonts w:ascii="Times New Roman" w:eastAsia="Times New Roman" w:hAnsi="Times New Roman" w:cs="Times New Roman"/>
          <w:color w:val="7030A0"/>
          <w:sz w:val="28"/>
          <w:szCs w:val="28"/>
          <w:lang w:eastAsia="lv-LV"/>
        </w:rPr>
      </w:pPr>
      <w:r w:rsidRPr="00D3721A">
        <w:rPr>
          <w:rFonts w:ascii="Times New Roman" w:eastAsia="Times New Roman" w:hAnsi="Times New Roman" w:cs="Times New Roman"/>
          <w:color w:val="7030A0"/>
          <w:sz w:val="28"/>
          <w:szCs w:val="28"/>
          <w:lang w:eastAsia="lv-LV"/>
        </w:rPr>
        <w:lastRenderedPageBreak/>
        <w:t xml:space="preserve">1.PIELIKUMS. </w:t>
      </w:r>
    </w:p>
    <w:p w14:paraId="64C1298F" w14:textId="7781CBE1" w:rsidR="00063DC6" w:rsidRPr="00D3721A" w:rsidRDefault="00DD71B7" w:rsidP="00DD71B7">
      <w:pPr>
        <w:spacing w:after="100" w:afterAutospacing="1" w:line="240" w:lineRule="auto"/>
        <w:jc w:val="both"/>
        <w:textAlignment w:val="baseline"/>
        <w:rPr>
          <w:rFonts w:ascii="Times New Roman" w:eastAsia="Times New Roman" w:hAnsi="Times New Roman" w:cs="Times New Roman"/>
          <w:color w:val="7030A0"/>
          <w:sz w:val="28"/>
          <w:szCs w:val="28"/>
          <w:lang w:eastAsia="lv-LV"/>
        </w:rPr>
      </w:pPr>
      <w:r w:rsidRPr="00D3721A">
        <w:rPr>
          <w:rFonts w:ascii="Times New Roman" w:eastAsia="Times New Roman" w:hAnsi="Times New Roman" w:cs="Times New Roman"/>
          <w:b/>
          <w:bCs/>
          <w:color w:val="7030A0"/>
          <w:sz w:val="28"/>
          <w:szCs w:val="28"/>
          <w:lang w:eastAsia="lv-LV"/>
        </w:rPr>
        <w:t>SKOLĒNU MĀCĪBU SASNIEGUMI 9. UN 12.KLASĒS</w:t>
      </w:r>
    </w:p>
    <w:p w14:paraId="5B33D1C3" w14:textId="21C4040F" w:rsidR="00063DC6" w:rsidRPr="00D3721A" w:rsidRDefault="00063DC6" w:rsidP="00063DC6">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color w:val="000000"/>
          <w:lang w:eastAsia="lv-LV"/>
        </w:rPr>
        <w:t>2022./2023.mācību gadā pirmo reizi tika organizēti centralizētie valsts pārbaudes darbi (eksāmeni) pamatizglītības un vidējās izglītības posmā. Šo pārbaudes darbu mērķis bija iegūt nacionāli salīdzināmus datus, īpaši attiecībā uz mācību satura apguves iespējamo ietekmi pandēmijas un mācību satura reformas kontekstā.  </w:t>
      </w:r>
    </w:p>
    <w:p w14:paraId="6E02FC61" w14:textId="1A317B3A" w:rsidR="00063DC6" w:rsidRPr="00D3721A" w:rsidRDefault="094F48AF" w:rsidP="5E0D55B0">
      <w:pPr>
        <w:spacing w:before="100" w:beforeAutospacing="1" w:after="100" w:afterAutospacing="1" w:line="240" w:lineRule="auto"/>
        <w:jc w:val="both"/>
        <w:textAlignment w:val="baseline"/>
        <w:rPr>
          <w:rFonts w:asciiTheme="majorHAnsi" w:eastAsia="Times New Roman" w:hAnsiTheme="majorHAnsi" w:cstheme="majorBidi"/>
          <w:b/>
          <w:bCs/>
          <w:lang w:eastAsia="lv-LV"/>
        </w:rPr>
      </w:pPr>
      <w:r w:rsidRPr="00D3721A">
        <w:rPr>
          <w:rFonts w:asciiTheme="majorHAnsi" w:eastAsia="Times New Roman" w:hAnsiTheme="majorHAnsi" w:cstheme="majorBidi"/>
          <w:b/>
          <w:bCs/>
          <w:color w:val="000000" w:themeColor="text1"/>
          <w:lang w:eastAsia="lv-LV"/>
        </w:rPr>
        <w:t>Pamatizglītības posmā vidējie rādītāji</w:t>
      </w:r>
      <w:r w:rsidRPr="00D3721A">
        <w:rPr>
          <w:rFonts w:asciiTheme="majorHAnsi" w:eastAsia="Times New Roman" w:hAnsiTheme="majorHAnsi" w:cstheme="majorBidi"/>
          <w:color w:val="000000" w:themeColor="text1"/>
          <w:lang w:eastAsia="lv-LV"/>
        </w:rPr>
        <w:t xml:space="preserve"> (</w:t>
      </w:r>
      <w:proofErr w:type="spellStart"/>
      <w:r w:rsidRPr="00D3721A">
        <w:rPr>
          <w:rFonts w:asciiTheme="majorHAnsi" w:eastAsia="Times New Roman" w:hAnsiTheme="majorHAnsi" w:cstheme="majorBidi"/>
          <w:color w:val="000000" w:themeColor="text1"/>
          <w:lang w:eastAsia="lv-LV"/>
        </w:rPr>
        <w:t>pamattermiņā</w:t>
      </w:r>
      <w:proofErr w:type="spellEnd"/>
      <w:r w:rsidRPr="00D3721A">
        <w:rPr>
          <w:rFonts w:asciiTheme="majorHAnsi" w:eastAsia="Times New Roman" w:hAnsiTheme="majorHAnsi" w:cstheme="majorBidi"/>
          <w:color w:val="000000" w:themeColor="text1"/>
          <w:lang w:eastAsia="lv-LV"/>
        </w:rPr>
        <w:t xml:space="preserve"> kārtotie eksāmeni, pirms apelāciju izskatīšanas) </w:t>
      </w:r>
      <w:r w:rsidRPr="00D3721A">
        <w:rPr>
          <w:rFonts w:asciiTheme="majorHAnsi" w:eastAsia="Times New Roman" w:hAnsiTheme="majorHAnsi" w:cstheme="majorBidi"/>
          <w:b/>
          <w:bCs/>
          <w:color w:val="000000" w:themeColor="text1"/>
          <w:lang w:eastAsia="lv-LV"/>
        </w:rPr>
        <w:t>uzrāda vidējo sniegumu 51% matemātikā, 58% latviešu valodā un 67% angļu valodā</w:t>
      </w:r>
      <w:r w:rsidRPr="00D3721A">
        <w:rPr>
          <w:rFonts w:asciiTheme="majorHAnsi" w:eastAsia="Times New Roman" w:hAnsiTheme="majorHAnsi" w:cstheme="majorBidi"/>
          <w:color w:val="000000" w:themeColor="text1"/>
          <w:lang w:eastAsia="lv-LV"/>
        </w:rPr>
        <w:t xml:space="preserve">. Vidējie rādītāji ir salīdzināmi ar tendencēm Latvijas un citu valstu izglītības sistēmās, taču šis gads </w:t>
      </w:r>
      <w:r w:rsidRPr="00D3721A">
        <w:rPr>
          <w:rFonts w:asciiTheme="majorHAnsi" w:eastAsia="Times New Roman" w:hAnsiTheme="majorHAnsi" w:cstheme="majorBidi"/>
          <w:b/>
          <w:bCs/>
          <w:color w:val="000000" w:themeColor="text1"/>
          <w:lang w:eastAsia="lv-LV"/>
        </w:rPr>
        <w:t>uzrāda augstu polarizāciju starp tiem izglītojamajiem, kam ir augsts sniegums, un izglītojamajiem, kam ir zems sniegums</w:t>
      </w:r>
      <w:r w:rsidRPr="00D3721A">
        <w:rPr>
          <w:rFonts w:asciiTheme="majorHAnsi" w:eastAsia="Times New Roman" w:hAnsiTheme="majorHAnsi" w:cstheme="majorBidi"/>
          <w:color w:val="000000" w:themeColor="text1"/>
          <w:lang w:eastAsia="lv-LV"/>
        </w:rPr>
        <w:t>. Daļēji to raksturo izglītojamo skaits, k</w:t>
      </w:r>
      <w:r w:rsidR="60CEBCEB" w:rsidRPr="00D3721A">
        <w:rPr>
          <w:rFonts w:asciiTheme="majorHAnsi" w:eastAsia="Times New Roman" w:hAnsiTheme="majorHAnsi" w:cstheme="majorBidi"/>
          <w:color w:val="000000" w:themeColor="text1"/>
          <w:lang w:eastAsia="lv-LV"/>
        </w:rPr>
        <w:t>uriem</w:t>
      </w:r>
      <w:r w:rsidRPr="00D3721A">
        <w:rPr>
          <w:rFonts w:asciiTheme="majorHAnsi" w:eastAsia="Times New Roman" w:hAnsiTheme="majorHAnsi" w:cstheme="majorBidi"/>
          <w:color w:val="000000" w:themeColor="text1"/>
          <w:lang w:eastAsia="lv-LV"/>
        </w:rPr>
        <w:t xml:space="preserve"> nav izdevies iegūt sekmīgu vērtējumu valsts pārbaudes darbos (ap 1000 izglītojamo), kā arī salīdzinoši augsts skaits izglītojamo, kas atrodas snieguma grupā 10 – 20%. Tādējādi </w:t>
      </w:r>
      <w:r w:rsidRPr="00D3721A">
        <w:rPr>
          <w:rFonts w:asciiTheme="majorHAnsi" w:eastAsia="Times New Roman" w:hAnsiTheme="majorHAnsi" w:cstheme="majorBidi"/>
          <w:b/>
          <w:bCs/>
          <w:color w:val="000000" w:themeColor="text1"/>
          <w:lang w:eastAsia="lv-LV"/>
        </w:rPr>
        <w:t xml:space="preserve">prognozējams, ka šo </w:t>
      </w:r>
      <w:proofErr w:type="spellStart"/>
      <w:r w:rsidRPr="00D3721A">
        <w:rPr>
          <w:rFonts w:asciiTheme="majorHAnsi" w:eastAsia="Times New Roman" w:hAnsiTheme="majorHAnsi" w:cstheme="majorBidi"/>
          <w:b/>
          <w:bCs/>
          <w:color w:val="000000" w:themeColor="text1"/>
          <w:lang w:eastAsia="lv-LV"/>
        </w:rPr>
        <w:t>pamatzināšanu</w:t>
      </w:r>
      <w:proofErr w:type="spellEnd"/>
      <w:r w:rsidRPr="00D3721A">
        <w:rPr>
          <w:rFonts w:asciiTheme="majorHAnsi" w:eastAsia="Times New Roman" w:hAnsiTheme="majorHAnsi" w:cstheme="majorBidi"/>
          <w:b/>
          <w:bCs/>
          <w:color w:val="000000" w:themeColor="text1"/>
          <w:lang w:eastAsia="lv-LV"/>
        </w:rPr>
        <w:t xml:space="preserve"> un </w:t>
      </w:r>
      <w:proofErr w:type="spellStart"/>
      <w:r w:rsidRPr="00D3721A">
        <w:rPr>
          <w:rFonts w:asciiTheme="majorHAnsi" w:eastAsia="Times New Roman" w:hAnsiTheme="majorHAnsi" w:cstheme="majorBidi"/>
          <w:b/>
          <w:bCs/>
          <w:color w:val="000000" w:themeColor="text1"/>
          <w:lang w:eastAsia="lv-LV"/>
        </w:rPr>
        <w:t>pamatprasmju</w:t>
      </w:r>
      <w:proofErr w:type="spellEnd"/>
      <w:r w:rsidRPr="00D3721A">
        <w:rPr>
          <w:rFonts w:asciiTheme="majorHAnsi" w:eastAsia="Times New Roman" w:hAnsiTheme="majorHAnsi" w:cstheme="majorBidi"/>
          <w:b/>
          <w:bCs/>
          <w:color w:val="000000" w:themeColor="text1"/>
          <w:lang w:eastAsia="lv-LV"/>
        </w:rPr>
        <w:t xml:space="preserve"> trūkums</w:t>
      </w:r>
      <w:r w:rsidRPr="00D3721A">
        <w:rPr>
          <w:rFonts w:asciiTheme="majorHAnsi" w:eastAsia="Times New Roman" w:hAnsiTheme="majorHAnsi" w:cstheme="majorBidi"/>
          <w:color w:val="000000" w:themeColor="text1"/>
          <w:lang w:eastAsia="lv-LV"/>
        </w:rPr>
        <w:t xml:space="preserve">, kas neliedz viņiem iegūt pamatizglītību, </w:t>
      </w:r>
      <w:r w:rsidRPr="00D3721A">
        <w:rPr>
          <w:rFonts w:asciiTheme="majorHAnsi" w:eastAsia="Times New Roman" w:hAnsiTheme="majorHAnsi" w:cstheme="majorBidi"/>
          <w:b/>
          <w:bCs/>
          <w:color w:val="000000" w:themeColor="text1"/>
          <w:lang w:eastAsia="lv-LV"/>
        </w:rPr>
        <w:t>var būt nepietiekams nākamā izglītības līmeņa sekmīgai pabeigšanai.  </w:t>
      </w:r>
    </w:p>
    <w:p w14:paraId="03990D94" w14:textId="77777777" w:rsidR="00063DC6" w:rsidRPr="00D3721A" w:rsidRDefault="094F48AF" w:rsidP="5E0D55B0">
      <w:pPr>
        <w:spacing w:before="100" w:beforeAutospacing="1" w:after="100" w:afterAutospacing="1" w:line="240" w:lineRule="auto"/>
        <w:jc w:val="both"/>
        <w:textAlignment w:val="baseline"/>
        <w:rPr>
          <w:rFonts w:asciiTheme="majorHAnsi" w:eastAsia="Times New Roman" w:hAnsiTheme="majorHAnsi" w:cstheme="majorBidi"/>
          <w:lang w:eastAsia="lv-LV"/>
        </w:rPr>
      </w:pPr>
      <w:r w:rsidRPr="00D3721A">
        <w:rPr>
          <w:rFonts w:asciiTheme="majorHAnsi" w:eastAsia="Times New Roman" w:hAnsiTheme="majorHAnsi" w:cstheme="majorBidi"/>
          <w:b/>
          <w:bCs/>
          <w:color w:val="000000" w:themeColor="text1"/>
          <w:lang w:eastAsia="lv-LV"/>
        </w:rPr>
        <w:t xml:space="preserve">Vidējās izglītības posmā vidējie snieguma rādītāji </w:t>
      </w:r>
      <w:proofErr w:type="spellStart"/>
      <w:r w:rsidRPr="00D3721A">
        <w:rPr>
          <w:rFonts w:asciiTheme="majorHAnsi" w:eastAsia="Times New Roman" w:hAnsiTheme="majorHAnsi" w:cstheme="majorBidi"/>
          <w:b/>
          <w:bCs/>
          <w:color w:val="000000" w:themeColor="text1"/>
          <w:lang w:eastAsia="lv-LV"/>
        </w:rPr>
        <w:t>pamatpriekšmetos</w:t>
      </w:r>
      <w:proofErr w:type="spellEnd"/>
      <w:r w:rsidRPr="00D3721A">
        <w:rPr>
          <w:rFonts w:asciiTheme="majorHAnsi" w:eastAsia="Times New Roman" w:hAnsiTheme="majorHAnsi" w:cstheme="majorBidi"/>
          <w:b/>
          <w:bCs/>
          <w:color w:val="000000" w:themeColor="text1"/>
          <w:lang w:eastAsia="lv-LV"/>
        </w:rPr>
        <w:t xml:space="preserve"> </w:t>
      </w:r>
      <w:proofErr w:type="spellStart"/>
      <w:r w:rsidRPr="00D3721A">
        <w:rPr>
          <w:rFonts w:asciiTheme="majorHAnsi" w:eastAsia="Times New Roman" w:hAnsiTheme="majorHAnsi" w:cstheme="majorBidi"/>
          <w:b/>
          <w:bCs/>
          <w:color w:val="000000" w:themeColor="text1"/>
          <w:lang w:eastAsia="lv-LV"/>
        </w:rPr>
        <w:t>pamatkursu</w:t>
      </w:r>
      <w:proofErr w:type="spellEnd"/>
      <w:r w:rsidRPr="00D3721A">
        <w:rPr>
          <w:rFonts w:asciiTheme="majorHAnsi" w:eastAsia="Times New Roman" w:hAnsiTheme="majorHAnsi" w:cstheme="majorBidi"/>
          <w:b/>
          <w:bCs/>
          <w:color w:val="000000" w:themeColor="text1"/>
          <w:lang w:eastAsia="lv-LV"/>
        </w:rPr>
        <w:t xml:space="preserve"> līmenī uzrāda tendenci samazināties </w:t>
      </w:r>
      <w:r w:rsidRPr="00D3721A">
        <w:rPr>
          <w:rFonts w:asciiTheme="majorHAnsi" w:eastAsia="Times New Roman" w:hAnsiTheme="majorHAnsi" w:cstheme="majorBidi"/>
          <w:color w:val="000000" w:themeColor="text1"/>
          <w:lang w:eastAsia="lv-LV"/>
        </w:rPr>
        <w:t xml:space="preserve">- </w:t>
      </w:r>
      <w:proofErr w:type="spellStart"/>
      <w:r w:rsidRPr="00D3721A">
        <w:rPr>
          <w:rFonts w:asciiTheme="majorHAnsi" w:eastAsia="Times New Roman" w:hAnsiTheme="majorHAnsi" w:cstheme="majorBidi"/>
          <w:color w:val="000000" w:themeColor="text1"/>
          <w:lang w:eastAsia="lv-LV"/>
        </w:rPr>
        <w:t>pamattermiņā</w:t>
      </w:r>
      <w:proofErr w:type="spellEnd"/>
      <w:r w:rsidRPr="00D3721A">
        <w:rPr>
          <w:rFonts w:asciiTheme="majorHAnsi" w:eastAsia="Times New Roman" w:hAnsiTheme="majorHAnsi" w:cstheme="majorBidi"/>
          <w:color w:val="000000" w:themeColor="text1"/>
          <w:lang w:eastAsia="lv-LV"/>
        </w:rPr>
        <w:t xml:space="preserve"> kārtotie eksāmeni (pirms apelāciju izskatīšanas) </w:t>
      </w:r>
      <w:r w:rsidRPr="00D3721A">
        <w:rPr>
          <w:rFonts w:asciiTheme="majorHAnsi" w:eastAsia="Times New Roman" w:hAnsiTheme="majorHAnsi" w:cstheme="majorBidi"/>
          <w:b/>
          <w:bCs/>
          <w:color w:val="000000" w:themeColor="text1"/>
          <w:lang w:eastAsia="lv-LV"/>
        </w:rPr>
        <w:t xml:space="preserve">uzrāda vidējo sniegumu 35% matemātikā, 54% latviešu valodā un 63% angļu valodā. </w:t>
      </w:r>
      <w:r w:rsidRPr="00D3721A">
        <w:rPr>
          <w:rFonts w:asciiTheme="majorHAnsi" w:eastAsia="Times New Roman" w:hAnsiTheme="majorHAnsi" w:cstheme="majorBidi"/>
          <w:color w:val="000000" w:themeColor="text1"/>
          <w:lang w:eastAsia="lv-LV"/>
        </w:rPr>
        <w:t xml:space="preserve">Vidējā snieguma rādītājs var liecināt par papildu atbalsta un individualizācijas nepieciešamību mācību satura apguvē, īpaši, matemātikā. Joprojām augstākais nenokārtojošo izglītojamo skaits (ap 1000 izglītojamo) liecina, ka proporcionāli lielāka grupa nekā pamatskolā (kur izglītojamo ir mazāk) nav ieguvuši </w:t>
      </w:r>
      <w:proofErr w:type="spellStart"/>
      <w:r w:rsidRPr="00D3721A">
        <w:rPr>
          <w:rFonts w:asciiTheme="majorHAnsi" w:eastAsia="Times New Roman" w:hAnsiTheme="majorHAnsi" w:cstheme="majorBidi"/>
          <w:color w:val="000000" w:themeColor="text1"/>
          <w:lang w:eastAsia="lv-LV"/>
        </w:rPr>
        <w:t>pamatzināšanas</w:t>
      </w:r>
      <w:proofErr w:type="spellEnd"/>
      <w:r w:rsidRPr="00D3721A">
        <w:rPr>
          <w:rFonts w:asciiTheme="majorHAnsi" w:eastAsia="Times New Roman" w:hAnsiTheme="majorHAnsi" w:cstheme="majorBidi"/>
          <w:color w:val="000000" w:themeColor="text1"/>
          <w:lang w:eastAsia="lv-LV"/>
        </w:rPr>
        <w:t xml:space="preserve"> un </w:t>
      </w:r>
      <w:proofErr w:type="spellStart"/>
      <w:r w:rsidRPr="00D3721A">
        <w:rPr>
          <w:rFonts w:asciiTheme="majorHAnsi" w:eastAsia="Times New Roman" w:hAnsiTheme="majorHAnsi" w:cstheme="majorBidi"/>
          <w:color w:val="000000" w:themeColor="text1"/>
          <w:lang w:eastAsia="lv-LV"/>
        </w:rPr>
        <w:t>pamatprasmes</w:t>
      </w:r>
      <w:proofErr w:type="spellEnd"/>
      <w:r w:rsidRPr="00D3721A">
        <w:rPr>
          <w:rFonts w:asciiTheme="majorHAnsi" w:eastAsia="Times New Roman" w:hAnsiTheme="majorHAnsi" w:cstheme="majorBidi"/>
          <w:color w:val="000000" w:themeColor="text1"/>
          <w:lang w:eastAsia="lv-LV"/>
        </w:rPr>
        <w:t>, kas šobrīd tiek vērtētas pandēmijas ietekmē ar mazāku eksāmenu “slieksni” (šogad 10%). </w:t>
      </w:r>
    </w:p>
    <w:p w14:paraId="21AA8F74" w14:textId="3838351F" w:rsidR="00063DC6" w:rsidRPr="00D3721A" w:rsidRDefault="094F48AF" w:rsidP="5E0D55B0">
      <w:pPr>
        <w:spacing w:before="100" w:beforeAutospacing="1" w:after="100" w:afterAutospacing="1" w:line="240" w:lineRule="auto"/>
        <w:jc w:val="both"/>
        <w:textAlignment w:val="baseline"/>
        <w:rPr>
          <w:rFonts w:asciiTheme="majorHAnsi" w:eastAsia="Times New Roman" w:hAnsiTheme="majorHAnsi" w:cstheme="majorBidi"/>
          <w:lang w:eastAsia="lv-LV"/>
        </w:rPr>
      </w:pPr>
      <w:r w:rsidRPr="00D3721A">
        <w:rPr>
          <w:rFonts w:asciiTheme="majorHAnsi" w:eastAsia="Times New Roman" w:hAnsiTheme="majorHAnsi" w:cstheme="majorBidi"/>
          <w:b/>
          <w:bCs/>
          <w:color w:val="000000" w:themeColor="text1"/>
          <w:lang w:eastAsia="lv-LV"/>
        </w:rPr>
        <w:t xml:space="preserve">Latvijas izglītības kvalitātes rādītāji pasliktinās un kā viena no izšķirošajām pazīmēm ir pilsēta – lauki. </w:t>
      </w:r>
      <w:r w:rsidRPr="00D3721A">
        <w:rPr>
          <w:rFonts w:asciiTheme="majorHAnsi" w:eastAsia="Times New Roman" w:hAnsiTheme="majorHAnsi" w:cstheme="majorBidi"/>
          <w:color w:val="000000" w:themeColor="text1"/>
          <w:lang w:eastAsia="lv-LV"/>
        </w:rPr>
        <w:t xml:space="preserve">2023. gada 16. maijā Latvijas Universitāte kopā ar citiem izglītības pētniecības institūtiem no 56 valstīm informēja par sākumskolas </w:t>
      </w:r>
      <w:hyperlink r:id="rId14">
        <w:r w:rsidRPr="00D3721A">
          <w:rPr>
            <w:rFonts w:asciiTheme="majorHAnsi" w:eastAsia="Times New Roman" w:hAnsiTheme="majorHAnsi" w:cstheme="majorBidi"/>
            <w:color w:val="0563C1"/>
            <w:u w:val="single"/>
            <w:lang w:eastAsia="lv-LV"/>
          </w:rPr>
          <w:t>skolēnu lasītprasmes sniegumu</w:t>
        </w:r>
      </w:hyperlink>
      <w:r w:rsidRPr="00D3721A">
        <w:rPr>
          <w:rFonts w:asciiTheme="majorHAnsi" w:eastAsia="Times New Roman" w:hAnsiTheme="majorHAnsi" w:cstheme="majorBidi"/>
          <w:color w:val="000000" w:themeColor="text1"/>
          <w:lang w:eastAsia="lv-LV"/>
        </w:rPr>
        <w:t xml:space="preserve">. Papildu pirmajam ziņojumam 2023. gada jūnijā arī Eiropas Komisijas analītiķi </w:t>
      </w:r>
      <w:hyperlink r:id="rId15">
        <w:r w:rsidRPr="00D3721A">
          <w:rPr>
            <w:rFonts w:asciiTheme="majorHAnsi" w:eastAsia="Times New Roman" w:hAnsiTheme="majorHAnsi" w:cstheme="majorBidi"/>
            <w:color w:val="0563C1"/>
            <w:u w:val="single"/>
            <w:lang w:eastAsia="lv-LV"/>
          </w:rPr>
          <w:t>sniedza savu vērtējumu</w:t>
        </w:r>
      </w:hyperlink>
      <w:r w:rsidRPr="00D3721A">
        <w:rPr>
          <w:rFonts w:asciiTheme="majorHAnsi" w:eastAsia="Times New Roman" w:hAnsiTheme="majorHAnsi" w:cstheme="majorBidi"/>
          <w:color w:val="000000" w:themeColor="text1"/>
          <w:lang w:eastAsia="lv-LV"/>
        </w:rPr>
        <w:t xml:space="preserve"> par iegūtajiem lasītprasmes datiem, esot kritiskiem pret bērnu </w:t>
      </w:r>
      <w:proofErr w:type="spellStart"/>
      <w:r w:rsidRPr="00D3721A">
        <w:rPr>
          <w:rFonts w:asciiTheme="majorHAnsi" w:eastAsia="Times New Roman" w:hAnsiTheme="majorHAnsi" w:cstheme="majorBidi"/>
          <w:color w:val="000000" w:themeColor="text1"/>
          <w:lang w:eastAsia="lv-LV"/>
        </w:rPr>
        <w:t>lab</w:t>
      </w:r>
      <w:r w:rsidR="6080565B" w:rsidRPr="00D3721A">
        <w:rPr>
          <w:rFonts w:asciiTheme="majorHAnsi" w:eastAsia="Times New Roman" w:hAnsiTheme="majorHAnsi" w:cstheme="majorBidi"/>
          <w:color w:val="000000" w:themeColor="text1"/>
          <w:lang w:eastAsia="lv-LV"/>
        </w:rPr>
        <w:t>izjūtu</w:t>
      </w:r>
      <w:proofErr w:type="spellEnd"/>
      <w:r w:rsidRPr="00D3721A">
        <w:rPr>
          <w:rFonts w:asciiTheme="majorHAnsi" w:eastAsia="Times New Roman" w:hAnsiTheme="majorHAnsi" w:cstheme="majorBidi"/>
          <w:color w:val="000000" w:themeColor="text1"/>
          <w:lang w:eastAsia="lv-LV"/>
        </w:rPr>
        <w:t xml:space="preserve"> ietekmējošajiem apstākļiem ES dalībvalstīs. Cita starpā analīze atklāj spēcīgu negatīvo saistību starp pāridarījumu (</w:t>
      </w:r>
      <w:proofErr w:type="spellStart"/>
      <w:r w:rsidRPr="00D3721A">
        <w:rPr>
          <w:rFonts w:asciiTheme="majorHAnsi" w:eastAsia="Times New Roman" w:hAnsiTheme="majorHAnsi" w:cstheme="majorBidi"/>
          <w:i/>
          <w:iCs/>
          <w:color w:val="000000" w:themeColor="text1"/>
          <w:lang w:eastAsia="lv-LV"/>
        </w:rPr>
        <w:t>bullying</w:t>
      </w:r>
      <w:proofErr w:type="spellEnd"/>
      <w:r w:rsidRPr="00D3721A">
        <w:rPr>
          <w:rFonts w:asciiTheme="majorHAnsi" w:eastAsia="Times New Roman" w:hAnsiTheme="majorHAnsi" w:cstheme="majorBidi"/>
          <w:color w:val="000000" w:themeColor="text1"/>
          <w:lang w:eastAsia="lv-LV"/>
        </w:rPr>
        <w:t>) biežumu un lasīšanas sniegumu.  </w:t>
      </w:r>
    </w:p>
    <w:p w14:paraId="274E20D2" w14:textId="5EE9545E" w:rsidR="00063DC6" w:rsidRPr="00D3721A" w:rsidRDefault="00063DC6" w:rsidP="00DD71B7">
      <w:pPr>
        <w:spacing w:before="100" w:beforeAutospacing="1" w:after="100" w:afterAutospacing="1" w:line="240" w:lineRule="auto"/>
        <w:jc w:val="both"/>
        <w:textAlignment w:val="baseline"/>
        <w:rPr>
          <w:rFonts w:asciiTheme="majorHAnsi" w:eastAsia="Times New Roman" w:hAnsiTheme="majorHAnsi" w:cstheme="majorBidi"/>
          <w:lang w:eastAsia="lv-LV"/>
        </w:rPr>
      </w:pPr>
      <w:r w:rsidRPr="0C00428D">
        <w:rPr>
          <w:rFonts w:asciiTheme="majorHAnsi" w:eastAsia="Times New Roman" w:hAnsiTheme="majorHAnsi" w:cstheme="majorBidi"/>
          <w:color w:val="000000" w:themeColor="text1"/>
          <w:lang w:eastAsia="lv-LV"/>
        </w:rPr>
        <w:t xml:space="preserve">Latvijas pirmo rezultātu ziņojumā tika akcentēta </w:t>
      </w:r>
      <w:r w:rsidRPr="0C00428D">
        <w:rPr>
          <w:rFonts w:asciiTheme="majorHAnsi" w:eastAsia="Times New Roman" w:hAnsiTheme="majorHAnsi" w:cstheme="majorBidi"/>
          <w:b/>
          <w:color w:val="000000" w:themeColor="text1"/>
          <w:lang w:eastAsia="lv-LV"/>
        </w:rPr>
        <w:t>zēnu vājā lasītprasme lauku teritorijās, kas ir pasliktinājusies zem pētījuma vidējā rādītāja</w:t>
      </w:r>
      <w:r w:rsidRPr="0C00428D">
        <w:rPr>
          <w:rFonts w:asciiTheme="majorHAnsi" w:eastAsia="Times New Roman" w:hAnsiTheme="majorHAnsi" w:cstheme="majorBidi"/>
          <w:color w:val="000000" w:themeColor="text1"/>
          <w:lang w:eastAsia="lv-LV"/>
        </w:rPr>
        <w:t xml:space="preserve"> – 500 punktiem, un pat vidējā zemākajam slieksnim – 475 punktiem (sk. </w:t>
      </w:r>
      <w:r w:rsidR="27917D61" w:rsidRPr="0C00428D">
        <w:rPr>
          <w:rFonts w:asciiTheme="majorHAnsi" w:eastAsia="Times New Roman" w:hAnsiTheme="majorHAnsi" w:cstheme="majorBidi"/>
          <w:color w:val="000000" w:themeColor="text1"/>
          <w:lang w:eastAsia="lv-LV"/>
        </w:rPr>
        <w:t>2</w:t>
      </w:r>
      <w:r w:rsidRPr="0C00428D">
        <w:rPr>
          <w:rFonts w:asciiTheme="majorHAnsi" w:eastAsia="Times New Roman" w:hAnsiTheme="majorHAnsi" w:cstheme="majorBidi"/>
          <w:color w:val="000000" w:themeColor="text1"/>
          <w:lang w:eastAsia="lv-LV"/>
        </w:rPr>
        <w:t xml:space="preserve">. attēlu zemāk). Neskatoties uz to, ka meitenēm lasīšana sokas labāk par zēniem (sk. </w:t>
      </w:r>
      <w:r w:rsidR="6A0B1003" w:rsidRPr="0C00428D">
        <w:rPr>
          <w:rFonts w:asciiTheme="majorHAnsi" w:eastAsia="Times New Roman" w:hAnsiTheme="majorHAnsi" w:cstheme="majorBidi"/>
          <w:color w:val="000000" w:themeColor="text1"/>
          <w:lang w:eastAsia="lv-LV"/>
        </w:rPr>
        <w:t>3</w:t>
      </w:r>
      <w:r w:rsidRPr="0C00428D">
        <w:rPr>
          <w:rFonts w:asciiTheme="majorHAnsi" w:eastAsia="Times New Roman" w:hAnsiTheme="majorHAnsi" w:cstheme="majorBidi"/>
          <w:color w:val="000000" w:themeColor="text1"/>
          <w:lang w:eastAsia="lv-LV"/>
        </w:rPr>
        <w:t xml:space="preserve">. attēlu), ar katru nākamo </w:t>
      </w:r>
      <w:r w:rsidR="00F979D6" w:rsidRPr="0C00428D">
        <w:rPr>
          <w:rFonts w:asciiTheme="majorHAnsi" w:eastAsia="Times New Roman" w:hAnsiTheme="majorHAnsi" w:cstheme="majorBidi"/>
          <w:color w:val="000000" w:themeColor="text1"/>
          <w:lang w:eastAsia="lv-LV"/>
        </w:rPr>
        <w:t xml:space="preserve">izglītības </w:t>
      </w:r>
      <w:r w:rsidRPr="0C00428D">
        <w:rPr>
          <w:rFonts w:asciiTheme="majorHAnsi" w:eastAsia="Times New Roman" w:hAnsiTheme="majorHAnsi" w:cstheme="majorBidi"/>
          <w:color w:val="000000" w:themeColor="text1"/>
          <w:lang w:eastAsia="lv-LV"/>
        </w:rPr>
        <w:t xml:space="preserve">pakāpi </w:t>
      </w:r>
      <w:r w:rsidRPr="0C00428D">
        <w:rPr>
          <w:rFonts w:asciiTheme="majorHAnsi" w:eastAsia="Times New Roman" w:hAnsiTheme="majorHAnsi" w:cstheme="majorBidi"/>
          <w:b/>
          <w:color w:val="000000" w:themeColor="text1"/>
          <w:lang w:eastAsia="lv-LV"/>
        </w:rPr>
        <w:t>pilsētu-lauku sadalījumā meiteņu lasītprasme samazinās</w:t>
      </w:r>
      <w:r w:rsidRPr="0C00428D">
        <w:rPr>
          <w:rFonts w:asciiTheme="majorHAnsi" w:eastAsia="Times New Roman" w:hAnsiTheme="majorHAnsi" w:cstheme="majorBidi"/>
          <w:color w:val="000000" w:themeColor="text1"/>
          <w:lang w:eastAsia="lv-LV"/>
        </w:rPr>
        <w:t xml:space="preserve">. Ne visām valstīm, kuras šo pētījumu Covid-19 pandēmijas dēļ tomēr nolēma īstenot ar pusgada novēlošanos, t.i. veica 5. klašu skolēniem (2021. gada rudenī, nevis pavasarī, lai aptvertu kā ierasts PIRLS pētījumā 4. klasi), ir novērojama šāda lejupejoša </w:t>
      </w:r>
      <w:r w:rsidRPr="0C00428D">
        <w:rPr>
          <w:rFonts w:asciiTheme="majorHAnsi" w:eastAsia="Times New Roman" w:hAnsiTheme="majorHAnsi" w:cstheme="majorBidi"/>
          <w:i/>
          <w:color w:val="000000" w:themeColor="text1"/>
          <w:lang w:eastAsia="lv-LV"/>
        </w:rPr>
        <w:t>trepīte</w:t>
      </w:r>
      <w:r w:rsidRPr="0C00428D">
        <w:rPr>
          <w:rFonts w:asciiTheme="majorHAnsi" w:eastAsia="Times New Roman" w:hAnsiTheme="majorHAnsi" w:cstheme="majorBidi"/>
          <w:color w:val="000000" w:themeColor="text1"/>
          <w:lang w:eastAsia="lv-LV"/>
        </w:rPr>
        <w:t xml:space="preserve">. </w:t>
      </w:r>
      <w:r w:rsidR="004A398D" w:rsidRPr="0C00428D">
        <w:rPr>
          <w:rFonts w:asciiTheme="majorHAnsi" w:eastAsia="Times New Roman" w:hAnsiTheme="majorHAnsi" w:cstheme="majorBidi"/>
          <w:color w:val="000000" w:themeColor="text1"/>
          <w:lang w:eastAsia="lv-LV"/>
        </w:rPr>
        <w:t>2</w:t>
      </w:r>
      <w:r w:rsidRPr="0C00428D">
        <w:rPr>
          <w:rFonts w:asciiTheme="majorHAnsi" w:eastAsia="Times New Roman" w:hAnsiTheme="majorHAnsi" w:cstheme="majorBidi"/>
          <w:color w:val="000000" w:themeColor="text1"/>
          <w:lang w:eastAsia="lv-LV"/>
        </w:rPr>
        <w:t xml:space="preserve">. un </w:t>
      </w:r>
      <w:r w:rsidR="004A398D" w:rsidRPr="0C00428D">
        <w:rPr>
          <w:rFonts w:asciiTheme="majorHAnsi" w:eastAsia="Times New Roman" w:hAnsiTheme="majorHAnsi" w:cstheme="majorBidi"/>
          <w:color w:val="000000" w:themeColor="text1"/>
          <w:lang w:eastAsia="lv-LV"/>
        </w:rPr>
        <w:t>3</w:t>
      </w:r>
      <w:r w:rsidRPr="0C00428D">
        <w:rPr>
          <w:rFonts w:asciiTheme="majorHAnsi" w:eastAsia="Times New Roman" w:hAnsiTheme="majorHAnsi" w:cstheme="majorBidi"/>
          <w:color w:val="000000" w:themeColor="text1"/>
          <w:lang w:eastAsia="lv-LV"/>
        </w:rPr>
        <w:t>. attēlā ir atlasītas visas tās valstis, kuras PIRLS 2021. gada pētījumu veica 5. klases skolēniem.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1"/>
      </w:tblGrid>
      <w:tr w:rsidR="00A13D7B" w:rsidRPr="00D3721A" w14:paraId="2C30A5F4" w14:textId="77777777" w:rsidTr="00A13D7B">
        <w:trPr>
          <w:trHeight w:val="300"/>
        </w:trPr>
        <w:tc>
          <w:tcPr>
            <w:tcW w:w="5000" w:type="pct"/>
            <w:tcBorders>
              <w:top w:val="nil"/>
              <w:left w:val="nil"/>
              <w:bottom w:val="nil"/>
              <w:right w:val="nil"/>
            </w:tcBorders>
            <w:shd w:val="clear" w:color="auto" w:fill="auto"/>
            <w:hideMark/>
          </w:tcPr>
          <w:p w14:paraId="752F919C" w14:textId="4EFB2F1B" w:rsidR="00A13D7B" w:rsidRPr="00D3721A" w:rsidRDefault="00A13D7B"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7A243F87" wp14:editId="18C9B7CD">
                  <wp:extent cx="4748381" cy="22681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311" cy="2286783"/>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r>
      <w:tr w:rsidR="00A13D7B" w:rsidRPr="00D3721A" w14:paraId="6E9C5C7A" w14:textId="77777777" w:rsidTr="00A13D7B">
        <w:trPr>
          <w:trHeight w:val="300"/>
        </w:trPr>
        <w:tc>
          <w:tcPr>
            <w:tcW w:w="5000" w:type="pct"/>
            <w:tcBorders>
              <w:top w:val="nil"/>
              <w:left w:val="nil"/>
              <w:bottom w:val="nil"/>
              <w:right w:val="nil"/>
            </w:tcBorders>
            <w:shd w:val="clear" w:color="auto" w:fill="auto"/>
            <w:hideMark/>
          </w:tcPr>
          <w:p w14:paraId="615B41ED" w14:textId="34810BFC" w:rsidR="00A13D7B" w:rsidRPr="00D3721A" w:rsidRDefault="004A398D" w:rsidP="00A13D7B">
            <w:pPr>
              <w:spacing w:after="0" w:line="240" w:lineRule="auto"/>
              <w:jc w:val="center"/>
              <w:textAlignment w:val="baseline"/>
              <w:rPr>
                <w:rFonts w:asciiTheme="majorHAnsi" w:eastAsia="Times New Roman" w:hAnsiTheme="majorHAnsi" w:cstheme="majorHAnsi"/>
                <w:lang w:eastAsia="lv-LV"/>
              </w:rPr>
            </w:pPr>
            <w:r>
              <w:rPr>
                <w:rFonts w:asciiTheme="majorHAnsi" w:eastAsia="Times New Roman" w:hAnsiTheme="majorHAnsi" w:cstheme="majorHAnsi"/>
                <w:i/>
                <w:iCs/>
                <w:color w:val="000000"/>
                <w:lang w:eastAsia="lv-LV"/>
              </w:rPr>
              <w:t>2</w:t>
            </w:r>
            <w:r w:rsidR="00A13D7B" w:rsidRPr="00D3721A">
              <w:rPr>
                <w:rFonts w:asciiTheme="majorHAnsi" w:eastAsia="Times New Roman" w:hAnsiTheme="majorHAnsi" w:cstheme="majorHAnsi"/>
                <w:i/>
                <w:iCs/>
                <w:color w:val="000000"/>
                <w:lang w:eastAsia="lv-LV"/>
              </w:rPr>
              <w:t>. attēls. 5.klases zēnu lasītprasmes sniegumi 2021. gadā atkarībā no skolas atrašanās vietas. </w:t>
            </w:r>
            <w:r w:rsidR="00A13D7B" w:rsidRPr="00D3721A">
              <w:rPr>
                <w:rFonts w:asciiTheme="majorHAnsi" w:eastAsia="Times New Roman" w:hAnsiTheme="majorHAnsi" w:cstheme="majorHAnsi"/>
                <w:color w:val="000000"/>
                <w:lang w:eastAsia="lv-LV"/>
              </w:rPr>
              <w:t>  </w:t>
            </w:r>
          </w:p>
          <w:p w14:paraId="04FD1B76" w14:textId="77777777" w:rsidR="00A13D7B" w:rsidRPr="00D3721A" w:rsidRDefault="00A13D7B"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i/>
                <w:iCs/>
                <w:color w:val="000000"/>
                <w:lang w:eastAsia="lv-LV"/>
              </w:rPr>
              <w:t xml:space="preserve">Avots: </w:t>
            </w:r>
            <w:hyperlink r:id="rId17" w:tgtFrame="_blank" w:history="1">
              <w:r w:rsidRPr="00D3721A">
                <w:rPr>
                  <w:rFonts w:asciiTheme="majorHAnsi" w:eastAsia="Times New Roman" w:hAnsiTheme="majorHAnsi" w:cstheme="majorHAnsi"/>
                  <w:i/>
                  <w:iCs/>
                  <w:color w:val="0563C1"/>
                  <w:u w:val="single"/>
                  <w:lang w:eastAsia="lv-LV"/>
                </w:rPr>
                <w:t>https://www.iea.nl/data-tools/repository/pirls</w:t>
              </w:r>
            </w:hyperlink>
            <w:r w:rsidRPr="00D3721A">
              <w:rPr>
                <w:rFonts w:asciiTheme="majorHAnsi" w:eastAsia="Times New Roman" w:hAnsiTheme="majorHAnsi" w:cstheme="majorHAnsi"/>
                <w:color w:val="000000"/>
                <w:lang w:eastAsia="lv-LV"/>
              </w:rPr>
              <w:t>[skatīts: 03.07.2023.]  </w:t>
            </w:r>
          </w:p>
        </w:tc>
      </w:tr>
    </w:tbl>
    <w:p w14:paraId="2917DB4C" w14:textId="1344CD0D" w:rsidR="00A13D7B" w:rsidRPr="00D3721A" w:rsidRDefault="00A13D7B" w:rsidP="00A13D7B">
      <w:pPr>
        <w:spacing w:before="100" w:beforeAutospacing="1" w:after="100" w:afterAutospacing="1" w:line="240" w:lineRule="auto"/>
        <w:jc w:val="both"/>
        <w:textAlignment w:val="baseline"/>
        <w:rPr>
          <w:rFonts w:asciiTheme="majorHAnsi" w:eastAsia="Times New Roman" w:hAnsiTheme="majorHAnsi" w:cstheme="majorHAnsi"/>
          <w:color w:val="000000"/>
          <w:sz w:val="4"/>
          <w:szCs w:val="4"/>
          <w:lang w:eastAsia="lv-LV"/>
        </w:rPr>
      </w:pP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1"/>
      </w:tblGrid>
      <w:tr w:rsidR="00A13D7B" w:rsidRPr="00D3721A" w14:paraId="776A9377" w14:textId="77777777" w:rsidTr="00A13D7B">
        <w:trPr>
          <w:trHeight w:val="300"/>
          <w:jc w:val="center"/>
        </w:trPr>
        <w:tc>
          <w:tcPr>
            <w:tcW w:w="5000" w:type="pct"/>
            <w:tcBorders>
              <w:top w:val="nil"/>
              <w:left w:val="nil"/>
              <w:bottom w:val="nil"/>
              <w:right w:val="nil"/>
            </w:tcBorders>
            <w:shd w:val="clear" w:color="auto" w:fill="auto"/>
            <w:hideMark/>
          </w:tcPr>
          <w:p w14:paraId="7CCA494A" w14:textId="3458D549" w:rsidR="00A13D7B" w:rsidRPr="00D3721A" w:rsidRDefault="00A13D7B"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4FCAAC00" wp14:editId="50C3E70D">
                  <wp:extent cx="4215130" cy="24581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5472" cy="2464223"/>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r>
      <w:tr w:rsidR="00A13D7B" w:rsidRPr="00D3721A" w14:paraId="5FFEDF55" w14:textId="77777777" w:rsidTr="00A13D7B">
        <w:trPr>
          <w:trHeight w:val="300"/>
          <w:jc w:val="center"/>
        </w:trPr>
        <w:tc>
          <w:tcPr>
            <w:tcW w:w="5000" w:type="pct"/>
            <w:tcBorders>
              <w:top w:val="nil"/>
              <w:left w:val="nil"/>
              <w:bottom w:val="nil"/>
              <w:right w:val="nil"/>
            </w:tcBorders>
            <w:shd w:val="clear" w:color="auto" w:fill="auto"/>
            <w:vAlign w:val="center"/>
            <w:hideMark/>
          </w:tcPr>
          <w:p w14:paraId="4EA83889" w14:textId="74304BA1" w:rsidR="00A13D7B" w:rsidRPr="00D3721A" w:rsidRDefault="004A398D" w:rsidP="00A13D7B">
            <w:pPr>
              <w:spacing w:after="0" w:line="240" w:lineRule="auto"/>
              <w:jc w:val="center"/>
              <w:textAlignment w:val="baseline"/>
              <w:rPr>
                <w:rFonts w:asciiTheme="majorHAnsi" w:eastAsia="Times New Roman" w:hAnsiTheme="majorHAnsi" w:cstheme="majorHAnsi"/>
                <w:lang w:eastAsia="lv-LV"/>
              </w:rPr>
            </w:pPr>
            <w:r>
              <w:rPr>
                <w:rFonts w:asciiTheme="majorHAnsi" w:eastAsia="Times New Roman" w:hAnsiTheme="majorHAnsi" w:cstheme="majorHAnsi"/>
                <w:i/>
                <w:iCs/>
                <w:color w:val="000000"/>
                <w:lang w:eastAsia="lv-LV"/>
              </w:rPr>
              <w:t>3</w:t>
            </w:r>
            <w:r w:rsidR="00A13D7B" w:rsidRPr="00D3721A">
              <w:rPr>
                <w:rFonts w:asciiTheme="majorHAnsi" w:eastAsia="Times New Roman" w:hAnsiTheme="majorHAnsi" w:cstheme="majorHAnsi"/>
                <w:i/>
                <w:iCs/>
                <w:color w:val="000000"/>
                <w:lang w:eastAsia="lv-LV"/>
              </w:rPr>
              <w:t>. attēls. 5.klases meiteņu lasītprasmes sniegumi 2021. gadā atkarībā no skolas atrašanās vietas. </w:t>
            </w:r>
            <w:r w:rsidR="00A13D7B" w:rsidRPr="00D3721A">
              <w:rPr>
                <w:rFonts w:asciiTheme="majorHAnsi" w:eastAsia="Times New Roman" w:hAnsiTheme="majorHAnsi" w:cstheme="majorHAnsi"/>
                <w:color w:val="000000"/>
                <w:lang w:eastAsia="lv-LV"/>
              </w:rPr>
              <w:t>  </w:t>
            </w:r>
          </w:p>
          <w:p w14:paraId="268DC6CC" w14:textId="77777777" w:rsidR="00A13D7B" w:rsidRPr="00D3721A" w:rsidRDefault="00A13D7B"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i/>
                <w:iCs/>
                <w:color w:val="000000"/>
                <w:lang w:eastAsia="lv-LV"/>
              </w:rPr>
              <w:t xml:space="preserve">Avots: </w:t>
            </w:r>
            <w:hyperlink r:id="rId19" w:tgtFrame="_blank" w:history="1">
              <w:r w:rsidRPr="00D3721A">
                <w:rPr>
                  <w:rFonts w:asciiTheme="majorHAnsi" w:eastAsia="Times New Roman" w:hAnsiTheme="majorHAnsi" w:cstheme="majorHAnsi"/>
                  <w:i/>
                  <w:iCs/>
                  <w:color w:val="0563C1"/>
                  <w:u w:val="single"/>
                  <w:lang w:eastAsia="lv-LV"/>
                </w:rPr>
                <w:t>https://www.iea.nl/data-tools/repository/pirls</w:t>
              </w:r>
            </w:hyperlink>
            <w:r w:rsidRPr="00D3721A">
              <w:rPr>
                <w:rFonts w:asciiTheme="majorHAnsi" w:eastAsia="Times New Roman" w:hAnsiTheme="majorHAnsi" w:cstheme="majorHAnsi"/>
                <w:color w:val="000000"/>
                <w:lang w:eastAsia="lv-LV"/>
              </w:rPr>
              <w:t>[skatīts: 03.07.2023.]  </w:t>
            </w:r>
          </w:p>
          <w:p w14:paraId="28105096" w14:textId="77777777" w:rsidR="00A13D7B" w:rsidRPr="00D3721A" w:rsidRDefault="00A13D7B"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color w:val="000000"/>
                <w:lang w:eastAsia="lv-LV"/>
              </w:rPr>
              <w:t> </w:t>
            </w:r>
          </w:p>
          <w:p w14:paraId="14F0411E" w14:textId="77777777" w:rsidR="00A13D7B" w:rsidRPr="00D3721A" w:rsidRDefault="00A13D7B"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color w:val="000000"/>
                <w:lang w:eastAsia="lv-LV"/>
              </w:rPr>
              <w:t> </w:t>
            </w:r>
          </w:p>
        </w:tc>
      </w:tr>
    </w:tbl>
    <w:p w14:paraId="7F949CEB" w14:textId="7376A153" w:rsidR="00063DC6" w:rsidRPr="00D3721A" w:rsidRDefault="00063DC6" w:rsidP="00A13D7B">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color w:val="000000"/>
          <w:lang w:eastAsia="lv-LV"/>
        </w:rPr>
        <w:t xml:space="preserve">Savukārt, vērtējot skolēnu sasniegumu atšķirības atkarībā no viņu skolas teritorijas tipa PISA pētījumā, </w:t>
      </w:r>
      <w:r w:rsidRPr="00D3721A">
        <w:rPr>
          <w:rFonts w:asciiTheme="majorHAnsi" w:eastAsia="Times New Roman" w:hAnsiTheme="majorHAnsi" w:cstheme="majorHAnsi"/>
          <w:b/>
          <w:bCs/>
          <w:color w:val="000000"/>
          <w:lang w:eastAsia="lv-LV"/>
        </w:rPr>
        <w:t>plaisa starp lauku un pilsētu teritoriju skolēnu sniegumiem par labu otrajiem ir ierasts novērojums</w:t>
      </w:r>
      <w:r w:rsidRPr="00D3721A">
        <w:rPr>
          <w:rFonts w:asciiTheme="majorHAnsi" w:eastAsia="Times New Roman" w:hAnsiTheme="majorHAnsi" w:cstheme="majorHAnsi"/>
          <w:color w:val="000000"/>
          <w:lang w:eastAsia="lv-LV"/>
        </w:rPr>
        <w:t xml:space="preserve"> (sk. 4. attēlu). Tikai divās valstīs (Vācija un Izraēla) šis rādītājs ir vienlīdzīgs, un trīs valstīs ir pretēji (ASV, Beļģija un Lielbritānija), tomēr visās pārējās valstīs ir pārliecinoši par labu pilsētām. Latvijas skolēniem tas ir mērāms teju 50 punktu (48) apmērā, kas ir līdzvērtīgs vairāk nekā vienam mācību gadam.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1"/>
      </w:tblGrid>
      <w:tr w:rsidR="00063DC6" w:rsidRPr="00D3721A" w14:paraId="6832EC99" w14:textId="77777777" w:rsidTr="00A13D7B">
        <w:trPr>
          <w:trHeight w:val="300"/>
        </w:trPr>
        <w:tc>
          <w:tcPr>
            <w:tcW w:w="5000" w:type="pct"/>
            <w:tcBorders>
              <w:top w:val="nil"/>
              <w:left w:val="nil"/>
              <w:bottom w:val="nil"/>
              <w:right w:val="nil"/>
            </w:tcBorders>
            <w:shd w:val="clear" w:color="auto" w:fill="auto"/>
            <w:vAlign w:val="center"/>
            <w:hideMark/>
          </w:tcPr>
          <w:p w14:paraId="0354D318" w14:textId="12F75378" w:rsidR="00063DC6" w:rsidRPr="00D3721A" w:rsidRDefault="00063DC6" w:rsidP="00A13D7B">
            <w:pPr>
              <w:spacing w:after="0" w:line="240" w:lineRule="auto"/>
              <w:jc w:val="center"/>
              <w:textAlignment w:val="baseline"/>
              <w:divId w:val="76634500"/>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0D539A8A" wp14:editId="7F3AEF32">
                  <wp:extent cx="5372100" cy="2905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2905125"/>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r>
      <w:tr w:rsidR="00063DC6" w:rsidRPr="00D3721A" w14:paraId="4E7900C7" w14:textId="77777777" w:rsidTr="00A13D7B">
        <w:trPr>
          <w:trHeight w:val="315"/>
        </w:trPr>
        <w:tc>
          <w:tcPr>
            <w:tcW w:w="5000" w:type="pct"/>
            <w:tcBorders>
              <w:top w:val="nil"/>
              <w:left w:val="nil"/>
              <w:bottom w:val="nil"/>
              <w:right w:val="nil"/>
            </w:tcBorders>
            <w:shd w:val="clear" w:color="auto" w:fill="auto"/>
            <w:vAlign w:val="center"/>
            <w:hideMark/>
          </w:tcPr>
          <w:p w14:paraId="5897F207" w14:textId="385CA152" w:rsidR="00063DC6" w:rsidRPr="00D3721A" w:rsidRDefault="00795B51" w:rsidP="008E3DEE">
            <w:pPr>
              <w:spacing w:after="0" w:line="240" w:lineRule="auto"/>
              <w:jc w:val="center"/>
              <w:textAlignment w:val="baseline"/>
              <w:rPr>
                <w:rFonts w:asciiTheme="majorHAnsi" w:eastAsia="Times New Roman" w:hAnsiTheme="majorHAnsi" w:cstheme="majorHAnsi"/>
                <w:lang w:eastAsia="lv-LV"/>
              </w:rPr>
            </w:pPr>
            <w:r>
              <w:rPr>
                <w:rFonts w:asciiTheme="majorHAnsi" w:eastAsia="Times New Roman" w:hAnsiTheme="majorHAnsi" w:cstheme="majorHAnsi"/>
                <w:i/>
                <w:iCs/>
                <w:color w:val="000000"/>
                <w:lang w:eastAsia="lv-LV"/>
              </w:rPr>
              <w:t>4</w:t>
            </w:r>
            <w:r w:rsidR="00063DC6" w:rsidRPr="00D3721A">
              <w:rPr>
                <w:rFonts w:asciiTheme="majorHAnsi" w:eastAsia="Times New Roman" w:hAnsiTheme="majorHAnsi" w:cstheme="majorHAnsi"/>
                <w:i/>
                <w:iCs/>
                <w:color w:val="000000"/>
                <w:lang w:eastAsia="lv-LV"/>
              </w:rPr>
              <w:t>. attēls. Lauku-pilsētu plaisa un vidējais sniegums dabaszinātnēs. </w:t>
            </w:r>
            <w:r w:rsidR="00063DC6" w:rsidRPr="00D3721A">
              <w:rPr>
                <w:rFonts w:asciiTheme="majorHAnsi" w:eastAsia="Times New Roman" w:hAnsiTheme="majorHAnsi" w:cstheme="majorHAnsi"/>
                <w:color w:val="000000"/>
                <w:lang w:eastAsia="lv-LV"/>
              </w:rPr>
              <w:t> </w:t>
            </w:r>
          </w:p>
          <w:p w14:paraId="582CEC7B" w14:textId="41B5A979" w:rsidR="00063DC6" w:rsidRPr="00D3721A" w:rsidRDefault="00063DC6" w:rsidP="008E3DEE">
            <w:pPr>
              <w:spacing w:after="0" w:line="240" w:lineRule="auto"/>
              <w:jc w:val="center"/>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i/>
                <w:iCs/>
                <w:color w:val="000000"/>
                <w:lang w:eastAsia="lv-LV"/>
              </w:rPr>
              <w:t xml:space="preserve">Avots: OECD, 2018, </w:t>
            </w:r>
            <w:hyperlink r:id="rId21" w:tgtFrame="_blank" w:history="1">
              <w:proofErr w:type="spellStart"/>
              <w:r w:rsidRPr="00D3721A">
                <w:rPr>
                  <w:rFonts w:asciiTheme="majorHAnsi" w:eastAsia="Times New Roman" w:hAnsiTheme="majorHAnsi" w:cstheme="majorHAnsi"/>
                  <w:i/>
                  <w:iCs/>
                  <w:color w:val="0563C1"/>
                  <w:u w:val="single"/>
                  <w:lang w:eastAsia="lv-LV"/>
                </w:rPr>
                <w:t>Responsive</w:t>
              </w:r>
              <w:proofErr w:type="spellEnd"/>
              <w:r w:rsidRPr="00D3721A">
                <w:rPr>
                  <w:rFonts w:asciiTheme="majorHAnsi" w:eastAsia="Times New Roman" w:hAnsiTheme="majorHAnsi" w:cstheme="majorHAnsi"/>
                  <w:i/>
                  <w:iCs/>
                  <w:color w:val="0563C1"/>
                  <w:u w:val="single"/>
                  <w:lang w:eastAsia="lv-LV"/>
                </w:rPr>
                <w:t xml:space="preserve"> School </w:t>
              </w:r>
              <w:proofErr w:type="spellStart"/>
              <w:r w:rsidRPr="00D3721A">
                <w:rPr>
                  <w:rFonts w:asciiTheme="majorHAnsi" w:eastAsia="Times New Roman" w:hAnsiTheme="majorHAnsi" w:cstheme="majorHAnsi"/>
                  <w:i/>
                  <w:iCs/>
                  <w:color w:val="0563C1"/>
                  <w:u w:val="single"/>
                  <w:lang w:eastAsia="lv-LV"/>
                </w:rPr>
                <w:t>Systems</w:t>
              </w:r>
              <w:proofErr w:type="spellEnd"/>
            </w:hyperlink>
            <w:r w:rsidRPr="00D3721A">
              <w:rPr>
                <w:rFonts w:asciiTheme="majorHAnsi" w:eastAsia="Times New Roman" w:hAnsiTheme="majorHAnsi" w:cstheme="majorHAnsi"/>
                <w:i/>
                <w:iCs/>
                <w:color w:val="000000"/>
                <w:lang w:eastAsia="lv-LV"/>
              </w:rPr>
              <w:t xml:space="preserve">. </w:t>
            </w:r>
            <w:r w:rsidRPr="00D3721A">
              <w:rPr>
                <w:rFonts w:asciiTheme="majorHAnsi" w:eastAsia="Times New Roman" w:hAnsiTheme="majorHAnsi" w:cstheme="majorHAnsi"/>
                <w:color w:val="000000"/>
                <w:lang w:eastAsia="lv-LV"/>
              </w:rPr>
              <w:t>[skatīts: 03.07.2023.] </w:t>
            </w:r>
          </w:p>
        </w:tc>
      </w:tr>
    </w:tbl>
    <w:p w14:paraId="131FA0D2" w14:textId="77777777" w:rsidR="00063DC6" w:rsidRPr="00D3721A" w:rsidRDefault="00063DC6" w:rsidP="00063DC6">
      <w:pPr>
        <w:spacing w:before="100" w:beforeAutospacing="1" w:after="100" w:afterAutospacing="1" w:line="240" w:lineRule="auto"/>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00"/>
        <w:gridCol w:w="2835"/>
        <w:gridCol w:w="3180"/>
      </w:tblGrid>
      <w:tr w:rsidR="00063DC6" w:rsidRPr="00D3721A" w14:paraId="57D27BBC" w14:textId="77777777" w:rsidTr="00063DC6">
        <w:trPr>
          <w:trHeight w:val="5310"/>
        </w:trPr>
        <w:tc>
          <w:tcPr>
            <w:tcW w:w="3000" w:type="dxa"/>
            <w:tcBorders>
              <w:top w:val="nil"/>
              <w:left w:val="nil"/>
              <w:bottom w:val="nil"/>
              <w:right w:val="nil"/>
            </w:tcBorders>
            <w:shd w:val="clear" w:color="auto" w:fill="auto"/>
            <w:hideMark/>
          </w:tcPr>
          <w:p w14:paraId="3F69598D" w14:textId="4B5919C7" w:rsidR="00063DC6" w:rsidRPr="00D3721A" w:rsidRDefault="00063DC6" w:rsidP="00063DC6">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hAnsiTheme="majorHAnsi" w:cstheme="majorHAnsi"/>
                <w:noProof/>
              </w:rPr>
              <w:lastRenderedPageBreak/>
              <w:drawing>
                <wp:inline distT="0" distB="0" distL="0" distR="0" wp14:anchorId="5B5C5089" wp14:editId="7370D99C">
                  <wp:extent cx="1819275" cy="3257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3257550"/>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c>
          <w:tcPr>
            <w:tcW w:w="2835" w:type="dxa"/>
            <w:tcBorders>
              <w:top w:val="nil"/>
              <w:left w:val="nil"/>
              <w:bottom w:val="nil"/>
              <w:right w:val="nil"/>
            </w:tcBorders>
            <w:shd w:val="clear" w:color="auto" w:fill="auto"/>
            <w:hideMark/>
          </w:tcPr>
          <w:p w14:paraId="479D5814" w14:textId="73C865A8" w:rsidR="00063DC6" w:rsidRPr="00D3721A" w:rsidRDefault="00063DC6" w:rsidP="00063DC6">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7F8A7EA4" wp14:editId="635CA23A">
                  <wp:extent cx="1704975" cy="3257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3257550"/>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c>
          <w:tcPr>
            <w:tcW w:w="3180" w:type="dxa"/>
            <w:tcBorders>
              <w:top w:val="nil"/>
              <w:left w:val="nil"/>
              <w:bottom w:val="nil"/>
              <w:right w:val="nil"/>
            </w:tcBorders>
            <w:shd w:val="clear" w:color="auto" w:fill="auto"/>
            <w:hideMark/>
          </w:tcPr>
          <w:p w14:paraId="7A48D9A5" w14:textId="1E7D7744" w:rsidR="00063DC6" w:rsidRPr="00D3721A" w:rsidRDefault="00063DC6" w:rsidP="00063DC6">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7F2968D6" wp14:editId="493201D7">
                  <wp:extent cx="1943100" cy="3257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3257550"/>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r>
      <w:tr w:rsidR="00063DC6" w:rsidRPr="00D3721A" w14:paraId="45392A56" w14:textId="77777777" w:rsidTr="00063DC6">
        <w:trPr>
          <w:trHeight w:val="300"/>
        </w:trPr>
        <w:tc>
          <w:tcPr>
            <w:tcW w:w="3000" w:type="dxa"/>
            <w:tcBorders>
              <w:top w:val="nil"/>
              <w:left w:val="nil"/>
              <w:bottom w:val="nil"/>
              <w:right w:val="nil"/>
            </w:tcBorders>
            <w:shd w:val="clear" w:color="auto" w:fill="auto"/>
            <w:hideMark/>
          </w:tcPr>
          <w:p w14:paraId="40E1D19C" w14:textId="70C83564" w:rsidR="00063DC6" w:rsidRPr="00D3721A" w:rsidRDefault="008E3DEE" w:rsidP="00063DC6">
            <w:pPr>
              <w:spacing w:before="100" w:beforeAutospacing="1" w:after="100" w:afterAutospacing="1" w:line="240" w:lineRule="auto"/>
              <w:textAlignment w:val="baseline"/>
              <w:rPr>
                <w:rFonts w:asciiTheme="majorHAnsi" w:eastAsia="Times New Roman" w:hAnsiTheme="majorHAnsi" w:cstheme="majorHAnsi"/>
                <w:sz w:val="18"/>
                <w:szCs w:val="18"/>
                <w:lang w:eastAsia="lv-LV"/>
              </w:rPr>
            </w:pPr>
            <w:r>
              <w:rPr>
                <w:rFonts w:asciiTheme="majorHAnsi" w:eastAsia="Times New Roman" w:hAnsiTheme="majorHAnsi" w:cstheme="majorHAnsi"/>
                <w:i/>
                <w:iCs/>
                <w:color w:val="000000"/>
                <w:sz w:val="18"/>
                <w:szCs w:val="18"/>
                <w:lang w:eastAsia="lv-LV"/>
              </w:rPr>
              <w:t>5</w:t>
            </w:r>
            <w:r w:rsidR="00063DC6" w:rsidRPr="00D3721A">
              <w:rPr>
                <w:rFonts w:asciiTheme="majorHAnsi" w:eastAsia="Times New Roman" w:hAnsiTheme="majorHAnsi" w:cstheme="majorHAnsi"/>
                <w:i/>
                <w:iCs/>
                <w:color w:val="000000"/>
                <w:sz w:val="18"/>
                <w:szCs w:val="18"/>
                <w:lang w:eastAsia="lv-LV"/>
              </w:rPr>
              <w:t>. attēls. PISA rezultāti lasīšanas kompetencē, Avots: OECD PISA</w:t>
            </w:r>
            <w:r w:rsidR="00063DC6" w:rsidRPr="00D3721A">
              <w:rPr>
                <w:rFonts w:asciiTheme="majorHAnsi" w:eastAsia="Times New Roman" w:hAnsiTheme="majorHAnsi" w:cstheme="majorHAnsi"/>
                <w:i/>
                <w:iCs/>
                <w:color w:val="808080"/>
                <w:sz w:val="18"/>
                <w:szCs w:val="18"/>
                <w:lang w:eastAsia="lv-LV"/>
              </w:rPr>
              <w:t xml:space="preserve"> </w:t>
            </w:r>
            <w:hyperlink r:id="rId25" w:tgtFrame="_blank" w:history="1">
              <w:r w:rsidR="00063DC6" w:rsidRPr="00D3721A">
                <w:rPr>
                  <w:rFonts w:asciiTheme="majorHAnsi" w:eastAsia="Times New Roman" w:hAnsiTheme="majorHAnsi" w:cstheme="majorHAnsi"/>
                  <w:i/>
                  <w:iCs/>
                  <w:color w:val="0563C1"/>
                  <w:sz w:val="18"/>
                  <w:szCs w:val="18"/>
                  <w:u w:val="single"/>
                  <w:lang w:eastAsia="lv-LV"/>
                </w:rPr>
                <w:t>https://www.oecd.org/pisa/data/</w:t>
              </w:r>
            </w:hyperlink>
            <w:r w:rsidR="00063DC6" w:rsidRPr="00D3721A">
              <w:rPr>
                <w:rFonts w:asciiTheme="majorHAnsi" w:eastAsia="Times New Roman" w:hAnsiTheme="majorHAnsi" w:cstheme="majorHAnsi"/>
                <w:i/>
                <w:iCs/>
                <w:color w:val="808080"/>
                <w:sz w:val="18"/>
                <w:szCs w:val="18"/>
                <w:lang w:eastAsia="lv-LV"/>
              </w:rPr>
              <w:t xml:space="preserve"> </w:t>
            </w:r>
            <w:r w:rsidR="00063DC6" w:rsidRPr="00D3721A">
              <w:rPr>
                <w:rFonts w:asciiTheme="majorHAnsi" w:eastAsia="Times New Roman" w:hAnsiTheme="majorHAnsi" w:cstheme="majorHAnsi"/>
                <w:color w:val="000000"/>
                <w:sz w:val="18"/>
                <w:szCs w:val="18"/>
                <w:lang w:eastAsia="lv-LV"/>
              </w:rPr>
              <w:t>[skatīts: 03.07.2023.]  </w:t>
            </w:r>
          </w:p>
        </w:tc>
        <w:tc>
          <w:tcPr>
            <w:tcW w:w="2835" w:type="dxa"/>
            <w:tcBorders>
              <w:top w:val="nil"/>
              <w:left w:val="nil"/>
              <w:bottom w:val="nil"/>
              <w:right w:val="nil"/>
            </w:tcBorders>
            <w:shd w:val="clear" w:color="auto" w:fill="auto"/>
            <w:hideMark/>
          </w:tcPr>
          <w:p w14:paraId="3233203E" w14:textId="268760B4" w:rsidR="00063DC6" w:rsidRPr="00D3721A" w:rsidRDefault="00450A0F" w:rsidP="00063DC6">
            <w:pPr>
              <w:spacing w:before="100" w:beforeAutospacing="1" w:after="100" w:afterAutospacing="1" w:line="240" w:lineRule="auto"/>
              <w:textAlignment w:val="baseline"/>
              <w:rPr>
                <w:rFonts w:asciiTheme="majorHAnsi" w:eastAsia="Times New Roman" w:hAnsiTheme="majorHAnsi" w:cstheme="majorHAnsi"/>
                <w:sz w:val="18"/>
                <w:szCs w:val="18"/>
                <w:lang w:eastAsia="lv-LV"/>
              </w:rPr>
            </w:pPr>
            <w:r>
              <w:rPr>
                <w:rFonts w:asciiTheme="majorHAnsi" w:eastAsia="Times New Roman" w:hAnsiTheme="majorHAnsi" w:cstheme="majorHAnsi"/>
                <w:i/>
                <w:iCs/>
                <w:color w:val="000000"/>
                <w:sz w:val="18"/>
                <w:szCs w:val="18"/>
                <w:lang w:eastAsia="lv-LV"/>
              </w:rPr>
              <w:t>6</w:t>
            </w:r>
            <w:r w:rsidR="00063DC6" w:rsidRPr="00D3721A">
              <w:rPr>
                <w:rFonts w:asciiTheme="majorHAnsi" w:eastAsia="Times New Roman" w:hAnsiTheme="majorHAnsi" w:cstheme="majorHAnsi"/>
                <w:i/>
                <w:iCs/>
                <w:color w:val="000000"/>
                <w:sz w:val="18"/>
                <w:szCs w:val="18"/>
                <w:lang w:eastAsia="lv-LV"/>
              </w:rPr>
              <w:t>. attēls. PISA rezultāti matemātikas kompetencē. Avots: OECD PISA</w:t>
            </w:r>
            <w:r w:rsidR="00063DC6" w:rsidRPr="00D3721A">
              <w:rPr>
                <w:rFonts w:asciiTheme="majorHAnsi" w:eastAsia="Times New Roman" w:hAnsiTheme="majorHAnsi" w:cstheme="majorHAnsi"/>
                <w:i/>
                <w:iCs/>
                <w:color w:val="808080"/>
                <w:sz w:val="18"/>
                <w:szCs w:val="18"/>
                <w:lang w:eastAsia="lv-LV"/>
              </w:rPr>
              <w:t xml:space="preserve"> </w:t>
            </w:r>
            <w:hyperlink r:id="rId26" w:tgtFrame="_blank" w:history="1">
              <w:r w:rsidR="00063DC6" w:rsidRPr="00D3721A">
                <w:rPr>
                  <w:rFonts w:asciiTheme="majorHAnsi" w:eastAsia="Times New Roman" w:hAnsiTheme="majorHAnsi" w:cstheme="majorHAnsi"/>
                  <w:i/>
                  <w:iCs/>
                  <w:color w:val="0563C1"/>
                  <w:sz w:val="18"/>
                  <w:szCs w:val="18"/>
                  <w:u w:val="single"/>
                  <w:lang w:eastAsia="lv-LV"/>
                </w:rPr>
                <w:t>https://www.oecd.org/pisa/data/</w:t>
              </w:r>
            </w:hyperlink>
            <w:r w:rsidR="00063DC6" w:rsidRPr="00D3721A">
              <w:rPr>
                <w:rFonts w:asciiTheme="majorHAnsi" w:eastAsia="Times New Roman" w:hAnsiTheme="majorHAnsi" w:cstheme="majorHAnsi"/>
                <w:i/>
                <w:iCs/>
                <w:color w:val="808080"/>
                <w:sz w:val="18"/>
                <w:szCs w:val="18"/>
                <w:lang w:eastAsia="lv-LV"/>
              </w:rPr>
              <w:t xml:space="preserve"> </w:t>
            </w:r>
            <w:r w:rsidR="00063DC6" w:rsidRPr="00D3721A">
              <w:rPr>
                <w:rFonts w:asciiTheme="majorHAnsi" w:eastAsia="Times New Roman" w:hAnsiTheme="majorHAnsi" w:cstheme="majorHAnsi"/>
                <w:color w:val="000000"/>
                <w:sz w:val="18"/>
                <w:szCs w:val="18"/>
                <w:lang w:eastAsia="lv-LV"/>
              </w:rPr>
              <w:t>[skatīts: 03.07.2023.]</w:t>
            </w:r>
            <w:r w:rsidR="00063DC6" w:rsidRPr="00D3721A">
              <w:rPr>
                <w:rFonts w:asciiTheme="majorHAnsi" w:eastAsia="Times New Roman" w:hAnsiTheme="majorHAnsi" w:cstheme="majorHAnsi"/>
                <w:i/>
                <w:iCs/>
                <w:color w:val="000000"/>
                <w:sz w:val="18"/>
                <w:szCs w:val="18"/>
                <w:lang w:eastAsia="lv-LV"/>
              </w:rPr>
              <w:t>.</w:t>
            </w:r>
            <w:r w:rsidR="00063DC6" w:rsidRPr="00D3721A">
              <w:rPr>
                <w:rFonts w:asciiTheme="majorHAnsi" w:eastAsia="Times New Roman" w:hAnsiTheme="majorHAnsi" w:cstheme="majorHAnsi"/>
                <w:color w:val="000000"/>
                <w:sz w:val="18"/>
                <w:szCs w:val="18"/>
                <w:lang w:eastAsia="lv-LV"/>
              </w:rPr>
              <w:t>  </w:t>
            </w:r>
          </w:p>
        </w:tc>
        <w:tc>
          <w:tcPr>
            <w:tcW w:w="3180" w:type="dxa"/>
            <w:tcBorders>
              <w:top w:val="nil"/>
              <w:left w:val="nil"/>
              <w:bottom w:val="nil"/>
              <w:right w:val="nil"/>
            </w:tcBorders>
            <w:shd w:val="clear" w:color="auto" w:fill="auto"/>
            <w:hideMark/>
          </w:tcPr>
          <w:p w14:paraId="6E68CACE" w14:textId="2F24687E" w:rsidR="00063DC6" w:rsidRPr="00D3721A" w:rsidRDefault="00450A0F" w:rsidP="00063DC6">
            <w:pPr>
              <w:spacing w:before="100" w:beforeAutospacing="1" w:after="100" w:afterAutospacing="1" w:line="240" w:lineRule="auto"/>
              <w:textAlignment w:val="baseline"/>
              <w:rPr>
                <w:rFonts w:asciiTheme="majorHAnsi" w:eastAsia="Times New Roman" w:hAnsiTheme="majorHAnsi" w:cstheme="majorHAnsi"/>
                <w:sz w:val="18"/>
                <w:szCs w:val="18"/>
                <w:lang w:eastAsia="lv-LV"/>
              </w:rPr>
            </w:pPr>
            <w:r>
              <w:rPr>
                <w:rFonts w:asciiTheme="majorHAnsi" w:eastAsia="Times New Roman" w:hAnsiTheme="majorHAnsi" w:cstheme="majorHAnsi"/>
                <w:i/>
                <w:iCs/>
                <w:color w:val="000000"/>
                <w:sz w:val="18"/>
                <w:szCs w:val="18"/>
                <w:lang w:eastAsia="lv-LV"/>
              </w:rPr>
              <w:t>7</w:t>
            </w:r>
            <w:r w:rsidR="00063DC6" w:rsidRPr="00D3721A">
              <w:rPr>
                <w:rFonts w:asciiTheme="majorHAnsi" w:eastAsia="Times New Roman" w:hAnsiTheme="majorHAnsi" w:cstheme="majorHAnsi"/>
                <w:i/>
                <w:iCs/>
                <w:color w:val="000000"/>
                <w:sz w:val="18"/>
                <w:szCs w:val="18"/>
                <w:lang w:eastAsia="lv-LV"/>
              </w:rPr>
              <w:t>. attēls. PISA rezultāti dabaszinātņu kompetencē. Avots: OECD PISA</w:t>
            </w:r>
            <w:r w:rsidR="00063DC6" w:rsidRPr="00D3721A">
              <w:rPr>
                <w:rFonts w:asciiTheme="majorHAnsi" w:eastAsia="Times New Roman" w:hAnsiTheme="majorHAnsi" w:cstheme="majorHAnsi"/>
                <w:i/>
                <w:iCs/>
                <w:color w:val="808080"/>
                <w:sz w:val="18"/>
                <w:szCs w:val="18"/>
                <w:lang w:eastAsia="lv-LV"/>
              </w:rPr>
              <w:t xml:space="preserve"> </w:t>
            </w:r>
            <w:hyperlink r:id="rId27" w:tgtFrame="_blank" w:history="1">
              <w:r w:rsidR="00063DC6" w:rsidRPr="00D3721A">
                <w:rPr>
                  <w:rFonts w:asciiTheme="majorHAnsi" w:eastAsia="Times New Roman" w:hAnsiTheme="majorHAnsi" w:cstheme="majorHAnsi"/>
                  <w:i/>
                  <w:iCs/>
                  <w:color w:val="0563C1"/>
                  <w:sz w:val="18"/>
                  <w:szCs w:val="18"/>
                  <w:u w:val="single"/>
                  <w:lang w:eastAsia="lv-LV"/>
                </w:rPr>
                <w:t>https://www.oecd.org/pisa/data/</w:t>
              </w:r>
            </w:hyperlink>
            <w:r w:rsidR="00063DC6" w:rsidRPr="00D3721A">
              <w:rPr>
                <w:rFonts w:asciiTheme="majorHAnsi" w:eastAsia="Times New Roman" w:hAnsiTheme="majorHAnsi" w:cstheme="majorHAnsi"/>
                <w:i/>
                <w:iCs/>
                <w:color w:val="808080"/>
                <w:sz w:val="18"/>
                <w:szCs w:val="18"/>
                <w:lang w:eastAsia="lv-LV"/>
              </w:rPr>
              <w:t xml:space="preserve"> </w:t>
            </w:r>
            <w:r w:rsidR="00063DC6" w:rsidRPr="00D3721A">
              <w:rPr>
                <w:rFonts w:asciiTheme="majorHAnsi" w:eastAsia="Times New Roman" w:hAnsiTheme="majorHAnsi" w:cstheme="majorHAnsi"/>
                <w:color w:val="000000"/>
                <w:sz w:val="18"/>
                <w:szCs w:val="18"/>
                <w:lang w:eastAsia="lv-LV"/>
              </w:rPr>
              <w:t>[skatīts: 03.07.2023.]</w:t>
            </w:r>
            <w:r w:rsidR="00063DC6" w:rsidRPr="00D3721A">
              <w:rPr>
                <w:rFonts w:asciiTheme="majorHAnsi" w:eastAsia="Times New Roman" w:hAnsiTheme="majorHAnsi" w:cstheme="majorHAnsi"/>
                <w:i/>
                <w:iCs/>
                <w:color w:val="000000"/>
                <w:sz w:val="18"/>
                <w:szCs w:val="18"/>
                <w:lang w:eastAsia="lv-LV"/>
              </w:rPr>
              <w:t>.</w:t>
            </w:r>
            <w:r w:rsidR="00063DC6" w:rsidRPr="00D3721A">
              <w:rPr>
                <w:rFonts w:asciiTheme="majorHAnsi" w:eastAsia="Times New Roman" w:hAnsiTheme="majorHAnsi" w:cstheme="majorHAnsi"/>
                <w:color w:val="000000"/>
                <w:sz w:val="18"/>
                <w:szCs w:val="18"/>
                <w:lang w:eastAsia="lv-LV"/>
              </w:rPr>
              <w:t>  </w:t>
            </w:r>
          </w:p>
        </w:tc>
      </w:tr>
    </w:tbl>
    <w:p w14:paraId="3D19F57E" w14:textId="77777777" w:rsidR="00063DC6" w:rsidRPr="00D3721A" w:rsidRDefault="00063DC6" w:rsidP="00063DC6">
      <w:pPr>
        <w:spacing w:before="100" w:beforeAutospacing="1" w:after="100" w:afterAutospacing="1" w:line="240" w:lineRule="auto"/>
        <w:ind w:firstLine="555"/>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color w:val="000000"/>
          <w:lang w:eastAsia="lv-LV"/>
        </w:rP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30"/>
        <w:gridCol w:w="2220"/>
        <w:gridCol w:w="2190"/>
        <w:gridCol w:w="2430"/>
      </w:tblGrid>
      <w:tr w:rsidR="00063DC6" w:rsidRPr="00D3721A" w14:paraId="07E51380" w14:textId="77777777" w:rsidTr="00D3721A">
        <w:trPr>
          <w:trHeight w:val="300"/>
          <w:jc w:val="center"/>
        </w:trPr>
        <w:tc>
          <w:tcPr>
            <w:tcW w:w="2130" w:type="dxa"/>
            <w:tcBorders>
              <w:top w:val="dotted" w:sz="6" w:space="0" w:color="auto"/>
              <w:left w:val="dotted" w:sz="6" w:space="0" w:color="auto"/>
              <w:bottom w:val="dotted" w:sz="6" w:space="0" w:color="auto"/>
              <w:right w:val="dotted" w:sz="6" w:space="0" w:color="auto"/>
            </w:tcBorders>
            <w:shd w:val="clear" w:color="auto" w:fill="766691"/>
            <w:vAlign w:val="center"/>
            <w:hideMark/>
          </w:tcPr>
          <w:p w14:paraId="27EBAADB" w14:textId="77777777" w:rsidR="00063DC6" w:rsidRPr="00D3721A" w:rsidRDefault="00063DC6" w:rsidP="00063DC6">
            <w:pPr>
              <w:spacing w:before="100" w:beforeAutospacing="1" w:after="100" w:afterAutospacing="1" w:line="240" w:lineRule="auto"/>
              <w:jc w:val="both"/>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b/>
                <w:bCs/>
                <w:color w:val="FFFFFF"/>
                <w:sz w:val="20"/>
                <w:szCs w:val="20"/>
                <w:lang w:eastAsia="lv-LV"/>
              </w:rPr>
              <w:t>Valsts</w:t>
            </w:r>
            <w:r w:rsidRPr="00D3721A">
              <w:rPr>
                <w:rFonts w:asciiTheme="majorHAnsi" w:eastAsia="Times New Roman" w:hAnsiTheme="majorHAnsi" w:cstheme="majorHAnsi"/>
                <w:color w:val="FFFFFF"/>
                <w:sz w:val="20"/>
                <w:szCs w:val="20"/>
                <w:lang w:eastAsia="lv-LV"/>
              </w:rPr>
              <w:t>  </w:t>
            </w:r>
          </w:p>
        </w:tc>
        <w:tc>
          <w:tcPr>
            <w:tcW w:w="2220" w:type="dxa"/>
            <w:tcBorders>
              <w:top w:val="dotted" w:sz="6" w:space="0" w:color="auto"/>
              <w:left w:val="dotted" w:sz="6" w:space="0" w:color="auto"/>
              <w:bottom w:val="dotted" w:sz="6" w:space="0" w:color="auto"/>
              <w:right w:val="dotted" w:sz="6" w:space="0" w:color="auto"/>
            </w:tcBorders>
            <w:shd w:val="clear" w:color="auto" w:fill="766691"/>
            <w:vAlign w:val="center"/>
            <w:hideMark/>
          </w:tcPr>
          <w:p w14:paraId="1706635C" w14:textId="3DE0865B"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b/>
                <w:bCs/>
                <w:color w:val="FFFFFF"/>
                <w:sz w:val="20"/>
                <w:szCs w:val="20"/>
                <w:lang w:eastAsia="lv-LV"/>
              </w:rPr>
              <w:t>Lasīšana</w:t>
            </w:r>
            <w:r w:rsidRPr="00D3721A">
              <w:rPr>
                <w:rFonts w:asciiTheme="majorHAnsi" w:eastAsia="Times New Roman" w:hAnsiTheme="majorHAnsi" w:cstheme="majorHAnsi"/>
                <w:color w:val="FFFFFF"/>
                <w:sz w:val="20"/>
                <w:szCs w:val="20"/>
                <w:lang w:eastAsia="lv-LV"/>
              </w:rPr>
              <w:t> </w:t>
            </w:r>
          </w:p>
        </w:tc>
        <w:tc>
          <w:tcPr>
            <w:tcW w:w="2190" w:type="dxa"/>
            <w:tcBorders>
              <w:top w:val="dotted" w:sz="6" w:space="0" w:color="auto"/>
              <w:left w:val="dotted" w:sz="6" w:space="0" w:color="auto"/>
              <w:bottom w:val="dotted" w:sz="6" w:space="0" w:color="auto"/>
              <w:right w:val="dotted" w:sz="6" w:space="0" w:color="auto"/>
            </w:tcBorders>
            <w:shd w:val="clear" w:color="auto" w:fill="766691"/>
            <w:vAlign w:val="center"/>
            <w:hideMark/>
          </w:tcPr>
          <w:p w14:paraId="6B1E850E" w14:textId="698F2906"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b/>
                <w:bCs/>
                <w:color w:val="FFFFFF"/>
                <w:sz w:val="20"/>
                <w:szCs w:val="20"/>
                <w:lang w:eastAsia="lv-LV"/>
              </w:rPr>
              <w:t>Matemātika</w:t>
            </w:r>
            <w:r w:rsidRPr="00D3721A">
              <w:rPr>
                <w:rFonts w:asciiTheme="majorHAnsi" w:eastAsia="Times New Roman" w:hAnsiTheme="majorHAnsi" w:cstheme="majorHAnsi"/>
                <w:color w:val="FFFFFF"/>
                <w:sz w:val="20"/>
                <w:szCs w:val="20"/>
                <w:lang w:eastAsia="lv-LV"/>
              </w:rPr>
              <w:t> </w:t>
            </w:r>
          </w:p>
        </w:tc>
        <w:tc>
          <w:tcPr>
            <w:tcW w:w="2430" w:type="dxa"/>
            <w:tcBorders>
              <w:top w:val="dotted" w:sz="6" w:space="0" w:color="auto"/>
              <w:left w:val="dotted" w:sz="6" w:space="0" w:color="auto"/>
              <w:bottom w:val="dotted" w:sz="6" w:space="0" w:color="auto"/>
              <w:right w:val="dotted" w:sz="6" w:space="0" w:color="auto"/>
            </w:tcBorders>
            <w:shd w:val="clear" w:color="auto" w:fill="766691"/>
            <w:vAlign w:val="center"/>
            <w:hideMark/>
          </w:tcPr>
          <w:p w14:paraId="0CE3529D" w14:textId="3425AE76"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b/>
                <w:bCs/>
                <w:color w:val="FFFFFF"/>
                <w:sz w:val="20"/>
                <w:szCs w:val="20"/>
                <w:lang w:eastAsia="lv-LV"/>
              </w:rPr>
              <w:t>Dabaszinātnes</w:t>
            </w:r>
            <w:r w:rsidRPr="00D3721A">
              <w:rPr>
                <w:rFonts w:asciiTheme="majorHAnsi" w:eastAsia="Times New Roman" w:hAnsiTheme="majorHAnsi" w:cstheme="majorHAnsi"/>
                <w:color w:val="FFFFFF"/>
                <w:sz w:val="20"/>
                <w:szCs w:val="20"/>
                <w:lang w:eastAsia="lv-LV"/>
              </w:rPr>
              <w:t> </w:t>
            </w:r>
          </w:p>
        </w:tc>
      </w:tr>
      <w:tr w:rsidR="00063DC6" w:rsidRPr="00D3721A" w14:paraId="2DE60576" w14:textId="77777777" w:rsidTr="00D3721A">
        <w:trPr>
          <w:trHeight w:val="300"/>
          <w:jc w:val="center"/>
        </w:trPr>
        <w:tc>
          <w:tcPr>
            <w:tcW w:w="21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A29CD65" w14:textId="77777777" w:rsidR="00063DC6" w:rsidRPr="00D3721A" w:rsidRDefault="00063DC6" w:rsidP="00063DC6">
            <w:pPr>
              <w:spacing w:before="100" w:beforeAutospacing="1" w:after="100" w:afterAutospacing="1" w:line="240" w:lineRule="auto"/>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Latvija  </w:t>
            </w:r>
          </w:p>
        </w:tc>
        <w:tc>
          <w:tcPr>
            <w:tcW w:w="22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B988DD" w14:textId="24A2B232"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479 punkti   </w:t>
            </w:r>
            <w:r w:rsidRPr="00D3721A">
              <w:rPr>
                <w:rFonts w:asciiTheme="majorHAnsi" w:eastAsia="Times New Roman" w:hAnsiTheme="majorHAnsi" w:cstheme="majorHAnsi"/>
                <w:sz w:val="20"/>
                <w:szCs w:val="20"/>
                <w:lang w:eastAsia="lv-LV"/>
              </w:rPr>
              <w:br/>
              <w:t>(30. vieta) </w:t>
            </w:r>
          </w:p>
        </w:tc>
        <w:tc>
          <w:tcPr>
            <w:tcW w:w="21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C452C9" w14:textId="109AED07"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496 punkti   </w:t>
            </w:r>
            <w:r w:rsidRPr="00D3721A">
              <w:rPr>
                <w:rFonts w:asciiTheme="majorHAnsi" w:eastAsia="Times New Roman" w:hAnsiTheme="majorHAnsi" w:cstheme="majorHAnsi"/>
                <w:sz w:val="20"/>
                <w:szCs w:val="20"/>
                <w:lang w:eastAsia="lv-LV"/>
              </w:rPr>
              <w:br/>
              <w:t>(24. vieta) </w:t>
            </w:r>
          </w:p>
        </w:tc>
        <w:tc>
          <w:tcPr>
            <w:tcW w:w="24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A8D450" w14:textId="2283D640"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487 punkti   </w:t>
            </w:r>
            <w:r w:rsidRPr="00D3721A">
              <w:rPr>
                <w:rFonts w:asciiTheme="majorHAnsi" w:eastAsia="Times New Roman" w:hAnsiTheme="majorHAnsi" w:cstheme="majorHAnsi"/>
                <w:sz w:val="20"/>
                <w:szCs w:val="20"/>
                <w:lang w:eastAsia="lv-LV"/>
              </w:rPr>
              <w:br/>
              <w:t>(29. vieta) </w:t>
            </w:r>
          </w:p>
        </w:tc>
      </w:tr>
      <w:tr w:rsidR="00063DC6" w:rsidRPr="00D3721A" w14:paraId="1DFD5EDF" w14:textId="77777777" w:rsidTr="00D3721A">
        <w:trPr>
          <w:trHeight w:val="300"/>
          <w:jc w:val="center"/>
        </w:trPr>
        <w:tc>
          <w:tcPr>
            <w:tcW w:w="21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6C5835" w14:textId="77777777" w:rsidR="00063DC6" w:rsidRPr="00D3721A" w:rsidRDefault="00063DC6" w:rsidP="00063DC6">
            <w:pPr>
              <w:spacing w:before="100" w:beforeAutospacing="1" w:after="100" w:afterAutospacing="1" w:line="240" w:lineRule="auto"/>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Igaunija  </w:t>
            </w:r>
          </w:p>
        </w:tc>
        <w:tc>
          <w:tcPr>
            <w:tcW w:w="22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380C904" w14:textId="36BF0B46"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523 punkti   </w:t>
            </w:r>
            <w:r w:rsidRPr="00D3721A">
              <w:rPr>
                <w:rFonts w:asciiTheme="majorHAnsi" w:eastAsia="Times New Roman" w:hAnsiTheme="majorHAnsi" w:cstheme="majorHAnsi"/>
                <w:sz w:val="20"/>
                <w:szCs w:val="20"/>
                <w:lang w:eastAsia="lv-LV"/>
              </w:rPr>
              <w:br/>
              <w:t>(5. vieta) </w:t>
            </w:r>
          </w:p>
        </w:tc>
        <w:tc>
          <w:tcPr>
            <w:tcW w:w="21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AC5753" w14:textId="5A2054D8"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523 punkti   </w:t>
            </w:r>
            <w:r w:rsidRPr="00D3721A">
              <w:rPr>
                <w:rFonts w:asciiTheme="majorHAnsi" w:eastAsia="Times New Roman" w:hAnsiTheme="majorHAnsi" w:cstheme="majorHAnsi"/>
                <w:sz w:val="20"/>
                <w:szCs w:val="20"/>
                <w:lang w:eastAsia="lv-LV"/>
              </w:rPr>
              <w:br/>
              <w:t>(8. vieta) </w:t>
            </w:r>
          </w:p>
        </w:tc>
        <w:tc>
          <w:tcPr>
            <w:tcW w:w="24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9EDFD2" w14:textId="2563C933"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530 punkti   </w:t>
            </w:r>
            <w:r w:rsidRPr="00D3721A">
              <w:rPr>
                <w:rFonts w:asciiTheme="majorHAnsi" w:eastAsia="Times New Roman" w:hAnsiTheme="majorHAnsi" w:cstheme="majorHAnsi"/>
                <w:sz w:val="20"/>
                <w:szCs w:val="20"/>
                <w:lang w:eastAsia="lv-LV"/>
              </w:rPr>
              <w:br/>
              <w:t>(4. vieta) </w:t>
            </w:r>
          </w:p>
        </w:tc>
      </w:tr>
      <w:tr w:rsidR="00063DC6" w:rsidRPr="00D3721A" w14:paraId="2CC3FA65" w14:textId="77777777" w:rsidTr="00D3721A">
        <w:trPr>
          <w:trHeight w:val="300"/>
          <w:jc w:val="center"/>
        </w:trPr>
        <w:tc>
          <w:tcPr>
            <w:tcW w:w="21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C2D53DA" w14:textId="77777777" w:rsidR="00063DC6" w:rsidRPr="00D3721A" w:rsidRDefault="00063DC6" w:rsidP="00063DC6">
            <w:pPr>
              <w:spacing w:before="100" w:beforeAutospacing="1" w:after="100" w:afterAutospacing="1" w:line="240" w:lineRule="auto"/>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Lietuva  </w:t>
            </w:r>
          </w:p>
        </w:tc>
        <w:tc>
          <w:tcPr>
            <w:tcW w:w="22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1F68693" w14:textId="002A5E22"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476 punkti   </w:t>
            </w:r>
            <w:r w:rsidRPr="00D3721A">
              <w:rPr>
                <w:rFonts w:asciiTheme="majorHAnsi" w:eastAsia="Times New Roman" w:hAnsiTheme="majorHAnsi" w:cstheme="majorHAnsi"/>
                <w:sz w:val="20"/>
                <w:szCs w:val="20"/>
                <w:lang w:eastAsia="lv-LV"/>
              </w:rPr>
              <w:br/>
              <w:t>(35. vieta) </w:t>
            </w:r>
          </w:p>
        </w:tc>
        <w:tc>
          <w:tcPr>
            <w:tcW w:w="21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995679B" w14:textId="7469DF18"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481 punkti   </w:t>
            </w:r>
            <w:r w:rsidRPr="00D3721A">
              <w:rPr>
                <w:rFonts w:asciiTheme="majorHAnsi" w:eastAsia="Times New Roman" w:hAnsiTheme="majorHAnsi" w:cstheme="majorHAnsi"/>
                <w:sz w:val="20"/>
                <w:szCs w:val="20"/>
                <w:lang w:eastAsia="lv-LV"/>
              </w:rPr>
              <w:br/>
              <w:t>(35. vieta) </w:t>
            </w:r>
          </w:p>
        </w:tc>
        <w:tc>
          <w:tcPr>
            <w:tcW w:w="24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3B4739C" w14:textId="1CA08406"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482 punkti   </w:t>
            </w:r>
            <w:r w:rsidRPr="00D3721A">
              <w:rPr>
                <w:rFonts w:asciiTheme="majorHAnsi" w:eastAsia="Times New Roman" w:hAnsiTheme="majorHAnsi" w:cstheme="majorHAnsi"/>
                <w:sz w:val="20"/>
                <w:szCs w:val="20"/>
                <w:lang w:eastAsia="lv-LV"/>
              </w:rPr>
              <w:br/>
              <w:t>(31. vieta) </w:t>
            </w:r>
          </w:p>
        </w:tc>
      </w:tr>
      <w:tr w:rsidR="00063DC6" w:rsidRPr="00D3721A" w14:paraId="08946ED4" w14:textId="77777777" w:rsidTr="00D3721A">
        <w:trPr>
          <w:trHeight w:val="300"/>
          <w:jc w:val="center"/>
        </w:trPr>
        <w:tc>
          <w:tcPr>
            <w:tcW w:w="21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69BC8B" w14:textId="77777777" w:rsidR="00063DC6" w:rsidRPr="00D3721A" w:rsidRDefault="00063DC6" w:rsidP="00063DC6">
            <w:pPr>
              <w:spacing w:before="100" w:beforeAutospacing="1" w:after="100" w:afterAutospacing="1" w:line="240" w:lineRule="auto"/>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OECD vidējais  </w:t>
            </w:r>
          </w:p>
        </w:tc>
        <w:tc>
          <w:tcPr>
            <w:tcW w:w="22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73281D" w14:textId="54F5960C"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487 punkti </w:t>
            </w:r>
          </w:p>
        </w:tc>
        <w:tc>
          <w:tcPr>
            <w:tcW w:w="21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0D6D80D" w14:textId="6C8A2937"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489 punkti </w:t>
            </w:r>
          </w:p>
        </w:tc>
        <w:tc>
          <w:tcPr>
            <w:tcW w:w="24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D2B1369" w14:textId="0B5C218A"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489 punkti </w:t>
            </w:r>
          </w:p>
        </w:tc>
      </w:tr>
      <w:tr w:rsidR="00063DC6" w:rsidRPr="00D3721A" w14:paraId="4C860C71" w14:textId="77777777" w:rsidTr="00D3721A">
        <w:trPr>
          <w:trHeight w:val="300"/>
          <w:jc w:val="center"/>
        </w:trPr>
        <w:tc>
          <w:tcPr>
            <w:tcW w:w="21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6C6520" w14:textId="77777777" w:rsidR="00063DC6" w:rsidRPr="00D3721A" w:rsidRDefault="00063DC6" w:rsidP="00063DC6">
            <w:pPr>
              <w:spacing w:before="100" w:beforeAutospacing="1" w:after="100" w:afterAutospacing="1" w:line="240" w:lineRule="auto"/>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10. vietas sniegums  </w:t>
            </w:r>
          </w:p>
        </w:tc>
        <w:tc>
          <w:tcPr>
            <w:tcW w:w="22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70599C" w14:textId="687F56AA"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512 punkti   </w:t>
            </w:r>
            <w:r w:rsidRPr="00D3721A">
              <w:rPr>
                <w:rFonts w:asciiTheme="majorHAnsi" w:eastAsia="Times New Roman" w:hAnsiTheme="majorHAnsi" w:cstheme="majorHAnsi"/>
                <w:sz w:val="20"/>
                <w:szCs w:val="20"/>
                <w:lang w:eastAsia="lv-LV"/>
              </w:rPr>
              <w:br/>
              <w:t>(Polija) </w:t>
            </w:r>
          </w:p>
        </w:tc>
        <w:tc>
          <w:tcPr>
            <w:tcW w:w="21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2A9F78" w14:textId="782CA60D"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516 punkti   </w:t>
            </w:r>
            <w:r w:rsidRPr="00D3721A">
              <w:rPr>
                <w:rFonts w:asciiTheme="majorHAnsi" w:eastAsia="Times New Roman" w:hAnsiTheme="majorHAnsi" w:cstheme="majorHAnsi"/>
                <w:sz w:val="20"/>
                <w:szCs w:val="20"/>
                <w:lang w:eastAsia="lv-LV"/>
              </w:rPr>
              <w:br/>
              <w:t>(Polija) </w:t>
            </w:r>
          </w:p>
        </w:tc>
        <w:tc>
          <w:tcPr>
            <w:tcW w:w="24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134AAB7" w14:textId="63EB28F2" w:rsidR="00063DC6" w:rsidRPr="00D3721A" w:rsidRDefault="00063DC6" w:rsidP="00D3721A">
            <w:pPr>
              <w:spacing w:before="100" w:beforeAutospacing="1" w:after="100" w:afterAutospacing="1" w:line="240" w:lineRule="auto"/>
              <w:jc w:val="center"/>
              <w:textAlignment w:val="baseline"/>
              <w:rPr>
                <w:rFonts w:asciiTheme="majorHAnsi" w:eastAsia="Times New Roman" w:hAnsiTheme="majorHAnsi" w:cstheme="majorHAnsi"/>
                <w:sz w:val="20"/>
                <w:szCs w:val="20"/>
                <w:lang w:eastAsia="lv-LV"/>
              </w:rPr>
            </w:pPr>
            <w:r w:rsidRPr="00D3721A">
              <w:rPr>
                <w:rFonts w:asciiTheme="majorHAnsi" w:eastAsia="Times New Roman" w:hAnsiTheme="majorHAnsi" w:cstheme="majorHAnsi"/>
                <w:sz w:val="20"/>
                <w:szCs w:val="20"/>
                <w:lang w:eastAsia="lv-LV"/>
              </w:rPr>
              <w:t>516 punkti   </w:t>
            </w:r>
            <w:r w:rsidRPr="00D3721A">
              <w:rPr>
                <w:rFonts w:asciiTheme="majorHAnsi" w:eastAsia="Times New Roman" w:hAnsiTheme="majorHAnsi" w:cstheme="majorHAnsi"/>
                <w:sz w:val="20"/>
                <w:szCs w:val="20"/>
                <w:lang w:eastAsia="lv-LV"/>
              </w:rPr>
              <w:br/>
              <w:t xml:space="preserve">(Ķīnas </w:t>
            </w:r>
            <w:proofErr w:type="spellStart"/>
            <w:r w:rsidRPr="00D3721A">
              <w:rPr>
                <w:rFonts w:asciiTheme="majorHAnsi" w:eastAsia="Times New Roman" w:hAnsiTheme="majorHAnsi" w:cstheme="majorHAnsi"/>
                <w:sz w:val="20"/>
                <w:szCs w:val="20"/>
                <w:lang w:eastAsia="lv-LV"/>
              </w:rPr>
              <w:t>Taipeja</w:t>
            </w:r>
            <w:proofErr w:type="spellEnd"/>
            <w:r w:rsidRPr="00D3721A">
              <w:rPr>
                <w:rFonts w:asciiTheme="majorHAnsi" w:eastAsia="Times New Roman" w:hAnsiTheme="majorHAnsi" w:cstheme="majorHAnsi"/>
                <w:sz w:val="20"/>
                <w:szCs w:val="20"/>
                <w:lang w:eastAsia="lv-LV"/>
              </w:rPr>
              <w:t>) </w:t>
            </w:r>
          </w:p>
        </w:tc>
      </w:tr>
    </w:tbl>
    <w:p w14:paraId="4D981C59" w14:textId="2EAC1BA9" w:rsidR="00063DC6" w:rsidRPr="00D3721A" w:rsidRDefault="00063DC6" w:rsidP="00063DC6">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xml:space="preserve">PISA 2018 Latvijas (sk. augstāk tabulu un arī 5., 6. un 7. attēlu) 15 gadus veco skolēnu sasniegums lasīšanas kompetencē ir 479 punkti jeb 30. vieta, kas par 33 punktiem atpaliek no 10. vietas (Polija ar 512 punktiem); matemātikas kompetencē ir 496 punkti jeb 24. vieta, kas  par 20 punktiem atpaliek no 10. vietas (Polija ar 516 punktiem); dabaszinātņu kompetencē ir 487 punkti jeb 29. vieta, kas par 29 punktiem atpaliek no 10. vietas (Ķīnas </w:t>
      </w:r>
      <w:proofErr w:type="spellStart"/>
      <w:r w:rsidRPr="00D3721A">
        <w:rPr>
          <w:rFonts w:asciiTheme="majorHAnsi" w:eastAsia="Times New Roman" w:hAnsiTheme="majorHAnsi" w:cstheme="majorHAnsi"/>
          <w:lang w:eastAsia="lv-LV"/>
        </w:rPr>
        <w:t>Taipeja</w:t>
      </w:r>
      <w:proofErr w:type="spellEnd"/>
      <w:r w:rsidRPr="00D3721A">
        <w:rPr>
          <w:rFonts w:asciiTheme="majorHAnsi" w:eastAsia="Times New Roman" w:hAnsiTheme="majorHAnsi" w:cstheme="majorHAnsi"/>
          <w:lang w:eastAsia="lv-LV"/>
        </w:rPr>
        <w:t xml:space="preserve"> ar 516 punktiem). Līdz ar to ir nepieciešams vismaz 25 punktu izrāviens katrā no kompetencēm, lai sasniegtu Valdības rīcības plānā mērķēto desmito vietu pasaulē. </w:t>
      </w:r>
      <w:r w:rsidRPr="00D3721A">
        <w:rPr>
          <w:rFonts w:asciiTheme="majorHAnsi" w:eastAsia="Times New Roman" w:hAnsiTheme="majorHAnsi" w:cstheme="majorHAnsi"/>
          <w:b/>
          <w:bCs/>
          <w:lang w:eastAsia="lv-LV"/>
        </w:rPr>
        <w:t>Diemžēl vēsturiskā sniegumu dinamika liecina par Latvijas 15 gadus veco skolēnu salīdzinoši vidēju sniegumu, nespējot pārsniegt vidējā snieguma mērījumu, t.i. 500 punktus katrā no prasmēm</w:t>
      </w:r>
      <w:r w:rsidRPr="00D3721A">
        <w:rPr>
          <w:rFonts w:asciiTheme="majorHAnsi" w:eastAsia="Times New Roman" w:hAnsiTheme="majorHAnsi" w:cstheme="majorHAnsi"/>
          <w:lang w:eastAsia="lv-LV"/>
        </w:rPr>
        <w:t>.  </w:t>
      </w:r>
    </w:p>
    <w:p w14:paraId="5F845F3E" w14:textId="77777777" w:rsidR="00063DC6" w:rsidRPr="00D3721A" w:rsidRDefault="00063DC6" w:rsidP="00063DC6">
      <w:pPr>
        <w:spacing w:before="100" w:beforeAutospacing="1" w:after="100" w:afterAutospacing="1" w:line="240" w:lineRule="auto"/>
        <w:ind w:firstLine="555"/>
        <w:jc w:val="both"/>
        <w:textAlignment w:val="baseline"/>
        <w:rPr>
          <w:rFonts w:ascii="Times New Roman" w:eastAsia="Times New Roman" w:hAnsi="Times New Roman" w:cs="Times New Roman"/>
          <w:sz w:val="24"/>
          <w:szCs w:val="24"/>
          <w:lang w:eastAsia="lv-LV"/>
        </w:rPr>
      </w:pPr>
      <w:r w:rsidRPr="00D3721A">
        <w:rPr>
          <w:rFonts w:ascii="Times New Roman" w:eastAsia="Times New Roman" w:hAnsi="Times New Roman" w:cs="Times New Roman"/>
          <w:color w:val="000000"/>
          <w:lang w:eastAsia="lv-LV"/>
        </w:rPr>
        <w:t> </w:t>
      </w:r>
    </w:p>
    <w:p w14:paraId="7446B05A" w14:textId="77777777" w:rsidR="00063DC6" w:rsidRPr="00D3721A" w:rsidRDefault="00063DC6" w:rsidP="00063DC6">
      <w:pPr>
        <w:spacing w:before="100" w:beforeAutospacing="1" w:after="100" w:afterAutospacing="1" w:line="240" w:lineRule="auto"/>
        <w:ind w:firstLine="555"/>
        <w:jc w:val="both"/>
        <w:textAlignment w:val="baseline"/>
        <w:rPr>
          <w:rFonts w:ascii="Times New Roman" w:eastAsia="Times New Roman" w:hAnsi="Times New Roman" w:cs="Times New Roman"/>
          <w:sz w:val="24"/>
          <w:szCs w:val="24"/>
          <w:lang w:eastAsia="lv-LV"/>
        </w:rPr>
      </w:pPr>
      <w:r w:rsidRPr="00D3721A">
        <w:rPr>
          <w:rFonts w:ascii="Times New Roman" w:eastAsia="Times New Roman" w:hAnsi="Times New Roman" w:cs="Times New Roman"/>
          <w:color w:val="000000"/>
          <w:lang w:eastAsia="lv-LV"/>
        </w:rPr>
        <w:t> </w:t>
      </w:r>
    </w:p>
    <w:p w14:paraId="5B2A5D57" w14:textId="77777777" w:rsidR="00D3721A" w:rsidRDefault="00D3721A">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br w:type="page"/>
      </w:r>
    </w:p>
    <w:p w14:paraId="7717021B" w14:textId="79736659" w:rsidR="00A13D7B" w:rsidRPr="00D3721A" w:rsidRDefault="00063DC6" w:rsidP="00D3721A">
      <w:pPr>
        <w:spacing w:before="100" w:beforeAutospacing="1" w:after="100" w:afterAutospacing="1" w:line="240" w:lineRule="auto"/>
        <w:textAlignment w:val="baseline"/>
        <w:rPr>
          <w:rFonts w:ascii="Times New Roman" w:eastAsia="Times New Roman" w:hAnsi="Times New Roman" w:cs="Times New Roman"/>
          <w:sz w:val="24"/>
          <w:szCs w:val="24"/>
          <w:lang w:eastAsia="lv-LV"/>
        </w:rPr>
      </w:pPr>
      <w:r w:rsidRPr="00D3721A">
        <w:rPr>
          <w:rFonts w:ascii="Times New Roman" w:eastAsia="Times New Roman" w:hAnsi="Times New Roman" w:cs="Times New Roman"/>
          <w:color w:val="7030A0"/>
          <w:sz w:val="28"/>
          <w:szCs w:val="28"/>
          <w:lang w:eastAsia="lv-LV"/>
        </w:rPr>
        <w:lastRenderedPageBreak/>
        <w:t xml:space="preserve">2.pielikums. </w:t>
      </w:r>
    </w:p>
    <w:p w14:paraId="64BD25B3" w14:textId="77777777" w:rsidR="00A13D7B" w:rsidRPr="00D3721A" w:rsidRDefault="00A13D7B" w:rsidP="00A13D7B">
      <w:pPr>
        <w:spacing w:after="100" w:afterAutospacing="1" w:line="240" w:lineRule="auto"/>
        <w:jc w:val="both"/>
        <w:textAlignment w:val="baseline"/>
        <w:rPr>
          <w:rFonts w:ascii="Times New Roman" w:eastAsia="Times New Roman" w:hAnsi="Times New Roman" w:cs="Times New Roman"/>
          <w:b/>
          <w:bCs/>
          <w:color w:val="7030A0"/>
          <w:sz w:val="28"/>
          <w:szCs w:val="28"/>
          <w:lang w:eastAsia="lv-LV"/>
        </w:rPr>
      </w:pPr>
      <w:r w:rsidRPr="00D3721A">
        <w:rPr>
          <w:rFonts w:ascii="Times New Roman" w:eastAsia="Times New Roman" w:hAnsi="Times New Roman" w:cs="Times New Roman"/>
          <w:b/>
          <w:bCs/>
          <w:color w:val="7030A0"/>
          <w:sz w:val="28"/>
          <w:szCs w:val="28"/>
          <w:lang w:eastAsia="lv-LV"/>
        </w:rPr>
        <w:t xml:space="preserve">PEDAGOGU UN ATBALSTA PERSONĀLA NODROŠINĀJUMS </w:t>
      </w:r>
    </w:p>
    <w:p w14:paraId="456B24AF" w14:textId="77777777" w:rsidR="00063DC6" w:rsidRPr="00D3721A" w:rsidRDefault="00063DC6" w:rsidP="00A13D7B">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xml:space="preserve">Pedagogu nodrošinājums, ataudze un nepietiekama profesijas pievilcība ir problēma, kas raksturīga daudzu valstu izglītības sistēmām. Svarīgi ir </w:t>
      </w:r>
      <w:r w:rsidRPr="00D3721A">
        <w:rPr>
          <w:rFonts w:asciiTheme="majorHAnsi" w:eastAsia="Times New Roman" w:hAnsiTheme="majorHAnsi" w:cstheme="majorHAnsi"/>
          <w:b/>
          <w:bCs/>
          <w:lang w:eastAsia="lv-LV"/>
        </w:rPr>
        <w:t>nodrošināt pedagogiem labvēlīgus darba apstākļus, tostarp adekvātu atalgojumu, samērīgu darba slodzi, līdzsvaru starp dažādiem darba pienākumiem, atbalstošu darba vidi un infrastruktūru</w:t>
      </w:r>
      <w:r w:rsidRPr="00D3721A">
        <w:rPr>
          <w:rFonts w:asciiTheme="majorHAnsi" w:eastAsia="Times New Roman" w:hAnsiTheme="majorHAnsi" w:cstheme="majorHAnsi"/>
          <w:lang w:eastAsia="lv-LV"/>
        </w:rPr>
        <w:t>, jo pedagogu profesionālajam sniegumam ir būtiska ietekme uz mācību rezultātu un izglītības sistēmas izvirzīto mērķu sasniegšanu.  </w:t>
      </w:r>
    </w:p>
    <w:p w14:paraId="3A6B2F48" w14:textId="77777777" w:rsidR="00063DC6" w:rsidRPr="00D3721A" w:rsidRDefault="00063DC6" w:rsidP="00A13D7B">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Attiecība starp izglītojamo skaitu un pedagogu skaitu norāda uz valsts izglītojamo populācijai pieejamiem mācībspēku resursiem un ir indikators izglītības nodrošināšanai veltīto resursu pieejamībai un izlietojumam valstī. J</w:t>
      </w:r>
      <w:r w:rsidRPr="00D3721A">
        <w:rPr>
          <w:rFonts w:asciiTheme="majorHAnsi" w:eastAsia="Times New Roman" w:hAnsiTheme="majorHAnsi" w:cstheme="majorHAnsi"/>
          <w:b/>
          <w:bCs/>
          <w:lang w:eastAsia="lv-LV"/>
        </w:rPr>
        <w:t>a skolēnu skaits uz vienu pedagogu ir neliels, šādos apstākļos mazāk resursu iespējams veltīt pedagogu algu palielināšanai, ieguldījumiem pedagogu profesionālajā pilnveidē, asistentu piesaistei, kā arī mācību vides un tehnoloģiju uzlabošanai.</w:t>
      </w:r>
      <w:r w:rsidRPr="00D3721A">
        <w:rPr>
          <w:rFonts w:asciiTheme="majorHAnsi" w:eastAsia="Times New Roman" w:hAnsiTheme="majorHAnsi" w:cstheme="majorHAnsi"/>
          <w:lang w:eastAsia="lv-LV"/>
        </w:rPr>
        <w:t> </w:t>
      </w:r>
    </w:p>
    <w:p w14:paraId="3D01B19A" w14:textId="60238563" w:rsidR="00063DC6" w:rsidRPr="00D3721A" w:rsidRDefault="00063DC6" w:rsidP="00A13D7B">
      <w:pPr>
        <w:spacing w:before="100" w:beforeAutospacing="1" w:after="100" w:afterAutospacing="1" w:line="240" w:lineRule="auto"/>
        <w:jc w:val="both"/>
        <w:textAlignment w:val="baseline"/>
        <w:rPr>
          <w:rFonts w:asciiTheme="majorHAnsi" w:eastAsia="Times New Roman" w:hAnsiTheme="majorHAnsi" w:cstheme="majorHAnsi"/>
          <w:color w:val="000000"/>
          <w:lang w:eastAsia="lv-LV"/>
        </w:rPr>
      </w:pPr>
      <w:r w:rsidRPr="00D3721A">
        <w:rPr>
          <w:rFonts w:asciiTheme="majorHAnsi" w:eastAsia="Times New Roman" w:hAnsiTheme="majorHAnsi" w:cstheme="majorHAnsi"/>
          <w:color w:val="000000"/>
          <w:lang w:eastAsia="lv-LV"/>
        </w:rPr>
        <w:t xml:space="preserve">Analizējot saistību starp vidējo klases lielumu (kas Latvijai ir otrais mazākais sākumskolā un mazākais pamatskolā) un skolotājs-klase attiecību (kas Latvijai ir OECD vidējā līmenī sākumskolā vai pavisam nedaudz lielāka pamatskolā) (sk. </w:t>
      </w:r>
      <w:r w:rsidR="009464C6">
        <w:rPr>
          <w:rFonts w:asciiTheme="majorHAnsi" w:eastAsia="Times New Roman" w:hAnsiTheme="majorHAnsi" w:cstheme="majorHAnsi"/>
          <w:color w:val="000000"/>
          <w:lang w:eastAsia="lv-LV"/>
        </w:rPr>
        <w:t>8</w:t>
      </w:r>
      <w:r w:rsidRPr="00D3721A">
        <w:rPr>
          <w:rFonts w:asciiTheme="majorHAnsi" w:eastAsia="Times New Roman" w:hAnsiTheme="majorHAnsi" w:cstheme="majorHAnsi"/>
          <w:color w:val="000000"/>
          <w:lang w:eastAsia="lv-LV"/>
        </w:rPr>
        <w:t xml:space="preserve">.attēlu), tiek secināts, ka </w:t>
      </w:r>
      <w:r w:rsidRPr="00D3721A">
        <w:rPr>
          <w:rFonts w:asciiTheme="majorHAnsi" w:eastAsia="Times New Roman" w:hAnsiTheme="majorHAnsi" w:cstheme="majorHAnsi"/>
          <w:b/>
          <w:bCs/>
          <w:color w:val="000000"/>
          <w:lang w:eastAsia="lv-LV"/>
        </w:rPr>
        <w:t>skolotāju resurss tiek izmantots salīdzinoši līdzvērtīgi ar OECD vidējiem rādītājiem</w:t>
      </w:r>
      <w:r w:rsidRPr="00D3721A">
        <w:rPr>
          <w:rFonts w:asciiTheme="majorHAnsi" w:eastAsia="Times New Roman" w:hAnsiTheme="majorHAnsi" w:cstheme="majorHAnsi"/>
          <w:color w:val="000000"/>
          <w:lang w:eastAsia="lv-LV"/>
        </w:rPr>
        <w:t xml:space="preserve">, proti, par cik klasēm skolotājs ir atbildīgs, kā skolēni ir grupēti klasēs, kā skolotāji izmanto komandas darbu, kā samērojas kontaktstundu ilgums ar skolotāja darba dienām u.c. Lai spētu nodrošināt izglītības kvalitāti šajās vidēji ļoti mazās klasēs un noturētu šādu skolotājs-klase proporcijas līmeni, </w:t>
      </w:r>
      <w:r w:rsidRPr="00D3721A">
        <w:rPr>
          <w:rFonts w:asciiTheme="majorHAnsi" w:eastAsia="Times New Roman" w:hAnsiTheme="majorHAnsi" w:cstheme="majorHAnsi"/>
          <w:b/>
          <w:bCs/>
          <w:color w:val="000000"/>
          <w:lang w:eastAsia="lv-LV"/>
        </w:rPr>
        <w:t xml:space="preserve">ir nepieciešams liels skaits pedagogu un attiecīgi daudz lielāks un vienlaikus sadrumstalotāks finansējums skolotāju līmenī </w:t>
      </w:r>
      <w:r w:rsidRPr="00D3721A">
        <w:rPr>
          <w:rFonts w:asciiTheme="majorHAnsi" w:eastAsia="Times New Roman" w:hAnsiTheme="majorHAnsi" w:cstheme="majorHAnsi"/>
          <w:color w:val="000000"/>
          <w:lang w:eastAsia="lv-LV"/>
        </w:rPr>
        <w:t>(piemēram, nepilnās slodzes). 2022./2023. mācību gad</w:t>
      </w:r>
      <w:r w:rsidR="00C7730F">
        <w:rPr>
          <w:rFonts w:asciiTheme="majorHAnsi" w:eastAsia="Times New Roman" w:hAnsiTheme="majorHAnsi" w:cstheme="majorHAnsi"/>
          <w:color w:val="000000"/>
          <w:lang w:eastAsia="lv-LV"/>
        </w:rPr>
        <w:t>ā</w:t>
      </w:r>
      <w:r w:rsidRPr="00D3721A">
        <w:rPr>
          <w:rFonts w:asciiTheme="majorHAnsi" w:eastAsia="Times New Roman" w:hAnsiTheme="majorHAnsi" w:cstheme="majorHAnsi"/>
          <w:color w:val="000000"/>
          <w:lang w:eastAsia="lv-LV"/>
        </w:rPr>
        <w:t xml:space="preserve"> vidējais klases lielums </w:t>
      </w:r>
      <w:r w:rsidR="00A4785A">
        <w:rPr>
          <w:rFonts w:asciiTheme="majorHAnsi" w:eastAsia="Times New Roman" w:hAnsiTheme="majorHAnsi" w:cstheme="majorHAnsi"/>
          <w:color w:val="000000"/>
          <w:lang w:eastAsia="lv-LV"/>
        </w:rPr>
        <w:t xml:space="preserve">Latvijas izglītības iestādēs </w:t>
      </w:r>
      <w:r w:rsidRPr="00D3721A">
        <w:rPr>
          <w:rFonts w:asciiTheme="majorHAnsi" w:eastAsia="Times New Roman" w:hAnsiTheme="majorHAnsi" w:cstheme="majorHAnsi"/>
          <w:color w:val="000000"/>
          <w:lang w:eastAsia="lv-LV"/>
        </w:rPr>
        <w:t>ir nedaudz pieaudzis</w:t>
      </w:r>
      <w:r w:rsidR="00FB085B">
        <w:rPr>
          <w:rFonts w:asciiTheme="majorHAnsi" w:eastAsia="Times New Roman" w:hAnsiTheme="majorHAnsi" w:cstheme="majorHAnsi"/>
          <w:color w:val="000000"/>
          <w:lang w:eastAsia="lv-LV"/>
        </w:rPr>
        <w:t xml:space="preserve"> salīdzinājumā ar 2015.gada datiem</w:t>
      </w:r>
      <w:r w:rsidRPr="00D3721A">
        <w:rPr>
          <w:rFonts w:asciiTheme="majorHAnsi" w:eastAsia="Times New Roman" w:hAnsiTheme="majorHAnsi" w:cstheme="majorHAnsi"/>
          <w:color w:val="000000"/>
          <w:lang w:eastAsia="lv-LV"/>
        </w:rPr>
        <w:t xml:space="preserve">, t.i., sākumskolas izglītības posmā no vidēji 15 skolēniem klasē līdz vidēji 16 skolēniem un pamatskolas izglītības posmā - līdz 17 skolēniem klasē. Savukārt skolotājs-klase attiecība sākumskolas posmā </w:t>
      </w:r>
      <w:r w:rsidR="00D3684E">
        <w:rPr>
          <w:rFonts w:asciiTheme="majorHAnsi" w:eastAsia="Times New Roman" w:hAnsiTheme="majorHAnsi" w:cstheme="majorHAnsi"/>
          <w:color w:val="000000"/>
          <w:lang w:eastAsia="lv-LV"/>
        </w:rPr>
        <w:t>nav mainījusies</w:t>
      </w:r>
      <w:r w:rsidRPr="00D3721A">
        <w:rPr>
          <w:rFonts w:asciiTheme="majorHAnsi" w:eastAsia="Times New Roman" w:hAnsiTheme="majorHAnsi" w:cstheme="majorHAnsi"/>
          <w:color w:val="000000"/>
          <w:lang w:eastAsia="lv-LV"/>
        </w:rPr>
        <w:t xml:space="preserve">, taču pamatskolas izglītības posmā </w:t>
      </w:r>
      <w:r w:rsidR="00E96F48">
        <w:rPr>
          <w:rFonts w:asciiTheme="majorHAnsi" w:eastAsia="Times New Roman" w:hAnsiTheme="majorHAnsi" w:cstheme="majorHAnsi"/>
          <w:color w:val="000000"/>
          <w:lang w:eastAsia="lv-LV"/>
        </w:rPr>
        <w:t>tā ir</w:t>
      </w:r>
      <w:r w:rsidRPr="00D3721A">
        <w:rPr>
          <w:rFonts w:asciiTheme="majorHAnsi" w:eastAsia="Times New Roman" w:hAnsiTheme="majorHAnsi" w:cstheme="majorHAnsi"/>
          <w:color w:val="000000"/>
          <w:lang w:eastAsia="lv-LV"/>
        </w:rPr>
        <w:t xml:space="preserve"> nedaudz pieaug</w:t>
      </w:r>
      <w:r w:rsidR="00E96F48">
        <w:rPr>
          <w:rFonts w:asciiTheme="majorHAnsi" w:eastAsia="Times New Roman" w:hAnsiTheme="majorHAnsi" w:cstheme="majorHAnsi"/>
          <w:color w:val="000000"/>
          <w:lang w:eastAsia="lv-LV"/>
        </w:rPr>
        <w:t>usi</w:t>
      </w:r>
      <w:r w:rsidRPr="00D3721A">
        <w:rPr>
          <w:rFonts w:asciiTheme="majorHAnsi" w:eastAsia="Times New Roman" w:hAnsiTheme="majorHAnsi" w:cstheme="majorHAnsi"/>
          <w:color w:val="000000"/>
          <w:lang w:eastAsia="lv-LV"/>
        </w:rPr>
        <w:t>, tuvojoties Lietuvas 2015. gada rādītājam (</w:t>
      </w:r>
      <w:hyperlink r:id="rId28" w:tgtFrame="_blank" w:history="1">
        <w:r w:rsidRPr="00D3721A">
          <w:rPr>
            <w:rFonts w:asciiTheme="majorHAnsi" w:eastAsia="Times New Roman" w:hAnsiTheme="majorHAnsi" w:cstheme="majorHAnsi"/>
            <w:color w:val="0563C1"/>
            <w:u w:val="single"/>
            <w:lang w:eastAsia="lv-LV"/>
          </w:rPr>
          <w:t>CSP IZG190</w:t>
        </w:r>
      </w:hyperlink>
      <w:r w:rsidRPr="00D3721A">
        <w:rPr>
          <w:rFonts w:asciiTheme="majorHAnsi" w:eastAsia="Times New Roman" w:hAnsiTheme="majorHAnsi" w:cstheme="majorHAnsi"/>
          <w:color w:val="000000"/>
          <w:lang w:eastAsia="lv-LV"/>
        </w:rPr>
        <w:t xml:space="preserve"> skolotāju skaita dati un VIIS klašu dati par 2022./2023.m.g.), kas ļauj secināt, ka skolotāju resursa efektivitāte samazinājās.   </w:t>
      </w:r>
    </w:p>
    <w:p w14:paraId="72A431DD" w14:textId="77777777" w:rsidR="00A13D7B" w:rsidRPr="00D3721A" w:rsidRDefault="00A13D7B" w:rsidP="00A13D7B">
      <w:pPr>
        <w:spacing w:before="100" w:beforeAutospacing="1" w:after="100" w:afterAutospacing="1" w:line="240" w:lineRule="auto"/>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w:t>
      </w:r>
      <w:r w:rsidRPr="00D3721A">
        <w:rPr>
          <w:rFonts w:asciiTheme="majorHAnsi" w:eastAsia="Times New Roman" w:hAnsiTheme="majorHAnsi" w:cstheme="majorHAnsi"/>
          <w:color w:val="000000"/>
          <w:lang w:eastAsia="lv-LV"/>
        </w:rPr>
        <w:t> </w:t>
      </w:r>
      <w:r w:rsidRPr="00D3721A">
        <w:rPr>
          <w:rFonts w:asciiTheme="majorHAnsi" w:eastAsia="Times New Roman" w:hAnsiTheme="majorHAnsi" w:cstheme="majorHAnsi"/>
          <w:lang w:eastAsia="lv-LV"/>
        </w:rPr>
        <w:t xml:space="preserve">2022./2023.mācību gadā </w:t>
      </w:r>
      <w:r w:rsidRPr="00D3721A">
        <w:rPr>
          <w:rFonts w:asciiTheme="majorHAnsi" w:eastAsia="Times New Roman" w:hAnsiTheme="majorHAnsi" w:cstheme="majorHAnsi"/>
          <w:b/>
          <w:bCs/>
          <w:lang w:eastAsia="lv-LV"/>
        </w:rPr>
        <w:t>64,8% pedagogi strādāja</w:t>
      </w:r>
      <w:r w:rsidRPr="00D3721A">
        <w:rPr>
          <w:rFonts w:asciiTheme="majorHAnsi" w:eastAsia="Times New Roman" w:hAnsiTheme="majorHAnsi" w:cstheme="majorHAnsi"/>
          <w:lang w:eastAsia="lv-LV"/>
        </w:rPr>
        <w:t xml:space="preserve"> </w:t>
      </w:r>
      <w:r w:rsidRPr="00D3721A">
        <w:rPr>
          <w:rFonts w:asciiTheme="majorHAnsi" w:eastAsia="Times New Roman" w:hAnsiTheme="majorHAnsi" w:cstheme="majorHAnsi"/>
          <w:b/>
          <w:bCs/>
          <w:lang w:eastAsia="lv-LV"/>
        </w:rPr>
        <w:t>nepilna laika slodzes darbu</w:t>
      </w:r>
      <w:r w:rsidRPr="00D3721A">
        <w:rPr>
          <w:rFonts w:asciiTheme="majorHAnsi" w:eastAsia="Times New Roman" w:hAnsiTheme="majorHAnsi" w:cstheme="majorHAnsi"/>
          <w:lang w:eastAsia="lv-LV"/>
        </w:rPr>
        <w:t>, tostarp:  </w:t>
      </w:r>
    </w:p>
    <w:p w14:paraId="2019CFD7" w14:textId="77777777" w:rsidR="00A13D7B" w:rsidRPr="00D3721A" w:rsidRDefault="00A13D7B">
      <w:pPr>
        <w:numPr>
          <w:ilvl w:val="0"/>
          <w:numId w:val="28"/>
        </w:numPr>
        <w:tabs>
          <w:tab w:val="clear" w:pos="720"/>
        </w:tabs>
        <w:spacing w:after="40" w:line="240" w:lineRule="auto"/>
        <w:ind w:left="125" w:firstLine="0"/>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xml:space="preserve">izglītības iestāžu vadītāji, vietnieki un metodiķi, kuri </w:t>
      </w:r>
      <w:r w:rsidRPr="00D3721A">
        <w:rPr>
          <w:rFonts w:asciiTheme="majorHAnsi" w:eastAsia="Times New Roman" w:hAnsiTheme="majorHAnsi" w:cstheme="majorHAnsi"/>
          <w:b/>
          <w:bCs/>
          <w:lang w:eastAsia="lv-LV"/>
        </w:rPr>
        <w:t>papildus sava amata pienākumiem var veikt pedagoģisko darbu</w:t>
      </w:r>
      <w:r w:rsidRPr="00D3721A">
        <w:rPr>
          <w:rFonts w:asciiTheme="majorHAnsi" w:eastAsia="Times New Roman" w:hAnsiTheme="majorHAnsi" w:cstheme="majorHAnsi"/>
          <w:lang w:eastAsia="lv-LV"/>
        </w:rPr>
        <w:t xml:space="preserve"> līdz septiņām stundām nedēļā;  </w:t>
      </w:r>
    </w:p>
    <w:p w14:paraId="19473BF5" w14:textId="77777777" w:rsidR="00A13D7B" w:rsidRPr="00D3721A" w:rsidRDefault="00A13D7B">
      <w:pPr>
        <w:numPr>
          <w:ilvl w:val="0"/>
          <w:numId w:val="29"/>
        </w:numPr>
        <w:tabs>
          <w:tab w:val="clear" w:pos="720"/>
        </w:tabs>
        <w:spacing w:after="40" w:line="240" w:lineRule="auto"/>
        <w:ind w:left="125" w:firstLine="0"/>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xml:space="preserve">jaunā kompetencēs balstītā satura ietvaros </w:t>
      </w:r>
      <w:r w:rsidRPr="00D3721A">
        <w:rPr>
          <w:rFonts w:asciiTheme="majorHAnsi" w:eastAsia="Times New Roman" w:hAnsiTheme="majorHAnsi" w:cstheme="majorHAnsi"/>
          <w:b/>
          <w:bCs/>
          <w:lang w:eastAsia="lv-LV"/>
        </w:rPr>
        <w:t>pieaicinātie nozares profesionāļi</w:t>
      </w:r>
      <w:r w:rsidRPr="00D3721A">
        <w:rPr>
          <w:rFonts w:asciiTheme="majorHAnsi" w:eastAsia="Times New Roman" w:hAnsiTheme="majorHAnsi" w:cstheme="majorHAnsi"/>
          <w:lang w:eastAsia="lv-LV"/>
        </w:rPr>
        <w:t>, augstskolu pasniedzēji padziļināto un specializēto mācību priekšmetu un kursu pasniegšanai;  </w:t>
      </w:r>
    </w:p>
    <w:p w14:paraId="5CD3D91B" w14:textId="4DC0FFAE" w:rsidR="00A13D7B" w:rsidRPr="00D3721A" w:rsidRDefault="00A13D7B">
      <w:pPr>
        <w:numPr>
          <w:ilvl w:val="0"/>
          <w:numId w:val="30"/>
        </w:numPr>
        <w:tabs>
          <w:tab w:val="clear" w:pos="720"/>
        </w:tabs>
        <w:spacing w:after="40" w:line="240" w:lineRule="auto"/>
        <w:ind w:left="125" w:firstLine="0"/>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xml:space="preserve">skolotāji, kas </w:t>
      </w:r>
      <w:r w:rsidRPr="00D3721A">
        <w:rPr>
          <w:rFonts w:asciiTheme="majorHAnsi" w:eastAsia="Times New Roman" w:hAnsiTheme="majorHAnsi" w:cstheme="majorHAnsi"/>
          <w:b/>
          <w:bCs/>
          <w:lang w:eastAsia="lv-LV"/>
        </w:rPr>
        <w:t xml:space="preserve">ģimenes apstākļu dēļ </w:t>
      </w:r>
      <w:r w:rsidR="00927E27">
        <w:rPr>
          <w:rFonts w:asciiTheme="majorHAnsi" w:eastAsia="Times New Roman" w:hAnsiTheme="majorHAnsi" w:cstheme="majorHAnsi"/>
          <w:b/>
          <w:bCs/>
          <w:lang w:eastAsia="lv-LV"/>
        </w:rPr>
        <w:t>izvēlas</w:t>
      </w:r>
      <w:r w:rsidR="00927E27" w:rsidRPr="00D3721A">
        <w:rPr>
          <w:rFonts w:asciiTheme="majorHAnsi" w:eastAsia="Times New Roman" w:hAnsiTheme="majorHAnsi" w:cstheme="majorHAnsi"/>
          <w:b/>
          <w:bCs/>
          <w:lang w:eastAsia="lv-LV"/>
        </w:rPr>
        <w:t xml:space="preserve"> </w:t>
      </w:r>
      <w:r w:rsidRPr="00D3721A">
        <w:rPr>
          <w:rFonts w:asciiTheme="majorHAnsi" w:eastAsia="Times New Roman" w:hAnsiTheme="majorHAnsi" w:cstheme="majorHAnsi"/>
          <w:b/>
          <w:bCs/>
          <w:lang w:eastAsia="lv-LV"/>
        </w:rPr>
        <w:t xml:space="preserve">strādāt </w:t>
      </w:r>
      <w:r w:rsidR="00927E27">
        <w:rPr>
          <w:rFonts w:asciiTheme="majorHAnsi" w:eastAsia="Times New Roman" w:hAnsiTheme="majorHAnsi" w:cstheme="majorHAnsi"/>
          <w:b/>
          <w:bCs/>
          <w:lang w:eastAsia="lv-LV"/>
        </w:rPr>
        <w:t>ne</w:t>
      </w:r>
      <w:r w:rsidRPr="00D3721A">
        <w:rPr>
          <w:rFonts w:asciiTheme="majorHAnsi" w:eastAsia="Times New Roman" w:hAnsiTheme="majorHAnsi" w:cstheme="majorHAnsi"/>
          <w:b/>
          <w:bCs/>
          <w:lang w:eastAsia="lv-LV"/>
        </w:rPr>
        <w:t>pilnu slodzi</w:t>
      </w:r>
      <w:r w:rsidRPr="00D3721A">
        <w:rPr>
          <w:rFonts w:asciiTheme="majorHAnsi" w:eastAsia="Times New Roman" w:hAnsiTheme="majorHAnsi" w:cstheme="majorHAnsi"/>
          <w:lang w:eastAsia="lv-LV"/>
        </w:rPr>
        <w:t xml:space="preserve"> (</w:t>
      </w:r>
      <w:r w:rsidR="006B7C77">
        <w:rPr>
          <w:rFonts w:asciiTheme="majorHAnsi" w:eastAsia="Times New Roman" w:hAnsiTheme="majorHAnsi" w:cstheme="majorHAnsi"/>
          <w:lang w:eastAsia="lv-LV"/>
        </w:rPr>
        <w:t xml:space="preserve">piemēram, </w:t>
      </w:r>
      <w:r w:rsidRPr="00D3721A">
        <w:rPr>
          <w:rFonts w:asciiTheme="majorHAnsi" w:eastAsia="Times New Roman" w:hAnsiTheme="majorHAnsi" w:cstheme="majorHAnsi"/>
          <w:lang w:eastAsia="lv-LV"/>
        </w:rPr>
        <w:t>mazi bērni, bērni ar speciālām vajadzībām, kopjami ģimenes locekļi, veselības apstākļi);  </w:t>
      </w:r>
    </w:p>
    <w:p w14:paraId="463CB601" w14:textId="001D9274" w:rsidR="00A13D7B" w:rsidRPr="00D3721A" w:rsidRDefault="00A13D7B">
      <w:pPr>
        <w:numPr>
          <w:ilvl w:val="0"/>
          <w:numId w:val="31"/>
        </w:numPr>
        <w:tabs>
          <w:tab w:val="clear" w:pos="720"/>
        </w:tabs>
        <w:spacing w:after="0" w:line="240" w:lineRule="auto"/>
        <w:ind w:left="548" w:hanging="425"/>
        <w:jc w:val="both"/>
        <w:textAlignment w:val="baseline"/>
        <w:rPr>
          <w:rFonts w:asciiTheme="majorHAnsi" w:eastAsia="Times New Roman" w:hAnsiTheme="majorHAnsi" w:cstheme="majorHAnsi"/>
          <w:lang w:eastAsia="lv-LV"/>
        </w:rPr>
      </w:pPr>
      <w:r w:rsidRPr="00D3721A">
        <w:rPr>
          <w:rFonts w:asciiTheme="majorHAnsi" w:eastAsia="Times New Roman" w:hAnsiTheme="majorHAnsi" w:cstheme="majorHAnsi"/>
          <w:lang w:eastAsia="lv-LV"/>
        </w:rPr>
        <w:t xml:space="preserve">skolotāji pensijas un pirms pensijas vecumā, kā arī studējoši skolotāji, kuri </w:t>
      </w:r>
      <w:r w:rsidR="00212F0A">
        <w:rPr>
          <w:rFonts w:asciiTheme="majorHAnsi" w:eastAsia="Times New Roman" w:hAnsiTheme="majorHAnsi" w:cstheme="majorHAnsi"/>
          <w:b/>
          <w:bCs/>
          <w:lang w:eastAsia="lv-LV"/>
        </w:rPr>
        <w:t>izvēlas</w:t>
      </w:r>
      <w:r w:rsidR="00212F0A" w:rsidRPr="00D3721A">
        <w:rPr>
          <w:rFonts w:asciiTheme="majorHAnsi" w:eastAsia="Times New Roman" w:hAnsiTheme="majorHAnsi" w:cstheme="majorHAnsi"/>
          <w:b/>
          <w:bCs/>
          <w:lang w:eastAsia="lv-LV"/>
        </w:rPr>
        <w:t xml:space="preserve"> </w:t>
      </w:r>
      <w:r w:rsidRPr="00D3721A">
        <w:rPr>
          <w:rFonts w:asciiTheme="majorHAnsi" w:eastAsia="Times New Roman" w:hAnsiTheme="majorHAnsi" w:cstheme="majorHAnsi"/>
          <w:b/>
          <w:bCs/>
          <w:lang w:eastAsia="lv-LV"/>
        </w:rPr>
        <w:t xml:space="preserve">strādāt </w:t>
      </w:r>
      <w:r w:rsidR="00212F0A">
        <w:rPr>
          <w:rFonts w:asciiTheme="majorHAnsi" w:eastAsia="Times New Roman" w:hAnsiTheme="majorHAnsi" w:cstheme="majorHAnsi"/>
          <w:b/>
          <w:bCs/>
          <w:lang w:eastAsia="lv-LV"/>
        </w:rPr>
        <w:t>ne</w:t>
      </w:r>
      <w:r w:rsidRPr="00D3721A">
        <w:rPr>
          <w:rFonts w:asciiTheme="majorHAnsi" w:eastAsia="Times New Roman" w:hAnsiTheme="majorHAnsi" w:cstheme="majorHAnsi"/>
          <w:b/>
          <w:bCs/>
          <w:lang w:eastAsia="lv-LV"/>
        </w:rPr>
        <w:t>pilnu slodzi.</w:t>
      </w:r>
      <w:r w:rsidRPr="00D3721A">
        <w:rPr>
          <w:rFonts w:asciiTheme="majorHAnsi" w:eastAsia="Times New Roman" w:hAnsiTheme="majorHAnsi" w:cstheme="majorHAnsi"/>
          <w:lang w:eastAsia="lv-LV"/>
        </w:rPr>
        <w:t>  </w:t>
      </w:r>
    </w:p>
    <w:tbl>
      <w:tblPr>
        <w:tblW w:w="5000" w:type="pct"/>
        <w:tblCellMar>
          <w:top w:w="15" w:type="dxa"/>
          <w:left w:w="15" w:type="dxa"/>
          <w:bottom w:w="15" w:type="dxa"/>
          <w:right w:w="15" w:type="dxa"/>
        </w:tblCellMar>
        <w:tblLook w:val="04A0" w:firstRow="1" w:lastRow="0" w:firstColumn="1" w:lastColumn="0" w:noHBand="0" w:noVBand="1"/>
      </w:tblPr>
      <w:tblGrid>
        <w:gridCol w:w="9781"/>
      </w:tblGrid>
      <w:tr w:rsidR="00063DC6" w:rsidRPr="00D3721A" w14:paraId="097EBB51" w14:textId="77777777" w:rsidTr="00A13D7B">
        <w:trPr>
          <w:trHeight w:val="300"/>
        </w:trPr>
        <w:tc>
          <w:tcPr>
            <w:tcW w:w="5000" w:type="pct"/>
            <w:shd w:val="clear" w:color="auto" w:fill="auto"/>
            <w:vAlign w:val="center"/>
            <w:hideMark/>
          </w:tcPr>
          <w:p w14:paraId="7FBAB5F5" w14:textId="2A1F98D5" w:rsidR="00063DC6" w:rsidRPr="00D3721A" w:rsidRDefault="00063DC6"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72A7E555" wp14:editId="12B44DF6">
                  <wp:extent cx="5638800" cy="2428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2428875"/>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p w14:paraId="38E377FB" w14:textId="759F3DC9" w:rsidR="00063DC6" w:rsidRPr="00D3721A" w:rsidRDefault="00063DC6"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hAnsiTheme="majorHAnsi" w:cstheme="majorHAnsi"/>
                <w:noProof/>
              </w:rPr>
              <w:lastRenderedPageBreak/>
              <w:drawing>
                <wp:inline distT="0" distB="0" distL="0" distR="0" wp14:anchorId="2E15D701" wp14:editId="63EF7D1A">
                  <wp:extent cx="5648325" cy="2428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2428875"/>
                          </a:xfrm>
                          <a:prstGeom prst="rect">
                            <a:avLst/>
                          </a:prstGeom>
                          <a:noFill/>
                          <a:ln>
                            <a:noFill/>
                          </a:ln>
                        </pic:spPr>
                      </pic:pic>
                    </a:graphicData>
                  </a:graphic>
                </wp:inline>
              </w:drawing>
            </w:r>
            <w:r w:rsidRPr="00D3721A">
              <w:rPr>
                <w:rFonts w:asciiTheme="majorHAnsi" w:eastAsia="Times New Roman" w:hAnsiTheme="majorHAnsi" w:cstheme="majorHAnsi"/>
                <w:lang w:eastAsia="lv-LV"/>
              </w:rPr>
              <w:t> </w:t>
            </w:r>
          </w:p>
        </w:tc>
      </w:tr>
      <w:tr w:rsidR="00063DC6" w:rsidRPr="00D3721A" w14:paraId="093E0897" w14:textId="77777777" w:rsidTr="00A13D7B">
        <w:trPr>
          <w:trHeight w:val="300"/>
        </w:trPr>
        <w:tc>
          <w:tcPr>
            <w:tcW w:w="5000" w:type="pct"/>
            <w:shd w:val="clear" w:color="auto" w:fill="auto"/>
            <w:vAlign w:val="center"/>
            <w:hideMark/>
          </w:tcPr>
          <w:p w14:paraId="5DE4D1D0" w14:textId="2F5B5F6D" w:rsidR="00063DC6" w:rsidRDefault="00AD6533" w:rsidP="00A13D7B">
            <w:pPr>
              <w:spacing w:after="0" w:line="240" w:lineRule="auto"/>
              <w:jc w:val="center"/>
              <w:textAlignment w:val="baseline"/>
              <w:rPr>
                <w:rFonts w:asciiTheme="majorHAnsi" w:eastAsia="Times New Roman" w:hAnsiTheme="majorHAnsi" w:cstheme="majorHAnsi"/>
                <w:color w:val="000000"/>
                <w:lang w:eastAsia="lv-LV"/>
              </w:rPr>
            </w:pPr>
            <w:r>
              <w:rPr>
                <w:rFonts w:asciiTheme="majorHAnsi" w:eastAsia="Times New Roman" w:hAnsiTheme="majorHAnsi" w:cstheme="majorHAnsi"/>
                <w:i/>
                <w:iCs/>
                <w:color w:val="000000"/>
                <w:lang w:eastAsia="lv-LV"/>
              </w:rPr>
              <w:lastRenderedPageBreak/>
              <w:t>8</w:t>
            </w:r>
            <w:r w:rsidR="00063DC6" w:rsidRPr="00D3721A">
              <w:rPr>
                <w:rFonts w:asciiTheme="majorHAnsi" w:eastAsia="Times New Roman" w:hAnsiTheme="majorHAnsi" w:cstheme="majorHAnsi"/>
                <w:i/>
                <w:iCs/>
                <w:color w:val="000000"/>
                <w:lang w:eastAsia="lv-LV"/>
              </w:rPr>
              <w:t xml:space="preserve">. attēls. Klases lielums un skolotāju un klašu attiecība sākumskolas un pamatskolas izglītības posmā, 2015.gads. Avots: OECD, 2018, </w:t>
            </w:r>
            <w:hyperlink r:id="rId31" w:tgtFrame="_blank" w:history="1">
              <w:proofErr w:type="spellStart"/>
              <w:r w:rsidR="00063DC6" w:rsidRPr="00D3721A">
                <w:rPr>
                  <w:rFonts w:asciiTheme="majorHAnsi" w:eastAsia="Times New Roman" w:hAnsiTheme="majorHAnsi" w:cstheme="majorHAnsi"/>
                  <w:i/>
                  <w:iCs/>
                  <w:color w:val="0563C1"/>
                  <w:u w:val="single"/>
                  <w:lang w:eastAsia="lv-LV"/>
                </w:rPr>
                <w:t>Responsive</w:t>
              </w:r>
              <w:proofErr w:type="spellEnd"/>
              <w:r w:rsidR="00063DC6" w:rsidRPr="00D3721A">
                <w:rPr>
                  <w:rFonts w:asciiTheme="majorHAnsi" w:eastAsia="Times New Roman" w:hAnsiTheme="majorHAnsi" w:cstheme="majorHAnsi"/>
                  <w:i/>
                  <w:iCs/>
                  <w:color w:val="0563C1"/>
                  <w:u w:val="single"/>
                  <w:lang w:eastAsia="lv-LV"/>
                </w:rPr>
                <w:t xml:space="preserve"> School </w:t>
              </w:r>
              <w:proofErr w:type="spellStart"/>
              <w:r w:rsidR="00063DC6" w:rsidRPr="00D3721A">
                <w:rPr>
                  <w:rFonts w:asciiTheme="majorHAnsi" w:eastAsia="Times New Roman" w:hAnsiTheme="majorHAnsi" w:cstheme="majorHAnsi"/>
                  <w:i/>
                  <w:iCs/>
                  <w:color w:val="0563C1"/>
                  <w:u w:val="single"/>
                  <w:lang w:eastAsia="lv-LV"/>
                </w:rPr>
                <w:t>Systems</w:t>
              </w:r>
              <w:proofErr w:type="spellEnd"/>
            </w:hyperlink>
            <w:r w:rsidR="00063DC6" w:rsidRPr="00D3721A">
              <w:rPr>
                <w:rFonts w:asciiTheme="majorHAnsi" w:eastAsia="Times New Roman" w:hAnsiTheme="majorHAnsi" w:cstheme="majorHAnsi"/>
                <w:i/>
                <w:iCs/>
                <w:color w:val="000000"/>
                <w:lang w:eastAsia="lv-LV"/>
              </w:rPr>
              <w:t xml:space="preserve">. </w:t>
            </w:r>
            <w:r w:rsidR="00063DC6" w:rsidRPr="00D3721A">
              <w:rPr>
                <w:rFonts w:asciiTheme="majorHAnsi" w:eastAsia="Times New Roman" w:hAnsiTheme="majorHAnsi" w:cstheme="majorHAnsi"/>
                <w:color w:val="000000"/>
                <w:lang w:eastAsia="lv-LV"/>
              </w:rPr>
              <w:t>[skatīts: 03.07.2023.]  </w:t>
            </w:r>
          </w:p>
          <w:p w14:paraId="2359A020" w14:textId="77777777" w:rsidR="009464C6" w:rsidRPr="00D3721A" w:rsidRDefault="009464C6" w:rsidP="00A13D7B">
            <w:pPr>
              <w:spacing w:after="0" w:line="240" w:lineRule="auto"/>
              <w:jc w:val="center"/>
              <w:textAlignment w:val="baseline"/>
              <w:rPr>
                <w:rFonts w:asciiTheme="majorHAnsi" w:eastAsia="Times New Roman" w:hAnsiTheme="majorHAnsi" w:cstheme="majorHAnsi"/>
                <w:lang w:eastAsia="lv-LV"/>
              </w:rPr>
            </w:pPr>
          </w:p>
          <w:p w14:paraId="7E4A869C" w14:textId="517F0237" w:rsidR="00063DC6" w:rsidRPr="00D3721A" w:rsidRDefault="00063DC6" w:rsidP="00A13D7B">
            <w:pPr>
              <w:spacing w:after="0" w:line="240" w:lineRule="auto"/>
              <w:jc w:val="center"/>
              <w:textAlignment w:val="baseline"/>
              <w:rPr>
                <w:rFonts w:asciiTheme="majorHAnsi" w:eastAsia="Times New Roman" w:hAnsiTheme="majorHAnsi" w:cstheme="majorHAnsi"/>
                <w:lang w:eastAsia="lv-LV"/>
              </w:rPr>
            </w:pPr>
            <w:r w:rsidRPr="00D3721A">
              <w:rPr>
                <w:rFonts w:asciiTheme="majorHAnsi" w:hAnsiTheme="majorHAnsi" w:cstheme="majorHAnsi"/>
                <w:noProof/>
              </w:rPr>
              <w:drawing>
                <wp:inline distT="0" distB="0" distL="0" distR="0" wp14:anchorId="13C875E9" wp14:editId="76D481A8">
                  <wp:extent cx="5524500" cy="3143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3143250"/>
                          </a:xfrm>
                          <a:prstGeom prst="rect">
                            <a:avLst/>
                          </a:prstGeom>
                          <a:noFill/>
                          <a:ln>
                            <a:noFill/>
                          </a:ln>
                        </pic:spPr>
                      </pic:pic>
                    </a:graphicData>
                  </a:graphic>
                </wp:inline>
              </w:drawing>
            </w:r>
            <w:r w:rsidRPr="00D3721A">
              <w:rPr>
                <w:rFonts w:asciiTheme="majorHAnsi" w:eastAsia="Times New Roman" w:hAnsiTheme="majorHAnsi" w:cstheme="majorHAnsi"/>
                <w:color w:val="FF0000"/>
                <w:lang w:eastAsia="lv-LV"/>
              </w:rPr>
              <w:t>  </w:t>
            </w:r>
          </w:p>
          <w:p w14:paraId="04E2BB74" w14:textId="61A51267" w:rsidR="00063DC6" w:rsidRPr="00D3721A" w:rsidRDefault="009464C6" w:rsidP="00A13D7B">
            <w:pPr>
              <w:spacing w:after="0" w:line="240" w:lineRule="auto"/>
              <w:jc w:val="center"/>
              <w:textAlignment w:val="baseline"/>
              <w:rPr>
                <w:rFonts w:asciiTheme="majorHAnsi" w:eastAsia="Times New Roman" w:hAnsiTheme="majorHAnsi" w:cstheme="majorHAnsi"/>
                <w:lang w:eastAsia="lv-LV"/>
              </w:rPr>
            </w:pPr>
            <w:r>
              <w:rPr>
                <w:rFonts w:asciiTheme="majorHAnsi" w:eastAsia="Times New Roman" w:hAnsiTheme="majorHAnsi" w:cstheme="majorHAnsi"/>
                <w:i/>
                <w:iCs/>
                <w:color w:val="000000"/>
                <w:lang w:eastAsia="lv-LV"/>
              </w:rPr>
              <w:t>9</w:t>
            </w:r>
            <w:r w:rsidR="00063DC6" w:rsidRPr="00D3721A">
              <w:rPr>
                <w:rFonts w:asciiTheme="majorHAnsi" w:eastAsia="Times New Roman" w:hAnsiTheme="majorHAnsi" w:cstheme="majorHAnsi"/>
                <w:i/>
                <w:iCs/>
                <w:color w:val="000000"/>
                <w:lang w:eastAsia="lv-LV"/>
              </w:rPr>
              <w:t xml:space="preserve">. </w:t>
            </w:r>
            <w:r w:rsidR="00A13D7B" w:rsidRPr="00D3721A">
              <w:rPr>
                <w:rFonts w:asciiTheme="majorHAnsi" w:eastAsia="Times New Roman" w:hAnsiTheme="majorHAnsi" w:cstheme="majorHAnsi"/>
                <w:i/>
                <w:iCs/>
                <w:color w:val="000000"/>
                <w:lang w:eastAsia="lv-LV"/>
              </w:rPr>
              <w:t>attēls</w:t>
            </w:r>
            <w:r w:rsidR="00063DC6" w:rsidRPr="00D3721A">
              <w:rPr>
                <w:rFonts w:asciiTheme="majorHAnsi" w:eastAsia="Times New Roman" w:hAnsiTheme="majorHAnsi" w:cstheme="majorHAnsi"/>
                <w:i/>
                <w:iCs/>
                <w:color w:val="000000"/>
                <w:lang w:eastAsia="lv-LV"/>
              </w:rPr>
              <w:t>. Pilna laika ekvivalents skolotājiem 2022./2023. mācību gadā</w:t>
            </w:r>
            <w:r w:rsidR="00063DC6" w:rsidRPr="00D3721A">
              <w:rPr>
                <w:rFonts w:asciiTheme="majorHAnsi" w:eastAsia="Times New Roman" w:hAnsiTheme="majorHAnsi" w:cstheme="majorHAnsi"/>
                <w:color w:val="000000"/>
                <w:lang w:eastAsia="lv-LV"/>
              </w:rPr>
              <w:t>   </w:t>
            </w:r>
          </w:p>
        </w:tc>
      </w:tr>
    </w:tbl>
    <w:p w14:paraId="2FB2CAA9" w14:textId="53CB07BB" w:rsidR="00A13D7B" w:rsidRPr="00D3721A" w:rsidRDefault="00A13D7B" w:rsidP="00A13D7B">
      <w:pPr>
        <w:spacing w:before="100" w:beforeAutospacing="1" w:after="100" w:afterAutospacing="1" w:line="240" w:lineRule="auto"/>
        <w:jc w:val="both"/>
        <w:textAlignment w:val="baseline"/>
        <w:rPr>
          <w:rFonts w:asciiTheme="majorHAnsi" w:eastAsia="Times New Roman" w:hAnsiTheme="majorHAnsi" w:cstheme="majorBidi"/>
          <w:lang w:eastAsia="lv-LV"/>
        </w:rPr>
      </w:pPr>
      <w:r w:rsidRPr="338CE1D0">
        <w:rPr>
          <w:rFonts w:asciiTheme="majorHAnsi" w:eastAsia="Times New Roman" w:hAnsiTheme="majorHAnsi" w:cstheme="majorBidi"/>
          <w:color w:val="000000" w:themeColor="text1"/>
          <w:lang w:eastAsia="lv-LV"/>
        </w:rPr>
        <w:t xml:space="preserve">2018. gadā veiktā OECD TALIS </w:t>
      </w:r>
      <w:proofErr w:type="spellStart"/>
      <w:r w:rsidRPr="338CE1D0">
        <w:rPr>
          <w:rFonts w:asciiTheme="majorHAnsi" w:eastAsia="Times New Roman" w:hAnsiTheme="majorHAnsi" w:cstheme="majorBidi"/>
          <w:color w:val="000000" w:themeColor="text1"/>
          <w:lang w:eastAsia="lv-LV"/>
        </w:rPr>
        <w:t>apsekojuma</w:t>
      </w:r>
      <w:proofErr w:type="spellEnd"/>
      <w:r w:rsidRPr="338CE1D0">
        <w:rPr>
          <w:rFonts w:asciiTheme="majorHAnsi" w:eastAsia="Times New Roman" w:hAnsiTheme="majorHAnsi" w:cstheme="majorBidi"/>
          <w:color w:val="000000" w:themeColor="text1"/>
          <w:lang w:eastAsia="lv-LV"/>
        </w:rPr>
        <w:t xml:space="preserve"> ietvaros veikto pedagogu aptauju rezultāti liecina, ka Latvijā un Somijā iezīmējas </w:t>
      </w:r>
      <w:r w:rsidR="00037B37" w:rsidRPr="338CE1D0">
        <w:rPr>
          <w:rFonts w:asciiTheme="majorHAnsi" w:eastAsia="Times New Roman" w:hAnsiTheme="majorHAnsi" w:cstheme="majorBidi"/>
          <w:color w:val="000000" w:themeColor="text1"/>
          <w:lang w:eastAsia="lv-LV"/>
        </w:rPr>
        <w:t xml:space="preserve">salīdzinoši </w:t>
      </w:r>
      <w:r w:rsidRPr="338CE1D0">
        <w:rPr>
          <w:rFonts w:asciiTheme="majorHAnsi" w:eastAsia="Times New Roman" w:hAnsiTheme="majorHAnsi" w:cstheme="majorBidi"/>
          <w:color w:val="000000" w:themeColor="text1"/>
          <w:lang w:eastAsia="lv-LV"/>
        </w:rPr>
        <w:t xml:space="preserve">lielāks nepilnu slodzi strādājošu pedagogu īpatsvars viņu karjeras sākuma un beigu gados. Pētījumos konstatēts, ka pilnu slodzi strādājoši pedagogi tiek labāk atzīti profesionāli, ir labāk atalgoti, kā arī saņem vairāk izglītības iestāžu vadības atbalsta (tostarp profesionālajai pilnveidei) </w:t>
      </w:r>
      <w:r w:rsidRPr="338CE1D0">
        <w:rPr>
          <w:rFonts w:asciiTheme="majorHAnsi" w:eastAsia="Times New Roman" w:hAnsiTheme="majorHAnsi" w:cstheme="majorBidi"/>
          <w:b/>
          <w:color w:val="000000" w:themeColor="text1"/>
          <w:lang w:eastAsia="lv-LV"/>
        </w:rPr>
        <w:t>nekā nepilnu slodzi nodarbināti pedagogi</w:t>
      </w:r>
      <w:r w:rsidRPr="338CE1D0">
        <w:rPr>
          <w:rFonts w:asciiTheme="majorHAnsi" w:eastAsia="Times New Roman" w:hAnsiTheme="majorHAnsi" w:cstheme="majorBidi"/>
          <w:color w:val="000000" w:themeColor="text1"/>
          <w:lang w:eastAsia="lv-LV"/>
        </w:rPr>
        <w:t xml:space="preserve">. </w:t>
      </w:r>
      <w:r w:rsidR="79B41942" w:rsidRPr="2586ADE7">
        <w:rPr>
          <w:rFonts w:asciiTheme="majorHAnsi" w:eastAsia="Times New Roman" w:hAnsiTheme="majorHAnsi" w:cstheme="majorBidi"/>
          <w:color w:val="000000" w:themeColor="text1"/>
          <w:lang w:eastAsia="lv-LV"/>
        </w:rPr>
        <w:t>Apstākļos, kad</w:t>
      </w:r>
      <w:r w:rsidR="79B41942" w:rsidRPr="31759BE1">
        <w:rPr>
          <w:rFonts w:asciiTheme="majorHAnsi" w:eastAsia="Times New Roman" w:hAnsiTheme="majorHAnsi" w:cstheme="majorBidi"/>
          <w:color w:val="000000" w:themeColor="text1"/>
          <w:lang w:eastAsia="lv-LV"/>
        </w:rPr>
        <w:t xml:space="preserve"> ir liels skaits pedagogu, kuri strādā </w:t>
      </w:r>
      <w:r w:rsidR="79B41942" w:rsidRPr="2DC51642">
        <w:rPr>
          <w:rFonts w:asciiTheme="majorHAnsi" w:eastAsia="Times New Roman" w:hAnsiTheme="majorHAnsi" w:cstheme="majorBidi"/>
          <w:color w:val="000000" w:themeColor="text1"/>
          <w:lang w:eastAsia="lv-LV"/>
        </w:rPr>
        <w:t>nepilnu</w:t>
      </w:r>
      <w:r w:rsidR="79B41942" w:rsidRPr="31759BE1">
        <w:rPr>
          <w:rFonts w:asciiTheme="majorHAnsi" w:eastAsia="Times New Roman" w:hAnsiTheme="majorHAnsi" w:cstheme="majorBidi"/>
          <w:color w:val="000000" w:themeColor="text1"/>
          <w:lang w:eastAsia="lv-LV"/>
        </w:rPr>
        <w:t xml:space="preserve"> </w:t>
      </w:r>
      <w:r w:rsidR="79B41942" w:rsidRPr="2E20D7AE">
        <w:rPr>
          <w:rFonts w:asciiTheme="majorHAnsi" w:eastAsia="Times New Roman" w:hAnsiTheme="majorHAnsi" w:cstheme="majorBidi"/>
          <w:color w:val="000000" w:themeColor="text1"/>
          <w:lang w:eastAsia="lv-LV"/>
        </w:rPr>
        <w:t xml:space="preserve">slodzi, </w:t>
      </w:r>
      <w:r w:rsidRPr="338CE1D0">
        <w:rPr>
          <w:rFonts w:asciiTheme="majorHAnsi" w:eastAsia="Times New Roman" w:hAnsiTheme="majorHAnsi" w:cstheme="majorBidi"/>
          <w:b/>
          <w:color w:val="000000" w:themeColor="text1"/>
          <w:lang w:eastAsia="lv-LV"/>
        </w:rPr>
        <w:t>mazāk resursu iespējams veltīt pedagogu algu palielināšanai, ieguldījumiem pedagogu profesionālajā pilnveidē, kā arī mācību vides un tehnoloģiju uzlabošanai</w:t>
      </w:r>
      <w:r w:rsidRPr="338CE1D0">
        <w:rPr>
          <w:rFonts w:asciiTheme="majorHAnsi" w:eastAsia="Times New Roman" w:hAnsiTheme="majorHAnsi" w:cstheme="majorBidi"/>
          <w:color w:val="000000" w:themeColor="text1"/>
          <w:lang w:eastAsia="lv-LV"/>
        </w:rPr>
        <w:t>.   </w:t>
      </w:r>
    </w:p>
    <w:p w14:paraId="2BDC4C38" w14:textId="47488A6B" w:rsidR="00063DC6" w:rsidRPr="00D3721A" w:rsidRDefault="489ECABD" w:rsidP="5E0D55B0">
      <w:pPr>
        <w:spacing w:before="100" w:beforeAutospacing="1" w:after="100" w:afterAutospacing="1" w:line="240" w:lineRule="auto"/>
        <w:jc w:val="both"/>
        <w:textAlignment w:val="baseline"/>
        <w:rPr>
          <w:rFonts w:asciiTheme="majorHAnsi" w:eastAsia="Times New Roman" w:hAnsiTheme="majorHAnsi" w:cstheme="majorBidi"/>
          <w:lang w:eastAsia="lv-LV"/>
        </w:rPr>
      </w:pPr>
      <w:r w:rsidRPr="00D3721A">
        <w:rPr>
          <w:rFonts w:asciiTheme="majorHAnsi" w:eastAsia="Times New Roman" w:hAnsiTheme="majorHAnsi" w:cstheme="majorBidi"/>
          <w:color w:val="000000" w:themeColor="text1"/>
          <w:lang w:eastAsia="lv-LV"/>
        </w:rPr>
        <w:t xml:space="preserve">Vērtējot pilna laika ekvivalenta skolotāju noslodzi pa urbanizācijas līmeņiem, vērojams, ka </w:t>
      </w:r>
      <w:r w:rsidRPr="00D3721A">
        <w:rPr>
          <w:rFonts w:asciiTheme="majorHAnsi" w:eastAsia="Times New Roman" w:hAnsiTheme="majorHAnsi" w:cstheme="majorBidi"/>
          <w:b/>
          <w:bCs/>
          <w:color w:val="000000" w:themeColor="text1"/>
          <w:lang w:eastAsia="lv-LV"/>
        </w:rPr>
        <w:t>vidēji ar vismazāko darba slodzi ir lauku teritorijā strādājošie pamatskolas pedagogi</w:t>
      </w:r>
      <w:r w:rsidRPr="00D3721A">
        <w:rPr>
          <w:rFonts w:asciiTheme="majorHAnsi" w:eastAsia="Times New Roman" w:hAnsiTheme="majorHAnsi" w:cstheme="majorBidi"/>
          <w:color w:val="000000" w:themeColor="text1"/>
          <w:lang w:eastAsia="lv-LV"/>
        </w:rPr>
        <w:t xml:space="preserve"> </w:t>
      </w:r>
      <w:r w:rsidRPr="00DB6D5D">
        <w:rPr>
          <w:rFonts w:asciiTheme="majorHAnsi" w:eastAsia="Times New Roman" w:hAnsiTheme="majorHAnsi" w:cstheme="majorBidi"/>
          <w:color w:val="000000" w:themeColor="text1"/>
          <w:lang w:eastAsia="lv-LV"/>
        </w:rPr>
        <w:t xml:space="preserve">(sk. </w:t>
      </w:r>
      <w:r w:rsidR="00DB6D5D" w:rsidRPr="00DB6D5D">
        <w:rPr>
          <w:rFonts w:asciiTheme="majorHAnsi" w:eastAsia="Times New Roman" w:hAnsiTheme="majorHAnsi" w:cstheme="majorBidi"/>
          <w:color w:val="000000" w:themeColor="text1"/>
          <w:lang w:eastAsia="lv-LV"/>
        </w:rPr>
        <w:t>9</w:t>
      </w:r>
      <w:r w:rsidRPr="00DB6D5D">
        <w:rPr>
          <w:rFonts w:asciiTheme="majorHAnsi" w:eastAsia="Times New Roman" w:hAnsiTheme="majorHAnsi" w:cstheme="majorBidi"/>
          <w:color w:val="000000" w:themeColor="text1"/>
          <w:lang w:eastAsia="lv-LV"/>
        </w:rPr>
        <w:t xml:space="preserve">. </w:t>
      </w:r>
      <w:r w:rsidR="00DB6D5D" w:rsidRPr="00DB6D5D">
        <w:rPr>
          <w:rFonts w:asciiTheme="majorHAnsi" w:eastAsia="Times New Roman" w:hAnsiTheme="majorHAnsi" w:cstheme="majorBidi"/>
          <w:color w:val="000000" w:themeColor="text1"/>
          <w:lang w:eastAsia="lv-LV"/>
        </w:rPr>
        <w:t>attēls</w:t>
      </w:r>
      <w:r w:rsidRPr="00DB6D5D">
        <w:rPr>
          <w:rFonts w:asciiTheme="majorHAnsi" w:eastAsia="Times New Roman" w:hAnsiTheme="majorHAnsi" w:cstheme="majorBidi"/>
          <w:color w:val="000000" w:themeColor="text1"/>
          <w:lang w:eastAsia="lv-LV"/>
        </w:rPr>
        <w:t>). Tie</w:t>
      </w:r>
      <w:r w:rsidRPr="00D3721A">
        <w:rPr>
          <w:rFonts w:asciiTheme="majorHAnsi" w:eastAsia="Times New Roman" w:hAnsiTheme="majorHAnsi" w:cstheme="majorBidi"/>
          <w:color w:val="000000" w:themeColor="text1"/>
          <w:lang w:eastAsia="lv-LV"/>
        </w:rPr>
        <w:t xml:space="preserve"> ir eksakto un sociālo jomu skolotāji, kuru kvalifikācija ļauj mācīt 1-2 mācību priekšmetus ar nelielu stundu skaitu. Lauku teritorijā lielā skaitā izglītības iestāžu vairāk kā 50% pedagogi iestādē nav pamatdarbā, kas ietekmē šo izglītības iestāžu organizācijas kultūru, dažkārt negatīvi ietekmē izglītības kvalitāti. Dati liecina, ka pedagogi strādā nepilnu slodzi, tajā pašā laikā nozarē ir nozīmīgs darba spēka trūkums - vispārējās pamatizglītības un vispārējās vidējās izglītības posmā uz 2023.gada 8. jūniju ir 417 vakantas pedagogu likmes, kas ir 2,3% no kopējā pedagogu </w:t>
      </w:r>
      <w:r w:rsidR="00037B37">
        <w:rPr>
          <w:rFonts w:asciiTheme="majorHAnsi" w:eastAsia="Times New Roman" w:hAnsiTheme="majorHAnsi" w:cstheme="majorBidi"/>
          <w:color w:val="000000" w:themeColor="text1"/>
          <w:lang w:eastAsia="lv-LV"/>
        </w:rPr>
        <w:t xml:space="preserve">likmju </w:t>
      </w:r>
      <w:r w:rsidRPr="00D3721A">
        <w:rPr>
          <w:rFonts w:asciiTheme="majorHAnsi" w:eastAsia="Times New Roman" w:hAnsiTheme="majorHAnsi" w:cstheme="majorBidi"/>
          <w:color w:val="000000" w:themeColor="text1"/>
          <w:lang w:eastAsia="lv-LV"/>
        </w:rPr>
        <w:t>skaita</w:t>
      </w:r>
      <w:r w:rsidR="1E92C7F4" w:rsidRPr="00D3721A">
        <w:rPr>
          <w:rFonts w:asciiTheme="majorHAnsi" w:eastAsia="Times New Roman" w:hAnsiTheme="majorHAnsi" w:cstheme="majorBidi"/>
          <w:color w:val="000000" w:themeColor="text1"/>
          <w:lang w:eastAsia="lv-LV"/>
        </w:rPr>
        <w:t>.</w:t>
      </w:r>
    </w:p>
    <w:p w14:paraId="2CCE1783" w14:textId="77777777" w:rsidR="00A13D7B" w:rsidRPr="00D3721A" w:rsidRDefault="00A13D7B">
      <w:pPr>
        <w:rPr>
          <w:rFonts w:asciiTheme="majorHAnsi" w:eastAsia="Times New Roman" w:hAnsiTheme="majorHAnsi" w:cstheme="majorHAnsi"/>
          <w:lang w:eastAsia="lv-LV"/>
        </w:rPr>
      </w:pPr>
      <w:r w:rsidRPr="00D3721A">
        <w:rPr>
          <w:rFonts w:asciiTheme="majorHAnsi" w:eastAsia="Times New Roman" w:hAnsiTheme="majorHAnsi" w:cstheme="majorHAnsi"/>
          <w:lang w:eastAsia="lv-LV"/>
        </w:rPr>
        <w:br w:type="page"/>
      </w:r>
    </w:p>
    <w:p w14:paraId="42502865" w14:textId="1974E67A" w:rsidR="00A13D7B" w:rsidRPr="00D3721A" w:rsidRDefault="6FA06EFF" w:rsidP="00A13D7B">
      <w:pPr>
        <w:spacing w:after="0" w:line="240" w:lineRule="auto"/>
        <w:jc w:val="both"/>
        <w:textAlignment w:val="baseline"/>
        <w:rPr>
          <w:rFonts w:ascii="Times New Roman" w:eastAsia="Times New Roman" w:hAnsi="Times New Roman" w:cs="Times New Roman"/>
          <w:color w:val="7030A0"/>
          <w:sz w:val="28"/>
          <w:szCs w:val="28"/>
          <w:lang w:eastAsia="lv-LV"/>
        </w:rPr>
      </w:pPr>
      <w:r w:rsidRPr="00D3721A">
        <w:rPr>
          <w:rFonts w:ascii="Times New Roman" w:eastAsia="Times New Roman" w:hAnsi="Times New Roman" w:cs="Times New Roman"/>
          <w:color w:val="7030A0"/>
          <w:sz w:val="28"/>
          <w:szCs w:val="28"/>
          <w:lang w:eastAsia="lv-LV"/>
        </w:rPr>
        <w:lastRenderedPageBreak/>
        <w:t>3</w:t>
      </w:r>
      <w:r w:rsidR="094F48AF" w:rsidRPr="00D3721A">
        <w:rPr>
          <w:rFonts w:ascii="Times New Roman" w:eastAsia="Times New Roman" w:hAnsi="Times New Roman" w:cs="Times New Roman"/>
          <w:color w:val="7030A0"/>
          <w:sz w:val="28"/>
          <w:szCs w:val="28"/>
          <w:lang w:eastAsia="lv-LV"/>
        </w:rPr>
        <w:t xml:space="preserve">.pielikums. </w:t>
      </w:r>
    </w:p>
    <w:p w14:paraId="25E12281" w14:textId="1FD76CDD" w:rsidR="00A13D7B" w:rsidRPr="00D3721A" w:rsidRDefault="5493C3FA" w:rsidP="00A13D7B">
      <w:pPr>
        <w:spacing w:after="100" w:afterAutospacing="1" w:line="240" w:lineRule="auto"/>
        <w:jc w:val="both"/>
        <w:textAlignment w:val="baseline"/>
        <w:rPr>
          <w:rFonts w:ascii="Times New Roman" w:eastAsia="Times New Roman" w:hAnsi="Times New Roman" w:cs="Times New Roman"/>
          <w:b/>
          <w:bCs/>
          <w:color w:val="7030A0"/>
          <w:sz w:val="28"/>
          <w:szCs w:val="28"/>
          <w:lang w:eastAsia="lv-LV"/>
        </w:rPr>
      </w:pPr>
      <w:r w:rsidRPr="722007AC">
        <w:rPr>
          <w:rFonts w:ascii="Times New Roman" w:eastAsia="Times New Roman" w:hAnsi="Times New Roman" w:cs="Times New Roman"/>
          <w:b/>
          <w:bCs/>
          <w:color w:val="7030A0"/>
          <w:sz w:val="28"/>
          <w:szCs w:val="28"/>
          <w:lang w:eastAsia="lv-LV"/>
        </w:rPr>
        <w:t xml:space="preserve">PARMAIŅAS DEMOGRĀFIJĀ UN </w:t>
      </w:r>
      <w:r w:rsidR="489ECABD" w:rsidRPr="722007AC">
        <w:rPr>
          <w:rFonts w:ascii="Times New Roman" w:eastAsia="Times New Roman" w:hAnsi="Times New Roman" w:cs="Times New Roman"/>
          <w:b/>
          <w:bCs/>
          <w:color w:val="7030A0"/>
          <w:sz w:val="28"/>
          <w:szCs w:val="28"/>
          <w:lang w:eastAsia="lv-LV"/>
        </w:rPr>
        <w:t>SKOLU TĪKLA IZMAKS</w:t>
      </w:r>
      <w:r w:rsidR="1E7F6ADC" w:rsidRPr="722007AC">
        <w:rPr>
          <w:rFonts w:ascii="Times New Roman" w:eastAsia="Times New Roman" w:hAnsi="Times New Roman" w:cs="Times New Roman"/>
          <w:b/>
          <w:bCs/>
          <w:color w:val="7030A0"/>
          <w:sz w:val="28"/>
          <w:szCs w:val="28"/>
          <w:lang w:eastAsia="lv-LV"/>
        </w:rPr>
        <w:t>U RAKSTUROJUMS</w:t>
      </w:r>
    </w:p>
    <w:p w14:paraId="4003A3DD" w14:textId="5345A0F9"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Vērtējot skolēnu skaita dinamiku pašvaldībās pēdējās dekādēs, ir vērojamas būtiskas pārmaiņas starp Rīgas, Pierīgas teritorijām un pārējo Latviju</w:t>
      </w:r>
      <w:r w:rsidRPr="00D3721A">
        <w:rPr>
          <w:rFonts w:asciiTheme="majorHAnsi" w:eastAsia="Times New Roman" w:hAnsiTheme="majorHAnsi" w:cstheme="majorHAnsi"/>
          <w:sz w:val="24"/>
          <w:szCs w:val="24"/>
          <w:lang w:eastAsia="lv-LV"/>
        </w:rPr>
        <w:t xml:space="preserve"> (sk. </w:t>
      </w:r>
      <w:r w:rsidR="009C56BA">
        <w:rPr>
          <w:rFonts w:asciiTheme="majorHAnsi" w:eastAsia="Times New Roman" w:hAnsiTheme="majorHAnsi" w:cstheme="majorHAnsi"/>
          <w:sz w:val="24"/>
          <w:szCs w:val="24"/>
          <w:lang w:eastAsia="lv-LV"/>
        </w:rPr>
        <w:t>10</w:t>
      </w:r>
      <w:r w:rsidRPr="00D3721A">
        <w:rPr>
          <w:rFonts w:asciiTheme="majorHAnsi" w:eastAsia="Times New Roman" w:hAnsiTheme="majorHAnsi" w:cstheme="majorHAnsi"/>
          <w:sz w:val="24"/>
          <w:szCs w:val="24"/>
          <w:lang w:eastAsia="lv-LV"/>
        </w:rPr>
        <w:t>. attēlu). Šādas pārmaiņas demogrāfijā ietekmē arī izmaiņas izglītības piedāvājuma struktūrā. Iedzīvotāju iekšējā un ārējā migrācija pastiprināja galvaspilsētas un ar to robežojošo pašvaldību kopējo iedzīvotāju skaita pieaugumu un tam pakārtoti mainījās arī bērnu (izglītojamo) skaita proporcija starp attiecīgajām teritorijām.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063DC6" w:rsidRPr="00D3721A" w14:paraId="5A1A8F13" w14:textId="77777777" w:rsidTr="00063DC6">
        <w:trPr>
          <w:trHeight w:val="300"/>
        </w:trPr>
        <w:tc>
          <w:tcPr>
            <w:tcW w:w="9000" w:type="dxa"/>
            <w:tcBorders>
              <w:top w:val="nil"/>
              <w:left w:val="nil"/>
              <w:bottom w:val="nil"/>
              <w:right w:val="nil"/>
            </w:tcBorders>
            <w:shd w:val="clear" w:color="auto" w:fill="auto"/>
            <w:vAlign w:val="center"/>
            <w:hideMark/>
          </w:tcPr>
          <w:p w14:paraId="66B21D4A" w14:textId="765F3696" w:rsidR="00063DC6" w:rsidRPr="00D3721A" w:rsidRDefault="00063DC6" w:rsidP="00716B10">
            <w:pPr>
              <w:spacing w:afterLines="60" w:after="144" w:line="240" w:lineRule="auto"/>
              <w:jc w:val="center"/>
              <w:textAlignment w:val="baseline"/>
              <w:divId w:val="77755508"/>
              <w:rPr>
                <w:rFonts w:asciiTheme="majorHAnsi" w:eastAsia="Times New Roman" w:hAnsiTheme="majorHAnsi" w:cstheme="majorHAnsi"/>
                <w:sz w:val="24"/>
                <w:szCs w:val="24"/>
                <w:lang w:eastAsia="lv-LV"/>
              </w:rPr>
            </w:pPr>
            <w:r w:rsidRPr="00D3721A">
              <w:rPr>
                <w:rFonts w:asciiTheme="majorHAnsi" w:hAnsiTheme="majorHAnsi" w:cstheme="majorHAnsi"/>
                <w:noProof/>
                <w:sz w:val="24"/>
                <w:szCs w:val="24"/>
              </w:rPr>
              <w:drawing>
                <wp:inline distT="0" distB="0" distL="0" distR="0" wp14:anchorId="0C603574" wp14:editId="22FCB048">
                  <wp:extent cx="4417212" cy="23910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5346" cy="2406268"/>
                          </a:xfrm>
                          <a:prstGeom prst="rect">
                            <a:avLst/>
                          </a:prstGeom>
                          <a:noFill/>
                          <a:ln>
                            <a:noFill/>
                          </a:ln>
                        </pic:spPr>
                      </pic:pic>
                    </a:graphicData>
                  </a:graphic>
                </wp:inline>
              </w:drawing>
            </w:r>
            <w:r w:rsidRPr="00D3721A">
              <w:rPr>
                <w:rFonts w:asciiTheme="majorHAnsi" w:eastAsia="Times New Roman" w:hAnsiTheme="majorHAnsi" w:cstheme="majorHAnsi"/>
                <w:sz w:val="24"/>
                <w:szCs w:val="24"/>
                <w:lang w:eastAsia="lv-LV"/>
              </w:rPr>
              <w:t>  </w:t>
            </w:r>
          </w:p>
        </w:tc>
      </w:tr>
      <w:tr w:rsidR="00063DC6" w:rsidRPr="00D3721A" w14:paraId="733A6E00" w14:textId="77777777" w:rsidTr="00063DC6">
        <w:trPr>
          <w:trHeight w:val="300"/>
        </w:trPr>
        <w:tc>
          <w:tcPr>
            <w:tcW w:w="9000" w:type="dxa"/>
            <w:tcBorders>
              <w:top w:val="nil"/>
              <w:left w:val="nil"/>
              <w:bottom w:val="nil"/>
              <w:right w:val="nil"/>
            </w:tcBorders>
            <w:shd w:val="clear" w:color="auto" w:fill="auto"/>
            <w:vAlign w:val="center"/>
            <w:hideMark/>
          </w:tcPr>
          <w:p w14:paraId="52E696F7" w14:textId="64C3FF7D" w:rsidR="00063DC6" w:rsidRPr="00D3721A" w:rsidRDefault="00A13D7B" w:rsidP="00716B10">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i/>
                <w:iCs/>
                <w:sz w:val="24"/>
                <w:szCs w:val="24"/>
                <w:lang w:eastAsia="lv-LV"/>
              </w:rPr>
              <w:t>1</w:t>
            </w:r>
            <w:r w:rsidR="009C56BA">
              <w:rPr>
                <w:rFonts w:asciiTheme="majorHAnsi" w:eastAsia="Times New Roman" w:hAnsiTheme="majorHAnsi" w:cstheme="majorHAnsi"/>
                <w:i/>
                <w:iCs/>
                <w:sz w:val="24"/>
                <w:szCs w:val="24"/>
                <w:lang w:eastAsia="lv-LV"/>
              </w:rPr>
              <w:t>0</w:t>
            </w:r>
            <w:r w:rsidR="00063DC6" w:rsidRPr="00D3721A">
              <w:rPr>
                <w:rFonts w:asciiTheme="majorHAnsi" w:eastAsia="Times New Roman" w:hAnsiTheme="majorHAnsi" w:cstheme="majorHAnsi"/>
                <w:i/>
                <w:iCs/>
                <w:sz w:val="24"/>
                <w:szCs w:val="24"/>
                <w:lang w:eastAsia="lv-LV"/>
              </w:rPr>
              <w:t>. attēls. Vispārizglītojošo skolu skolēnu skaits reģionos, 1990.-2021.g. </w:t>
            </w:r>
            <w:r w:rsidR="00063DC6" w:rsidRPr="00D3721A">
              <w:rPr>
                <w:rFonts w:asciiTheme="majorHAnsi" w:eastAsia="Times New Roman" w:hAnsiTheme="majorHAnsi" w:cstheme="majorHAnsi"/>
                <w:sz w:val="24"/>
                <w:szCs w:val="24"/>
                <w:lang w:eastAsia="lv-LV"/>
              </w:rPr>
              <w:t>  </w:t>
            </w:r>
            <w:r w:rsidR="00063DC6" w:rsidRPr="00D3721A">
              <w:rPr>
                <w:rFonts w:asciiTheme="majorHAnsi" w:eastAsia="Times New Roman" w:hAnsiTheme="majorHAnsi" w:cstheme="majorHAnsi"/>
                <w:i/>
                <w:iCs/>
                <w:sz w:val="24"/>
                <w:szCs w:val="24"/>
                <w:lang w:eastAsia="lv-LV"/>
              </w:rPr>
              <w:t xml:space="preserve">Avots: Centrālā statistikas pārvalde, IZG219 </w:t>
            </w:r>
            <w:r w:rsidR="00063DC6" w:rsidRPr="00D3721A">
              <w:rPr>
                <w:rFonts w:asciiTheme="majorHAnsi" w:eastAsia="Times New Roman" w:hAnsiTheme="majorHAnsi" w:cstheme="majorHAnsi"/>
                <w:sz w:val="24"/>
                <w:szCs w:val="24"/>
                <w:lang w:eastAsia="lv-LV"/>
              </w:rPr>
              <w:t>[skatīts: 30.06.2023.]  </w:t>
            </w:r>
          </w:p>
        </w:tc>
      </w:tr>
    </w:tbl>
    <w:p w14:paraId="07D8FD9D" w14:textId="26CF868B" w:rsidR="00063DC6" w:rsidRPr="00D3721A" w:rsidRDefault="094F48AF" w:rsidP="5E0D55B0">
      <w:pPr>
        <w:spacing w:before="120" w:afterLines="60" w:after="144"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 xml:space="preserve">OECD 2018. gada publikācijā sniedz visaptverošu informāciju par demogrāfijas un ģeogrāfijas pārmaiņām pēdējās dekādēs. </w:t>
      </w:r>
      <w:r w:rsidR="00DA2D49">
        <w:rPr>
          <w:rFonts w:asciiTheme="majorHAnsi" w:eastAsia="Times New Roman" w:hAnsiTheme="majorHAnsi" w:cstheme="majorBidi"/>
          <w:sz w:val="24"/>
          <w:szCs w:val="24"/>
          <w:lang w:eastAsia="lv-LV"/>
        </w:rPr>
        <w:t>11</w:t>
      </w:r>
      <w:r w:rsidRPr="00D3721A">
        <w:rPr>
          <w:rFonts w:asciiTheme="majorHAnsi" w:eastAsia="Times New Roman" w:hAnsiTheme="majorHAnsi" w:cstheme="majorBidi"/>
          <w:sz w:val="24"/>
          <w:szCs w:val="24"/>
          <w:lang w:eastAsia="lv-LV"/>
        </w:rPr>
        <w:t xml:space="preserve">. attēlā </w:t>
      </w:r>
      <w:r w:rsidRPr="00D3721A">
        <w:rPr>
          <w:rFonts w:asciiTheme="majorHAnsi" w:eastAsia="Times New Roman" w:hAnsiTheme="majorHAnsi" w:cstheme="majorBidi"/>
          <w:b/>
          <w:bCs/>
          <w:sz w:val="24"/>
          <w:szCs w:val="24"/>
          <w:lang w:eastAsia="lv-LV"/>
        </w:rPr>
        <w:t>Latvijas un Lietuvas dati par skolas vecuma bērniem būtiski atšķiras no OECD valstu vidējiem rādītājiem</w:t>
      </w:r>
      <w:r w:rsidRPr="00D3721A">
        <w:rPr>
          <w:rFonts w:asciiTheme="majorHAnsi" w:eastAsia="Times New Roman" w:hAnsiTheme="majorHAnsi" w:cstheme="majorBidi"/>
          <w:sz w:val="24"/>
          <w:szCs w:val="24"/>
          <w:lang w:eastAsia="lv-LV"/>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1"/>
      </w:tblGrid>
      <w:tr w:rsidR="00063DC6" w:rsidRPr="00D3721A" w14:paraId="779FC3AA" w14:textId="77777777" w:rsidTr="00063DC6">
        <w:trPr>
          <w:trHeight w:val="300"/>
        </w:trPr>
        <w:tc>
          <w:tcPr>
            <w:tcW w:w="9015" w:type="dxa"/>
            <w:tcBorders>
              <w:top w:val="nil"/>
              <w:left w:val="nil"/>
              <w:bottom w:val="nil"/>
              <w:right w:val="nil"/>
            </w:tcBorders>
            <w:shd w:val="clear" w:color="auto" w:fill="auto"/>
            <w:vAlign w:val="center"/>
            <w:hideMark/>
          </w:tcPr>
          <w:p w14:paraId="2A862755" w14:textId="01C37C19" w:rsidR="00063DC6" w:rsidRPr="00D3721A" w:rsidRDefault="00063DC6" w:rsidP="00716B10">
            <w:pPr>
              <w:spacing w:after="0" w:line="240" w:lineRule="auto"/>
              <w:jc w:val="center"/>
              <w:textAlignment w:val="baseline"/>
              <w:divId w:val="625235848"/>
              <w:rPr>
                <w:rFonts w:asciiTheme="majorHAnsi" w:eastAsia="Times New Roman" w:hAnsiTheme="majorHAnsi" w:cstheme="majorHAnsi"/>
                <w:sz w:val="24"/>
                <w:szCs w:val="24"/>
                <w:lang w:eastAsia="lv-LV"/>
              </w:rPr>
            </w:pPr>
            <w:r w:rsidRPr="00D3721A">
              <w:rPr>
                <w:rFonts w:asciiTheme="majorHAnsi" w:hAnsiTheme="majorHAnsi" w:cstheme="majorHAnsi"/>
                <w:noProof/>
                <w:sz w:val="24"/>
                <w:szCs w:val="24"/>
              </w:rPr>
              <w:drawing>
                <wp:inline distT="0" distB="0" distL="0" distR="0" wp14:anchorId="61EF5365" wp14:editId="06122935">
                  <wp:extent cx="6210935" cy="2967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2967990"/>
                          </a:xfrm>
                          <a:prstGeom prst="rect">
                            <a:avLst/>
                          </a:prstGeom>
                          <a:noFill/>
                          <a:ln>
                            <a:noFill/>
                          </a:ln>
                        </pic:spPr>
                      </pic:pic>
                    </a:graphicData>
                  </a:graphic>
                </wp:inline>
              </w:drawing>
            </w:r>
            <w:r w:rsidRPr="00D3721A">
              <w:rPr>
                <w:rFonts w:asciiTheme="majorHAnsi" w:eastAsia="Times New Roman" w:hAnsiTheme="majorHAnsi" w:cstheme="majorHAnsi"/>
                <w:sz w:val="24"/>
                <w:szCs w:val="24"/>
                <w:lang w:eastAsia="lv-LV"/>
              </w:rPr>
              <w:t>  </w:t>
            </w:r>
          </w:p>
        </w:tc>
      </w:tr>
      <w:tr w:rsidR="00063DC6" w:rsidRPr="00D3721A" w14:paraId="07B73F81" w14:textId="77777777" w:rsidTr="00063DC6">
        <w:trPr>
          <w:trHeight w:val="300"/>
        </w:trPr>
        <w:tc>
          <w:tcPr>
            <w:tcW w:w="9015" w:type="dxa"/>
            <w:tcBorders>
              <w:top w:val="nil"/>
              <w:left w:val="nil"/>
              <w:bottom w:val="nil"/>
              <w:right w:val="nil"/>
            </w:tcBorders>
            <w:shd w:val="clear" w:color="auto" w:fill="auto"/>
            <w:vAlign w:val="center"/>
            <w:hideMark/>
          </w:tcPr>
          <w:p w14:paraId="47223E27" w14:textId="60576AB9" w:rsidR="00063DC6" w:rsidRPr="00D3721A" w:rsidRDefault="009C56BA"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Pr>
                <w:rFonts w:asciiTheme="majorHAnsi" w:eastAsia="Times New Roman" w:hAnsiTheme="majorHAnsi" w:cstheme="majorHAnsi"/>
                <w:i/>
                <w:iCs/>
                <w:sz w:val="24"/>
                <w:szCs w:val="24"/>
                <w:lang w:eastAsia="lv-LV"/>
              </w:rPr>
              <w:t>11</w:t>
            </w:r>
            <w:r w:rsidR="00063DC6" w:rsidRPr="00D3721A">
              <w:rPr>
                <w:rFonts w:asciiTheme="majorHAnsi" w:eastAsia="Times New Roman" w:hAnsiTheme="majorHAnsi" w:cstheme="majorHAnsi"/>
                <w:i/>
                <w:iCs/>
                <w:sz w:val="24"/>
                <w:szCs w:val="24"/>
                <w:lang w:eastAsia="lv-LV"/>
              </w:rPr>
              <w:t xml:space="preserve">. attēls. Skolas vecuma iedzīvotāju vēsturiskā attīstība Latvijā, Lietuvā un OECD valstīs vidēji. 1990=100%. Avots: OECD, 2018, </w:t>
            </w:r>
            <w:hyperlink r:id="rId35" w:tgtFrame="_blank" w:history="1">
              <w:proofErr w:type="spellStart"/>
              <w:r w:rsidR="00063DC6" w:rsidRPr="00D3721A">
                <w:rPr>
                  <w:rFonts w:asciiTheme="majorHAnsi" w:eastAsia="Times New Roman" w:hAnsiTheme="majorHAnsi" w:cstheme="majorHAnsi"/>
                  <w:i/>
                  <w:iCs/>
                  <w:color w:val="0563C1"/>
                  <w:sz w:val="24"/>
                  <w:szCs w:val="24"/>
                  <w:u w:val="single"/>
                  <w:lang w:eastAsia="lv-LV"/>
                </w:rPr>
                <w:t>Responsive</w:t>
              </w:r>
              <w:proofErr w:type="spellEnd"/>
              <w:r w:rsidR="00063DC6" w:rsidRPr="00D3721A">
                <w:rPr>
                  <w:rFonts w:asciiTheme="majorHAnsi" w:eastAsia="Times New Roman" w:hAnsiTheme="majorHAnsi" w:cstheme="majorHAnsi"/>
                  <w:i/>
                  <w:iCs/>
                  <w:color w:val="0563C1"/>
                  <w:sz w:val="24"/>
                  <w:szCs w:val="24"/>
                  <w:u w:val="single"/>
                  <w:lang w:eastAsia="lv-LV"/>
                </w:rPr>
                <w:t xml:space="preserve"> School </w:t>
              </w:r>
              <w:proofErr w:type="spellStart"/>
              <w:r w:rsidR="00063DC6" w:rsidRPr="00D3721A">
                <w:rPr>
                  <w:rFonts w:asciiTheme="majorHAnsi" w:eastAsia="Times New Roman" w:hAnsiTheme="majorHAnsi" w:cstheme="majorHAnsi"/>
                  <w:i/>
                  <w:iCs/>
                  <w:color w:val="0563C1"/>
                  <w:sz w:val="24"/>
                  <w:szCs w:val="24"/>
                  <w:u w:val="single"/>
                  <w:lang w:eastAsia="lv-LV"/>
                </w:rPr>
                <w:t>Systems</w:t>
              </w:r>
              <w:proofErr w:type="spellEnd"/>
            </w:hyperlink>
            <w:r w:rsidR="00063DC6" w:rsidRPr="00D3721A">
              <w:rPr>
                <w:rFonts w:asciiTheme="majorHAnsi" w:eastAsia="Times New Roman" w:hAnsiTheme="majorHAnsi" w:cstheme="majorHAnsi"/>
                <w:i/>
                <w:iCs/>
                <w:sz w:val="24"/>
                <w:szCs w:val="24"/>
                <w:lang w:eastAsia="lv-LV"/>
              </w:rPr>
              <w:t xml:space="preserve">. </w:t>
            </w:r>
            <w:r w:rsidR="00063DC6" w:rsidRPr="00D3721A">
              <w:rPr>
                <w:rFonts w:asciiTheme="majorHAnsi" w:eastAsia="Times New Roman" w:hAnsiTheme="majorHAnsi" w:cstheme="majorHAnsi"/>
                <w:sz w:val="24"/>
                <w:szCs w:val="24"/>
                <w:lang w:eastAsia="lv-LV"/>
              </w:rPr>
              <w:t>[skatīts: 30.06.2023.]  </w:t>
            </w:r>
          </w:p>
        </w:tc>
      </w:tr>
    </w:tbl>
    <w:p w14:paraId="2BF837EB" w14:textId="1EDBF10B"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 xml:space="preserve">Laikā no 2001. līdz 2015. gadam jauniešu skaits, kas jaunāki par 14 gadiem un dzīvo lauku apvidos, samazinājās gandrīz visās OECD valstīs, izņemot Beļģiju, Franciju, Īriju un ASV. Turpretim vidēji </w:t>
      </w:r>
      <w:r w:rsidRPr="00D3721A">
        <w:rPr>
          <w:rFonts w:asciiTheme="majorHAnsi" w:eastAsia="Times New Roman" w:hAnsiTheme="majorHAnsi" w:cstheme="majorHAnsi"/>
          <w:sz w:val="24"/>
          <w:szCs w:val="24"/>
          <w:lang w:eastAsia="lv-LV"/>
        </w:rPr>
        <w:lastRenderedPageBreak/>
        <w:t>apdzīvotajās teritorijās, t.i., teritorijās ar jauktu pilsētu un lauku apdzīvotību, biežāk ir izdevies izvairīties no šāda samazinājuma un vairākās OECD valstīs pēdējo desmitga</w:t>
      </w:r>
      <w:r w:rsidR="00F979D6" w:rsidRPr="00D3721A">
        <w:rPr>
          <w:rFonts w:asciiTheme="majorHAnsi" w:eastAsia="Times New Roman" w:hAnsiTheme="majorHAnsi" w:cstheme="majorHAnsi"/>
          <w:sz w:val="24"/>
          <w:szCs w:val="24"/>
          <w:lang w:eastAsia="lv-LV"/>
        </w:rPr>
        <w:t>d</w:t>
      </w:r>
      <w:r w:rsidRPr="00D3721A">
        <w:rPr>
          <w:rFonts w:asciiTheme="majorHAnsi" w:eastAsia="Times New Roman" w:hAnsiTheme="majorHAnsi" w:cstheme="majorHAnsi"/>
          <w:sz w:val="24"/>
          <w:szCs w:val="24"/>
          <w:lang w:eastAsia="lv-LV"/>
        </w:rPr>
        <w:t xml:space="preserve">u laikā jauniešu skaits pat nedaudz pieaudzis (sk. </w:t>
      </w:r>
      <w:r w:rsidR="00DA2D49">
        <w:rPr>
          <w:rFonts w:asciiTheme="majorHAnsi" w:eastAsia="Times New Roman" w:hAnsiTheme="majorHAnsi" w:cstheme="majorHAnsi"/>
          <w:sz w:val="24"/>
          <w:szCs w:val="24"/>
          <w:lang w:eastAsia="lv-LV"/>
        </w:rPr>
        <w:t>12</w:t>
      </w:r>
      <w:r w:rsidRPr="00D3721A">
        <w:rPr>
          <w:rFonts w:asciiTheme="majorHAnsi" w:eastAsia="Times New Roman" w:hAnsiTheme="majorHAnsi" w:cstheme="majorHAnsi"/>
          <w:sz w:val="24"/>
          <w:szCs w:val="24"/>
          <w:lang w:eastAsia="lv-LV"/>
        </w:rPr>
        <w:t xml:space="preserve">. attēlu). </w:t>
      </w:r>
      <w:r w:rsidRPr="00D3721A">
        <w:rPr>
          <w:rFonts w:asciiTheme="majorHAnsi" w:eastAsia="Times New Roman" w:hAnsiTheme="majorHAnsi" w:cstheme="majorHAnsi"/>
          <w:b/>
          <w:bCs/>
          <w:sz w:val="24"/>
          <w:szCs w:val="24"/>
          <w:lang w:eastAsia="lv-LV"/>
        </w:rPr>
        <w:t>Latvijas jauniešu demogrāfiskās izmaiņas vērtējamas viskritiskāk un skar vienlīdz kā vidēji apdzīvotas teritorijas, tā lauku teritorijas</w:t>
      </w:r>
      <w:r w:rsidRPr="00D3721A">
        <w:rPr>
          <w:rFonts w:asciiTheme="majorHAnsi" w:eastAsia="Times New Roman" w:hAnsiTheme="majorHAnsi" w:cstheme="majorHAnsi"/>
          <w:sz w:val="24"/>
          <w:szCs w:val="24"/>
          <w:lang w:eastAsia="lv-LV"/>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5"/>
      </w:tblGrid>
      <w:tr w:rsidR="00063DC6" w:rsidRPr="00D3721A" w14:paraId="6A6A697F" w14:textId="77777777" w:rsidTr="00063DC6">
        <w:trPr>
          <w:trHeight w:val="300"/>
        </w:trPr>
        <w:tc>
          <w:tcPr>
            <w:tcW w:w="9015" w:type="dxa"/>
            <w:tcBorders>
              <w:top w:val="nil"/>
              <w:left w:val="nil"/>
              <w:bottom w:val="nil"/>
              <w:right w:val="nil"/>
            </w:tcBorders>
            <w:shd w:val="clear" w:color="auto" w:fill="auto"/>
            <w:vAlign w:val="center"/>
            <w:hideMark/>
          </w:tcPr>
          <w:p w14:paraId="6C85F73A" w14:textId="23A626A3" w:rsidR="00063DC6" w:rsidRPr="00D3721A" w:rsidRDefault="00063DC6" w:rsidP="00716B10">
            <w:pPr>
              <w:spacing w:after="0" w:line="240" w:lineRule="auto"/>
              <w:jc w:val="center"/>
              <w:textAlignment w:val="baseline"/>
              <w:divId w:val="340665466"/>
              <w:rPr>
                <w:rFonts w:asciiTheme="majorHAnsi" w:eastAsia="Times New Roman" w:hAnsiTheme="majorHAnsi" w:cstheme="majorHAnsi"/>
                <w:sz w:val="24"/>
                <w:szCs w:val="24"/>
                <w:lang w:eastAsia="lv-LV"/>
              </w:rPr>
            </w:pPr>
            <w:r w:rsidRPr="00D3721A">
              <w:rPr>
                <w:rFonts w:asciiTheme="majorHAnsi" w:hAnsiTheme="majorHAnsi" w:cstheme="majorHAnsi"/>
                <w:noProof/>
                <w:sz w:val="24"/>
                <w:szCs w:val="24"/>
              </w:rPr>
              <w:drawing>
                <wp:inline distT="0" distB="0" distL="0" distR="0" wp14:anchorId="355F22A2" wp14:editId="4B199D5E">
                  <wp:extent cx="5686425" cy="2343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2343150"/>
                          </a:xfrm>
                          <a:prstGeom prst="rect">
                            <a:avLst/>
                          </a:prstGeom>
                          <a:noFill/>
                          <a:ln>
                            <a:noFill/>
                          </a:ln>
                        </pic:spPr>
                      </pic:pic>
                    </a:graphicData>
                  </a:graphic>
                </wp:inline>
              </w:drawing>
            </w:r>
            <w:r w:rsidRPr="00D3721A">
              <w:rPr>
                <w:rFonts w:asciiTheme="majorHAnsi" w:eastAsia="Times New Roman" w:hAnsiTheme="majorHAnsi" w:cstheme="majorHAnsi"/>
                <w:sz w:val="24"/>
                <w:szCs w:val="24"/>
                <w:lang w:eastAsia="lv-LV"/>
              </w:rPr>
              <w:t> </w:t>
            </w:r>
          </w:p>
        </w:tc>
      </w:tr>
      <w:tr w:rsidR="00063DC6" w:rsidRPr="00D3721A" w14:paraId="770F453E" w14:textId="77777777" w:rsidTr="00063DC6">
        <w:trPr>
          <w:trHeight w:val="300"/>
        </w:trPr>
        <w:tc>
          <w:tcPr>
            <w:tcW w:w="9015" w:type="dxa"/>
            <w:tcBorders>
              <w:top w:val="nil"/>
              <w:left w:val="nil"/>
              <w:bottom w:val="nil"/>
              <w:right w:val="nil"/>
            </w:tcBorders>
            <w:shd w:val="clear" w:color="auto" w:fill="auto"/>
            <w:vAlign w:val="center"/>
            <w:hideMark/>
          </w:tcPr>
          <w:p w14:paraId="0F5E300A" w14:textId="7AB58FEE" w:rsidR="00063DC6" w:rsidRPr="00D3721A" w:rsidRDefault="00DA2D49"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Pr>
                <w:rFonts w:asciiTheme="majorHAnsi" w:eastAsia="Times New Roman" w:hAnsiTheme="majorHAnsi" w:cstheme="majorHAnsi"/>
                <w:i/>
                <w:iCs/>
                <w:sz w:val="24"/>
                <w:szCs w:val="24"/>
                <w:lang w:eastAsia="lv-LV"/>
              </w:rPr>
              <w:t>12</w:t>
            </w:r>
            <w:r w:rsidR="00063DC6" w:rsidRPr="00D3721A">
              <w:rPr>
                <w:rFonts w:asciiTheme="majorHAnsi" w:eastAsia="Times New Roman" w:hAnsiTheme="majorHAnsi" w:cstheme="majorHAnsi"/>
                <w:i/>
                <w:iCs/>
                <w:sz w:val="24"/>
                <w:szCs w:val="24"/>
                <w:lang w:eastAsia="lv-LV"/>
              </w:rPr>
              <w:t xml:space="preserve">. attēls. Jauniešu skaita (0–14 gadi), kas dzīvo lauku apvidos un vidēji apdzīvotos apgabalos, izmaiņas laika posmā no 2001. līdz 2015. gadam. Piezīme: </w:t>
            </w:r>
            <w:hyperlink r:id="rId37" w:tgtFrame="_blank" w:history="1">
              <w:r w:rsidR="00063DC6" w:rsidRPr="00D3721A">
                <w:rPr>
                  <w:rFonts w:asciiTheme="majorHAnsi" w:eastAsia="Times New Roman" w:hAnsiTheme="majorHAnsi" w:cstheme="majorHAnsi"/>
                  <w:i/>
                  <w:iCs/>
                  <w:color w:val="0563C1"/>
                  <w:sz w:val="24"/>
                  <w:szCs w:val="24"/>
                  <w:u w:val="single"/>
                  <w:lang w:eastAsia="lv-LV"/>
                </w:rPr>
                <w:t>lauku apvidi</w:t>
              </w:r>
            </w:hyperlink>
            <w:r w:rsidR="00063DC6" w:rsidRPr="00D3721A">
              <w:rPr>
                <w:rFonts w:asciiTheme="majorHAnsi" w:eastAsia="Times New Roman" w:hAnsiTheme="majorHAnsi" w:cstheme="majorHAnsi"/>
                <w:i/>
                <w:iCs/>
                <w:sz w:val="24"/>
                <w:szCs w:val="24"/>
                <w:lang w:eastAsia="lv-LV"/>
              </w:rPr>
              <w:t xml:space="preserve"> ir tie, kuros vairāk nekā 50% iedzīvotāju dzīvo lauku teritorijās; vidēji apdzīvotie - kuros 15% līdz 50% iedzīvotāju dzīvo lauku teritorijās. Avots: OECD, 2018, </w:t>
            </w:r>
            <w:hyperlink r:id="rId38" w:tgtFrame="_blank" w:history="1">
              <w:proofErr w:type="spellStart"/>
              <w:r w:rsidR="00063DC6" w:rsidRPr="00D3721A">
                <w:rPr>
                  <w:rFonts w:asciiTheme="majorHAnsi" w:eastAsia="Times New Roman" w:hAnsiTheme="majorHAnsi" w:cstheme="majorHAnsi"/>
                  <w:i/>
                  <w:iCs/>
                  <w:color w:val="0563C1"/>
                  <w:sz w:val="24"/>
                  <w:szCs w:val="24"/>
                  <w:u w:val="single"/>
                  <w:lang w:eastAsia="lv-LV"/>
                </w:rPr>
                <w:t>Responsive</w:t>
              </w:r>
              <w:proofErr w:type="spellEnd"/>
              <w:r w:rsidR="00063DC6" w:rsidRPr="00D3721A">
                <w:rPr>
                  <w:rFonts w:asciiTheme="majorHAnsi" w:eastAsia="Times New Roman" w:hAnsiTheme="majorHAnsi" w:cstheme="majorHAnsi"/>
                  <w:i/>
                  <w:iCs/>
                  <w:color w:val="0563C1"/>
                  <w:sz w:val="24"/>
                  <w:szCs w:val="24"/>
                  <w:u w:val="single"/>
                  <w:lang w:eastAsia="lv-LV"/>
                </w:rPr>
                <w:t xml:space="preserve"> School </w:t>
              </w:r>
              <w:proofErr w:type="spellStart"/>
              <w:r w:rsidR="00063DC6" w:rsidRPr="00D3721A">
                <w:rPr>
                  <w:rFonts w:asciiTheme="majorHAnsi" w:eastAsia="Times New Roman" w:hAnsiTheme="majorHAnsi" w:cstheme="majorHAnsi"/>
                  <w:i/>
                  <w:iCs/>
                  <w:color w:val="0563C1"/>
                  <w:sz w:val="24"/>
                  <w:szCs w:val="24"/>
                  <w:u w:val="single"/>
                  <w:lang w:eastAsia="lv-LV"/>
                </w:rPr>
                <w:t>Systems</w:t>
              </w:r>
              <w:proofErr w:type="spellEnd"/>
            </w:hyperlink>
            <w:r w:rsidR="00063DC6" w:rsidRPr="00D3721A">
              <w:rPr>
                <w:rFonts w:asciiTheme="majorHAnsi" w:eastAsia="Times New Roman" w:hAnsiTheme="majorHAnsi" w:cstheme="majorHAnsi"/>
                <w:i/>
                <w:iCs/>
                <w:sz w:val="24"/>
                <w:szCs w:val="24"/>
                <w:lang w:eastAsia="lv-LV"/>
              </w:rPr>
              <w:t xml:space="preserve">. </w:t>
            </w:r>
            <w:r w:rsidR="00063DC6" w:rsidRPr="00D3721A">
              <w:rPr>
                <w:rFonts w:asciiTheme="majorHAnsi" w:eastAsia="Times New Roman" w:hAnsiTheme="majorHAnsi" w:cstheme="majorHAnsi"/>
                <w:sz w:val="24"/>
                <w:szCs w:val="24"/>
                <w:lang w:eastAsia="lv-LV"/>
              </w:rPr>
              <w:t>[skatīts: 30.06.2023.]  </w:t>
            </w:r>
          </w:p>
          <w:p w14:paraId="2B65AFA0" w14:textId="77777777" w:rsidR="00063DC6" w:rsidRPr="00D3721A" w:rsidRDefault="00063DC6"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 </w:t>
            </w:r>
          </w:p>
        </w:tc>
      </w:tr>
    </w:tbl>
    <w:p w14:paraId="7D739D01" w14:textId="77777777" w:rsidR="00063DC6" w:rsidRPr="00D3721A" w:rsidRDefault="00063DC6" w:rsidP="00716B10">
      <w:pPr>
        <w:spacing w:afterLines="60" w:after="144" w:line="240" w:lineRule="auto"/>
        <w:jc w:val="both"/>
        <w:textAlignment w:val="baseline"/>
        <w:rPr>
          <w:rFonts w:asciiTheme="majorHAnsi" w:eastAsia="Times New Roman" w:hAnsiTheme="majorHAnsi" w:cstheme="majorHAnsi"/>
          <w:color w:val="000000" w:themeColor="text1"/>
          <w:sz w:val="24"/>
          <w:szCs w:val="24"/>
          <w:lang w:eastAsia="lv-LV"/>
        </w:rPr>
      </w:pPr>
      <w:r w:rsidRPr="00D3721A">
        <w:rPr>
          <w:rFonts w:asciiTheme="majorHAnsi" w:eastAsia="Times New Roman" w:hAnsiTheme="majorHAnsi" w:cstheme="majorHAnsi"/>
          <w:b/>
          <w:bCs/>
          <w:color w:val="000000" w:themeColor="text1"/>
          <w:sz w:val="24"/>
          <w:szCs w:val="24"/>
          <w:lang w:eastAsia="lv-LV"/>
        </w:rPr>
        <w:t>Izglītības iestāžu un skolēnu skaita raksturojums atkarībā no skolu tipa un urbanizācijas līmeņa </w:t>
      </w:r>
      <w:r w:rsidRPr="00D3721A">
        <w:rPr>
          <w:rFonts w:asciiTheme="majorHAnsi" w:eastAsia="Times New Roman" w:hAnsiTheme="majorHAnsi" w:cstheme="majorHAnsi"/>
          <w:color w:val="000000" w:themeColor="text1"/>
          <w:sz w:val="24"/>
          <w:szCs w:val="24"/>
          <w:lang w:eastAsia="lv-LV"/>
        </w:rPr>
        <w:t> </w:t>
      </w:r>
    </w:p>
    <w:p w14:paraId="61FA2B73" w14:textId="39CC12C4" w:rsidR="00063DC6" w:rsidRPr="00D3721A" w:rsidRDefault="094F48AF" w:rsidP="5E0D55B0">
      <w:pPr>
        <w:spacing w:afterLines="60" w:after="144" w:line="240" w:lineRule="auto"/>
        <w:jc w:val="both"/>
        <w:textAlignment w:val="baseline"/>
        <w:rPr>
          <w:rFonts w:asciiTheme="majorHAnsi" w:eastAsia="Times New Roman" w:hAnsiTheme="majorHAnsi" w:cstheme="majorBidi"/>
          <w:color w:val="000000" w:themeColor="text1"/>
          <w:sz w:val="24"/>
          <w:szCs w:val="24"/>
          <w:lang w:eastAsia="lv-LV"/>
        </w:rPr>
      </w:pPr>
      <w:r w:rsidRPr="00D3721A">
        <w:rPr>
          <w:rFonts w:asciiTheme="majorHAnsi" w:eastAsia="Times New Roman" w:hAnsiTheme="majorHAnsi" w:cstheme="majorBidi"/>
          <w:color w:val="000000" w:themeColor="text1"/>
          <w:sz w:val="24"/>
          <w:szCs w:val="24"/>
          <w:lang w:eastAsia="lv-LV"/>
        </w:rPr>
        <w:t xml:space="preserve">Urbanizācijas </w:t>
      </w:r>
      <w:r w:rsidR="00A87ADA">
        <w:rPr>
          <w:rFonts w:asciiTheme="majorHAnsi" w:eastAsia="Times New Roman" w:hAnsiTheme="majorHAnsi" w:cstheme="majorBidi"/>
          <w:color w:val="000000" w:themeColor="text1"/>
          <w:sz w:val="24"/>
          <w:szCs w:val="24"/>
          <w:lang w:eastAsia="lv-LV"/>
        </w:rPr>
        <w:t>līmenis</w:t>
      </w:r>
      <w:r w:rsidRPr="00D3721A">
        <w:rPr>
          <w:rFonts w:asciiTheme="majorHAnsi" w:eastAsia="Times New Roman" w:hAnsiTheme="majorHAnsi" w:cstheme="majorBidi"/>
          <w:color w:val="000000" w:themeColor="text1"/>
          <w:sz w:val="24"/>
          <w:szCs w:val="24"/>
          <w:lang w:eastAsia="lv-LV"/>
        </w:rPr>
        <w:t xml:space="preserve"> ir klasifikācija, kas objektīvi raksturo apdzīvoto teritoriju, un, ņemot vērā teritorijās dzīvojošo vietējo iedzīvotāju īpatsvaru, tā klasificē vietējās administratīvās vienības trīs veidu teritorijās:  </w:t>
      </w:r>
    </w:p>
    <w:p w14:paraId="5561CF84" w14:textId="2913A296" w:rsidR="00063DC6" w:rsidRPr="00D3721A" w:rsidRDefault="094F48AF" w:rsidP="00D3721A">
      <w:pPr>
        <w:numPr>
          <w:ilvl w:val="0"/>
          <w:numId w:val="32"/>
        </w:numPr>
        <w:spacing w:after="0" w:line="240" w:lineRule="auto"/>
        <w:ind w:left="721" w:hanging="437"/>
        <w:jc w:val="both"/>
        <w:textAlignment w:val="baseline"/>
        <w:rPr>
          <w:rFonts w:asciiTheme="majorHAnsi" w:eastAsia="Times New Roman" w:hAnsiTheme="majorHAnsi" w:cstheme="majorBidi"/>
          <w:color w:val="000000" w:themeColor="text1"/>
          <w:sz w:val="24"/>
          <w:szCs w:val="24"/>
          <w:lang w:eastAsia="lv-LV"/>
        </w:rPr>
      </w:pPr>
      <w:r w:rsidRPr="00D3721A">
        <w:rPr>
          <w:rFonts w:asciiTheme="majorHAnsi" w:eastAsia="Times New Roman" w:hAnsiTheme="majorHAnsi" w:cstheme="majorBidi"/>
          <w:color w:val="000000" w:themeColor="text1"/>
          <w:sz w:val="24"/>
          <w:szCs w:val="24"/>
          <w:lang w:eastAsia="lv-LV"/>
        </w:rPr>
        <w:t>Pilsētas (blīvi apdzīvotas vietas),  </w:t>
      </w:r>
    </w:p>
    <w:p w14:paraId="2462D4A5" w14:textId="74FEBEEF" w:rsidR="00063DC6" w:rsidRPr="00D3721A" w:rsidRDefault="094F48AF" w:rsidP="00D3721A">
      <w:pPr>
        <w:numPr>
          <w:ilvl w:val="0"/>
          <w:numId w:val="32"/>
        </w:numPr>
        <w:spacing w:after="0" w:line="240" w:lineRule="auto"/>
        <w:ind w:left="721" w:hanging="437"/>
        <w:jc w:val="both"/>
        <w:textAlignment w:val="baseline"/>
        <w:rPr>
          <w:rFonts w:asciiTheme="majorHAnsi" w:eastAsia="Times New Roman" w:hAnsiTheme="majorHAnsi" w:cstheme="majorBidi"/>
          <w:color w:val="000000" w:themeColor="text1"/>
          <w:sz w:val="24"/>
          <w:szCs w:val="24"/>
          <w:lang w:eastAsia="lv-LV"/>
        </w:rPr>
      </w:pPr>
      <w:r w:rsidRPr="00D3721A">
        <w:rPr>
          <w:rFonts w:asciiTheme="majorHAnsi" w:eastAsia="Times New Roman" w:hAnsiTheme="majorHAnsi" w:cstheme="majorBidi"/>
          <w:color w:val="000000" w:themeColor="text1"/>
          <w:sz w:val="24"/>
          <w:szCs w:val="24"/>
          <w:lang w:eastAsia="lv-LV"/>
        </w:rPr>
        <w:t>Mazpilsētas (vidēja blīvuma apgabali),  </w:t>
      </w:r>
    </w:p>
    <w:p w14:paraId="7E8481AC" w14:textId="0D5734DA" w:rsidR="00063DC6" w:rsidRPr="00D3721A" w:rsidRDefault="094F48AF" w:rsidP="00D3721A">
      <w:pPr>
        <w:numPr>
          <w:ilvl w:val="0"/>
          <w:numId w:val="32"/>
        </w:numPr>
        <w:spacing w:after="0" w:line="240" w:lineRule="auto"/>
        <w:ind w:left="721" w:hanging="437"/>
        <w:jc w:val="both"/>
        <w:textAlignment w:val="baseline"/>
        <w:rPr>
          <w:rFonts w:asciiTheme="majorHAnsi" w:eastAsia="Times New Roman" w:hAnsiTheme="majorHAnsi" w:cstheme="majorBidi"/>
          <w:color w:val="000000" w:themeColor="text1"/>
          <w:sz w:val="24"/>
          <w:szCs w:val="24"/>
          <w:lang w:eastAsia="lv-LV"/>
        </w:rPr>
      </w:pPr>
      <w:r w:rsidRPr="00D3721A">
        <w:rPr>
          <w:rFonts w:asciiTheme="majorHAnsi" w:eastAsia="Times New Roman" w:hAnsiTheme="majorHAnsi" w:cstheme="majorBidi"/>
          <w:color w:val="000000" w:themeColor="text1"/>
          <w:sz w:val="24"/>
          <w:szCs w:val="24"/>
          <w:lang w:eastAsia="lv-LV"/>
        </w:rPr>
        <w:t>Lauku teritorijas (mazapdzīvotas vietas).  </w:t>
      </w:r>
    </w:p>
    <w:p w14:paraId="2B308D6B" w14:textId="77777777" w:rsidR="0052078A" w:rsidRDefault="0052078A" w:rsidP="00716B10">
      <w:pPr>
        <w:spacing w:afterLines="60" w:after="144" w:line="240" w:lineRule="auto"/>
        <w:jc w:val="both"/>
        <w:textAlignment w:val="baseline"/>
        <w:rPr>
          <w:rFonts w:asciiTheme="majorHAnsi" w:eastAsia="Times New Roman" w:hAnsiTheme="majorHAnsi" w:cstheme="majorBidi"/>
          <w:color w:val="000000" w:themeColor="text1"/>
          <w:sz w:val="24"/>
          <w:szCs w:val="24"/>
          <w:lang w:eastAsia="lv-LV"/>
        </w:rPr>
      </w:pPr>
    </w:p>
    <w:p w14:paraId="64F88FF6" w14:textId="7CF9828F"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 xml:space="preserve">No kopējā skolu tīkla redzams, ka vairums jeb </w:t>
      </w:r>
      <w:r w:rsidRPr="00D3721A">
        <w:rPr>
          <w:rFonts w:asciiTheme="majorHAnsi" w:eastAsia="Times New Roman" w:hAnsiTheme="majorHAnsi" w:cstheme="majorHAnsi"/>
          <w:b/>
          <w:bCs/>
          <w:color w:val="000000"/>
          <w:sz w:val="24"/>
          <w:szCs w:val="24"/>
          <w:lang w:eastAsia="lv-LV"/>
        </w:rPr>
        <w:t xml:space="preserve">63,6% skolēnu 2022./2023.mācību gadā izglītību </w:t>
      </w:r>
      <w:r w:rsidR="00F979D6" w:rsidRPr="00D3721A">
        <w:rPr>
          <w:rFonts w:asciiTheme="majorHAnsi" w:eastAsia="Times New Roman" w:hAnsiTheme="majorHAnsi" w:cstheme="majorHAnsi"/>
          <w:b/>
          <w:bCs/>
          <w:color w:val="000000"/>
          <w:sz w:val="24"/>
          <w:szCs w:val="24"/>
          <w:lang w:eastAsia="lv-LV"/>
        </w:rPr>
        <w:t xml:space="preserve">ieguva </w:t>
      </w:r>
      <w:r w:rsidRPr="00D3721A">
        <w:rPr>
          <w:rFonts w:asciiTheme="majorHAnsi" w:eastAsia="Times New Roman" w:hAnsiTheme="majorHAnsi" w:cstheme="majorHAnsi"/>
          <w:b/>
          <w:bCs/>
          <w:color w:val="000000"/>
          <w:sz w:val="24"/>
          <w:szCs w:val="24"/>
          <w:lang w:eastAsia="lv-LV"/>
        </w:rPr>
        <w:t xml:space="preserve">vidusskolās, kas veido kopumā 39,5% no visām izglītības iestādēm </w:t>
      </w:r>
      <w:r w:rsidRPr="00D3721A">
        <w:rPr>
          <w:rFonts w:asciiTheme="majorHAnsi" w:eastAsia="Times New Roman" w:hAnsiTheme="majorHAnsi" w:cstheme="majorHAnsi"/>
          <w:color w:val="000000"/>
          <w:sz w:val="24"/>
          <w:szCs w:val="24"/>
          <w:lang w:eastAsia="lv-LV"/>
        </w:rPr>
        <w:t>(sk. 1. tabulu). Kopumā Latvijā</w:t>
      </w:r>
      <w:r w:rsidRPr="00D3721A">
        <w:rPr>
          <w:rFonts w:asciiTheme="majorHAnsi" w:eastAsia="Times New Roman" w:hAnsiTheme="majorHAnsi" w:cstheme="majorHAnsi"/>
          <w:b/>
          <w:bCs/>
          <w:color w:val="000000"/>
          <w:sz w:val="24"/>
          <w:szCs w:val="24"/>
          <w:lang w:eastAsia="lv-LV"/>
        </w:rPr>
        <w:t xml:space="preserve"> lielākā disproporcija vērojama pamatskolās, jo tās veido 47,4% no visām izglītības iestādēm, taču tajās mācās tikai 23% skolēnu.</w:t>
      </w:r>
      <w:r w:rsidRPr="00D3721A">
        <w:rPr>
          <w:rFonts w:asciiTheme="majorHAnsi" w:eastAsia="Times New Roman" w:hAnsiTheme="majorHAnsi" w:cstheme="majorHAnsi"/>
          <w:color w:val="000000"/>
          <w:sz w:val="24"/>
          <w:szCs w:val="24"/>
          <w:lang w:eastAsia="lv-LV"/>
        </w:rPr>
        <w:t xml:space="preserve"> Latvijā 31 izglītības iestādei jeb 5,8% ir piešķirts Valsts ģimnāzijas statuss, tajās mācās 9,4% no kopējā skolēnu skaita, kas vienmērīgi sadalās par urbanizācijas līmeņiem (apmēram 33% katrā).  </w:t>
      </w:r>
    </w:p>
    <w:p w14:paraId="5AFD5767" w14:textId="0B1F7848" w:rsidR="00063DC6" w:rsidRPr="00DA2D49" w:rsidRDefault="00063DC6" w:rsidP="00DA2D49">
      <w:pPr>
        <w:spacing w:after="0" w:line="240" w:lineRule="auto"/>
        <w:textAlignment w:val="baseline"/>
        <w:rPr>
          <w:rFonts w:asciiTheme="majorHAnsi" w:eastAsia="Times New Roman" w:hAnsiTheme="majorHAnsi" w:cstheme="majorHAnsi"/>
          <w:sz w:val="21"/>
          <w:szCs w:val="21"/>
          <w:lang w:eastAsia="lv-LV"/>
        </w:rPr>
      </w:pPr>
      <w:r w:rsidRPr="00DA2D49">
        <w:rPr>
          <w:rFonts w:asciiTheme="majorHAnsi" w:eastAsia="Times New Roman" w:hAnsiTheme="majorHAnsi" w:cstheme="majorHAnsi"/>
          <w:color w:val="000000"/>
          <w:sz w:val="21"/>
          <w:szCs w:val="21"/>
          <w:lang w:eastAsia="lv-LV"/>
        </w:rPr>
        <w:t>  </w:t>
      </w:r>
      <w:r w:rsidRPr="00DA2D49">
        <w:rPr>
          <w:rFonts w:asciiTheme="majorHAnsi" w:eastAsia="Times New Roman" w:hAnsiTheme="majorHAnsi" w:cstheme="majorHAnsi"/>
          <w:i/>
          <w:iCs/>
          <w:color w:val="000000"/>
          <w:sz w:val="21"/>
          <w:szCs w:val="21"/>
          <w:lang w:eastAsia="lv-LV"/>
        </w:rPr>
        <w:t>1.tabula. Skolu un skolēnu skaits pa skolu tipiem 2022./2023. mācību gadā</w:t>
      </w:r>
      <w:r w:rsidRPr="00DA2D49">
        <w:rPr>
          <w:rFonts w:asciiTheme="majorHAnsi" w:eastAsia="Times New Roman" w:hAnsiTheme="majorHAnsi" w:cstheme="majorHAnsi"/>
          <w:color w:val="000000"/>
          <w:sz w:val="21"/>
          <w:szCs w:val="21"/>
          <w:lang w:eastAsia="lv-LV"/>
        </w:rPr>
        <w:t>  </w:t>
      </w:r>
    </w:p>
    <w:tbl>
      <w:tblPr>
        <w:tblW w:w="976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7"/>
        <w:gridCol w:w="1785"/>
        <w:gridCol w:w="2073"/>
        <w:gridCol w:w="1842"/>
        <w:gridCol w:w="2278"/>
      </w:tblGrid>
      <w:tr w:rsidR="00063DC6" w:rsidRPr="00D3721A" w14:paraId="299543B0" w14:textId="77777777" w:rsidTr="5E0D55B0">
        <w:trPr>
          <w:trHeight w:val="300"/>
        </w:trPr>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440EEB00"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Skolas tips</w:t>
            </w:r>
            <w:r w:rsidRPr="00D3721A">
              <w:rPr>
                <w:rFonts w:asciiTheme="majorHAnsi" w:eastAsia="Times New Roman" w:hAnsiTheme="majorHAnsi" w:cstheme="majorHAnsi"/>
                <w:color w:val="000000"/>
                <w:sz w:val="24"/>
                <w:szCs w:val="24"/>
                <w:lang w:eastAsia="lv-LV"/>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0B5A3E03"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Skolu skaits</w:t>
            </w:r>
            <w:r w:rsidRPr="00D3721A">
              <w:rPr>
                <w:rFonts w:asciiTheme="majorHAnsi" w:eastAsia="Times New Roman" w:hAnsiTheme="majorHAnsi" w:cstheme="majorHAnsi"/>
                <w:color w:val="000000"/>
                <w:sz w:val="24"/>
                <w:szCs w:val="24"/>
                <w:lang w:eastAsia="lv-LV"/>
              </w:rPr>
              <w:t>  </w:t>
            </w:r>
          </w:p>
        </w:tc>
        <w:tc>
          <w:tcPr>
            <w:tcW w:w="20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2009B8DB"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Skolu īpatsvars, %</w:t>
            </w:r>
            <w:r w:rsidRPr="00D3721A">
              <w:rPr>
                <w:rFonts w:asciiTheme="majorHAnsi" w:eastAsia="Times New Roman" w:hAnsiTheme="majorHAnsi" w:cstheme="majorHAnsi"/>
                <w:color w:val="000000"/>
                <w:sz w:val="24"/>
                <w:szCs w:val="24"/>
                <w:lang w:eastAsia="lv-LV"/>
              </w:rPr>
              <w:t>  </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30057324"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Skolēnu skaits</w:t>
            </w:r>
            <w:r w:rsidRPr="00D3721A">
              <w:rPr>
                <w:rFonts w:asciiTheme="majorHAnsi" w:eastAsia="Times New Roman" w:hAnsiTheme="majorHAnsi" w:cstheme="majorHAnsi"/>
                <w:color w:val="000000"/>
                <w:sz w:val="24"/>
                <w:szCs w:val="24"/>
                <w:lang w:eastAsia="lv-LV"/>
              </w:rPr>
              <w:t>  </w:t>
            </w:r>
          </w:p>
        </w:tc>
        <w:tc>
          <w:tcPr>
            <w:tcW w:w="22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5C1EEDCA"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Skolēnu īpatsvars, %</w:t>
            </w:r>
            <w:r w:rsidRPr="00D3721A">
              <w:rPr>
                <w:rFonts w:asciiTheme="majorHAnsi" w:eastAsia="Times New Roman" w:hAnsiTheme="majorHAnsi" w:cstheme="majorHAnsi"/>
                <w:color w:val="000000"/>
                <w:sz w:val="24"/>
                <w:szCs w:val="24"/>
                <w:lang w:eastAsia="lv-LV"/>
              </w:rPr>
              <w:t>  </w:t>
            </w:r>
          </w:p>
        </w:tc>
      </w:tr>
      <w:tr w:rsidR="00063DC6" w:rsidRPr="00D3721A" w14:paraId="2A17AD72" w14:textId="77777777" w:rsidTr="5E0D55B0">
        <w:trPr>
          <w:trHeight w:val="300"/>
        </w:trPr>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5E528097"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Sākumskola</w:t>
            </w:r>
            <w:r w:rsidRPr="00D3721A">
              <w:rPr>
                <w:rFonts w:asciiTheme="majorHAnsi" w:eastAsia="Times New Roman" w:hAnsiTheme="majorHAnsi" w:cstheme="majorHAnsi"/>
                <w:color w:val="000000"/>
                <w:sz w:val="24"/>
                <w:szCs w:val="24"/>
                <w:lang w:eastAsia="lv-LV"/>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1C0FE7"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38  </w:t>
            </w:r>
          </w:p>
        </w:tc>
        <w:tc>
          <w:tcPr>
            <w:tcW w:w="20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9ACBBD"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7.2%  </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86DBB1"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8,052  </w:t>
            </w:r>
          </w:p>
        </w:tc>
        <w:tc>
          <w:tcPr>
            <w:tcW w:w="22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A6DA75"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4.0%  </w:t>
            </w:r>
          </w:p>
        </w:tc>
      </w:tr>
      <w:tr w:rsidR="00063DC6" w:rsidRPr="00D3721A" w14:paraId="20CDE27A" w14:textId="77777777" w:rsidTr="5E0D55B0">
        <w:trPr>
          <w:trHeight w:val="300"/>
        </w:trPr>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6965BA50"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Pamatskola</w:t>
            </w:r>
            <w:r w:rsidRPr="00D3721A">
              <w:rPr>
                <w:rFonts w:asciiTheme="majorHAnsi" w:eastAsia="Times New Roman" w:hAnsiTheme="majorHAnsi" w:cstheme="majorHAnsi"/>
                <w:color w:val="000000"/>
                <w:sz w:val="24"/>
                <w:szCs w:val="24"/>
                <w:lang w:eastAsia="lv-LV"/>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A98F56"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250  </w:t>
            </w:r>
          </w:p>
        </w:tc>
        <w:tc>
          <w:tcPr>
            <w:tcW w:w="20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ECD53F"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47.4%  </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BDA73C"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46,641  </w:t>
            </w:r>
          </w:p>
        </w:tc>
        <w:tc>
          <w:tcPr>
            <w:tcW w:w="22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C55801"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23.0%  </w:t>
            </w:r>
          </w:p>
        </w:tc>
      </w:tr>
      <w:tr w:rsidR="00063DC6" w:rsidRPr="00D3721A" w14:paraId="0BA9AC51" w14:textId="77777777" w:rsidTr="5E0D55B0">
        <w:trPr>
          <w:trHeight w:val="300"/>
        </w:trPr>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15761A12"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Vidusskola</w:t>
            </w:r>
            <w:r w:rsidRPr="00D3721A">
              <w:rPr>
                <w:rFonts w:asciiTheme="majorHAnsi" w:eastAsia="Times New Roman" w:hAnsiTheme="majorHAnsi" w:cstheme="majorHAnsi"/>
                <w:color w:val="000000"/>
                <w:sz w:val="24"/>
                <w:szCs w:val="24"/>
                <w:lang w:eastAsia="lv-LV"/>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D2DD68"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208  </w:t>
            </w:r>
          </w:p>
        </w:tc>
        <w:tc>
          <w:tcPr>
            <w:tcW w:w="20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84D9D1"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39.5%  </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A4E44B"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128,799  </w:t>
            </w:r>
          </w:p>
        </w:tc>
        <w:tc>
          <w:tcPr>
            <w:tcW w:w="22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1D6E204"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63.6%  </w:t>
            </w:r>
          </w:p>
        </w:tc>
      </w:tr>
      <w:tr w:rsidR="00063DC6" w:rsidRPr="00D3721A" w14:paraId="49B48484" w14:textId="77777777" w:rsidTr="5E0D55B0">
        <w:trPr>
          <w:trHeight w:val="300"/>
        </w:trPr>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07445261"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Valsts ģimnāzija</w:t>
            </w:r>
            <w:r w:rsidRPr="00D3721A">
              <w:rPr>
                <w:rFonts w:asciiTheme="majorHAnsi" w:eastAsia="Times New Roman" w:hAnsiTheme="majorHAnsi" w:cstheme="majorHAnsi"/>
                <w:color w:val="000000"/>
                <w:sz w:val="24"/>
                <w:szCs w:val="24"/>
                <w:lang w:eastAsia="lv-LV"/>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191A7E"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31  </w:t>
            </w:r>
          </w:p>
        </w:tc>
        <w:tc>
          <w:tcPr>
            <w:tcW w:w="20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1A4A02"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5.9%  </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9620B1"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19,118  </w:t>
            </w:r>
          </w:p>
        </w:tc>
        <w:tc>
          <w:tcPr>
            <w:tcW w:w="22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710AB4"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9.4%  </w:t>
            </w:r>
          </w:p>
        </w:tc>
      </w:tr>
      <w:tr w:rsidR="00063DC6" w:rsidRPr="00D3721A" w14:paraId="7DE28AAA" w14:textId="77777777" w:rsidTr="5E0D55B0">
        <w:trPr>
          <w:trHeight w:val="300"/>
        </w:trPr>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2D4C8FB9"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KOPĀ</w:t>
            </w:r>
            <w:r w:rsidRPr="00D3721A">
              <w:rPr>
                <w:rFonts w:asciiTheme="majorHAnsi" w:eastAsia="Times New Roman" w:hAnsiTheme="majorHAnsi" w:cstheme="majorHAnsi"/>
                <w:color w:val="000000"/>
                <w:sz w:val="24"/>
                <w:szCs w:val="24"/>
                <w:lang w:eastAsia="lv-LV"/>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6D3288E4"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527</w:t>
            </w:r>
            <w:r w:rsidRPr="00D3721A">
              <w:rPr>
                <w:rFonts w:asciiTheme="majorHAnsi" w:eastAsia="Times New Roman" w:hAnsiTheme="majorHAnsi" w:cstheme="majorHAnsi"/>
                <w:color w:val="000000"/>
                <w:sz w:val="24"/>
                <w:szCs w:val="24"/>
                <w:lang w:eastAsia="lv-LV"/>
              </w:rPr>
              <w:t>  </w:t>
            </w:r>
          </w:p>
        </w:tc>
        <w:tc>
          <w:tcPr>
            <w:tcW w:w="20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46BA871E"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100.0%</w:t>
            </w:r>
            <w:r w:rsidRPr="00D3721A">
              <w:rPr>
                <w:rFonts w:asciiTheme="majorHAnsi" w:eastAsia="Times New Roman" w:hAnsiTheme="majorHAnsi" w:cstheme="majorHAnsi"/>
                <w:color w:val="000000"/>
                <w:sz w:val="24"/>
                <w:szCs w:val="24"/>
                <w:lang w:eastAsia="lv-LV"/>
              </w:rPr>
              <w:t>  </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7CDE6023"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202,610</w:t>
            </w:r>
            <w:r w:rsidRPr="00D3721A">
              <w:rPr>
                <w:rFonts w:asciiTheme="majorHAnsi" w:eastAsia="Times New Roman" w:hAnsiTheme="majorHAnsi" w:cstheme="majorHAnsi"/>
                <w:color w:val="000000"/>
                <w:sz w:val="24"/>
                <w:szCs w:val="24"/>
                <w:lang w:eastAsia="lv-LV"/>
              </w:rPr>
              <w:t>  </w:t>
            </w:r>
          </w:p>
        </w:tc>
        <w:tc>
          <w:tcPr>
            <w:tcW w:w="22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CFE0"/>
            <w:vAlign w:val="center"/>
            <w:hideMark/>
          </w:tcPr>
          <w:p w14:paraId="7A1B2189"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100.0%</w:t>
            </w:r>
            <w:r w:rsidRPr="00D3721A">
              <w:rPr>
                <w:rFonts w:asciiTheme="majorHAnsi" w:eastAsia="Times New Roman" w:hAnsiTheme="majorHAnsi" w:cstheme="majorHAnsi"/>
                <w:color w:val="000000"/>
                <w:sz w:val="24"/>
                <w:szCs w:val="24"/>
                <w:lang w:eastAsia="lv-LV"/>
              </w:rPr>
              <w:t>  </w:t>
            </w:r>
          </w:p>
        </w:tc>
      </w:tr>
    </w:tbl>
    <w:p w14:paraId="388C1904" w14:textId="3C0A3A7E" w:rsidR="00063DC6" w:rsidRPr="00D3721A" w:rsidRDefault="00063DC6" w:rsidP="00F979D6">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 xml:space="preserve"> Vidējais izglītojamo skaits izglītības iestādēs pa skolu tipiem būtiski atšķiras (sk. 2. tabulu), proti, sākumskolā un pamatskolā vidēji ir 200 skolēni uz vienu izglītības iestādi, pamatskolā un vidusskolā - 620 skolēni uz vienu izglītības iestādi, taču skolu lielums būtiski atšķiras pa urbanizācijas līmeņiem. Tas, </w:t>
      </w:r>
      <w:r w:rsidRPr="00D3721A">
        <w:rPr>
          <w:rFonts w:asciiTheme="majorHAnsi" w:eastAsia="Times New Roman" w:hAnsiTheme="majorHAnsi" w:cstheme="majorHAnsi"/>
          <w:color w:val="000000"/>
          <w:sz w:val="24"/>
          <w:szCs w:val="24"/>
          <w:lang w:eastAsia="lv-LV"/>
        </w:rPr>
        <w:lastRenderedPageBreak/>
        <w:t xml:space="preserve">savukārt, rāda līdzīgu tendenci visos skolu tipos – </w:t>
      </w:r>
      <w:r w:rsidRPr="00D3721A">
        <w:rPr>
          <w:rFonts w:asciiTheme="majorHAnsi" w:eastAsia="Times New Roman" w:hAnsiTheme="majorHAnsi" w:cstheme="majorHAnsi"/>
          <w:b/>
          <w:bCs/>
          <w:color w:val="000000"/>
          <w:sz w:val="24"/>
          <w:szCs w:val="24"/>
          <w:lang w:eastAsia="lv-LV"/>
        </w:rPr>
        <w:t xml:space="preserve">vidējais skolēnu skaits izglītības iestādē viszemākais </w:t>
      </w:r>
      <w:r w:rsidR="00F979D6" w:rsidRPr="00D3721A">
        <w:rPr>
          <w:rFonts w:asciiTheme="majorHAnsi" w:eastAsia="Times New Roman" w:hAnsiTheme="majorHAnsi" w:cstheme="majorHAnsi"/>
          <w:b/>
          <w:bCs/>
          <w:color w:val="000000"/>
          <w:sz w:val="24"/>
          <w:szCs w:val="24"/>
          <w:lang w:eastAsia="lv-LV"/>
        </w:rPr>
        <w:t xml:space="preserve">ir </w:t>
      </w:r>
      <w:r w:rsidRPr="00D3721A">
        <w:rPr>
          <w:rFonts w:asciiTheme="majorHAnsi" w:eastAsia="Times New Roman" w:hAnsiTheme="majorHAnsi" w:cstheme="majorHAnsi"/>
          <w:b/>
          <w:bCs/>
          <w:color w:val="000000"/>
          <w:sz w:val="24"/>
          <w:szCs w:val="24"/>
          <w:lang w:eastAsia="lv-LV"/>
        </w:rPr>
        <w:t>lauku teritorijās</w:t>
      </w:r>
      <w:r w:rsidRPr="00D3721A">
        <w:rPr>
          <w:rFonts w:asciiTheme="majorHAnsi" w:eastAsia="Times New Roman" w:hAnsiTheme="majorHAnsi" w:cstheme="majorHAnsi"/>
          <w:color w:val="000000"/>
          <w:sz w:val="24"/>
          <w:szCs w:val="24"/>
          <w:lang w:eastAsia="lv-LV"/>
        </w:rPr>
        <w:t xml:space="preserve"> (ņemot vērā visus skolu tipus, vidēji 230 skolēni uz vienu izglītības iestādi) un </w:t>
      </w:r>
      <w:r w:rsidRPr="00D3721A">
        <w:rPr>
          <w:rFonts w:asciiTheme="majorHAnsi" w:eastAsia="Times New Roman" w:hAnsiTheme="majorHAnsi" w:cstheme="majorHAnsi"/>
          <w:b/>
          <w:bCs/>
          <w:color w:val="000000"/>
          <w:sz w:val="24"/>
          <w:szCs w:val="24"/>
          <w:lang w:eastAsia="lv-LV"/>
        </w:rPr>
        <w:t>visaugstākais - pilsētās</w:t>
      </w:r>
      <w:r w:rsidRPr="00D3721A">
        <w:rPr>
          <w:rFonts w:asciiTheme="majorHAnsi" w:eastAsia="Times New Roman" w:hAnsiTheme="majorHAnsi" w:cstheme="majorHAnsi"/>
          <w:color w:val="000000"/>
          <w:sz w:val="24"/>
          <w:szCs w:val="24"/>
          <w:lang w:eastAsia="lv-LV"/>
        </w:rPr>
        <w:t xml:space="preserve"> (attiecīgi – vidēji 726 skolēni uz vienu izglītības iestādi).   </w:t>
      </w:r>
    </w:p>
    <w:p w14:paraId="66B896FD" w14:textId="1F57C042" w:rsidR="00063DC6" w:rsidRPr="00DA2D49" w:rsidRDefault="00063DC6" w:rsidP="00DA2D49">
      <w:pPr>
        <w:spacing w:after="0" w:line="240" w:lineRule="auto"/>
        <w:jc w:val="both"/>
        <w:textAlignment w:val="baseline"/>
        <w:rPr>
          <w:rFonts w:asciiTheme="majorHAnsi" w:eastAsia="Times New Roman" w:hAnsiTheme="majorHAnsi" w:cstheme="majorHAnsi"/>
          <w:sz w:val="21"/>
          <w:szCs w:val="21"/>
          <w:lang w:eastAsia="lv-LV"/>
        </w:rPr>
      </w:pPr>
      <w:r w:rsidRPr="00DA2D49">
        <w:rPr>
          <w:rFonts w:asciiTheme="majorHAnsi" w:eastAsia="Times New Roman" w:hAnsiTheme="majorHAnsi" w:cstheme="majorHAnsi"/>
          <w:color w:val="000000"/>
          <w:sz w:val="21"/>
          <w:szCs w:val="21"/>
          <w:lang w:eastAsia="lv-LV"/>
        </w:rPr>
        <w:t>  </w:t>
      </w:r>
      <w:r w:rsidRPr="00DA2D49">
        <w:rPr>
          <w:rFonts w:asciiTheme="majorHAnsi" w:eastAsia="Times New Roman" w:hAnsiTheme="majorHAnsi" w:cstheme="majorHAnsi"/>
          <w:i/>
          <w:iCs/>
          <w:color w:val="000000"/>
          <w:sz w:val="21"/>
          <w:szCs w:val="21"/>
          <w:lang w:eastAsia="lv-LV"/>
        </w:rPr>
        <w:t>2.tabula. Vidējais skolēnu skaits uz vienu izglītības iestādi trīs urbanizācijas līmeņos 2022./2023. mācību gadā</w:t>
      </w:r>
      <w:r w:rsidRPr="00DA2D49">
        <w:rPr>
          <w:rFonts w:asciiTheme="majorHAnsi" w:eastAsia="Times New Roman" w:hAnsiTheme="majorHAnsi" w:cstheme="majorHAnsi"/>
          <w:color w:val="000000"/>
          <w:sz w:val="21"/>
          <w:szCs w:val="21"/>
          <w:lang w:eastAsia="lv-LV"/>
        </w:rPr>
        <w:t>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3"/>
        <w:gridCol w:w="1957"/>
        <w:gridCol w:w="1957"/>
        <w:gridCol w:w="1939"/>
        <w:gridCol w:w="1939"/>
      </w:tblGrid>
      <w:tr w:rsidR="00063DC6" w:rsidRPr="00D3721A" w14:paraId="30EF8185" w14:textId="77777777" w:rsidTr="00716B10">
        <w:trPr>
          <w:trHeight w:val="255"/>
        </w:trPr>
        <w:tc>
          <w:tcPr>
            <w:tcW w:w="1010"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52855A06"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Skolas tips</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60DB8A85"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Lauku teritorija</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615DF132"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Mazpilsēta</w:t>
            </w:r>
            <w:r w:rsidRPr="00D3721A">
              <w:rPr>
                <w:rFonts w:asciiTheme="majorHAnsi" w:eastAsia="Times New Roman" w:hAnsiTheme="majorHAnsi" w:cstheme="majorHAnsi"/>
                <w:color w:val="000000"/>
                <w:sz w:val="24"/>
                <w:szCs w:val="24"/>
                <w:lang w:eastAsia="lv-LV"/>
              </w:rPr>
              <w:t>  </w:t>
            </w:r>
          </w:p>
        </w:tc>
        <w:tc>
          <w:tcPr>
            <w:tcW w:w="993"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6BFB060B"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Pilsēta</w:t>
            </w:r>
            <w:r w:rsidRPr="00D3721A">
              <w:rPr>
                <w:rFonts w:asciiTheme="majorHAnsi" w:eastAsia="Times New Roman" w:hAnsiTheme="majorHAnsi" w:cstheme="majorHAnsi"/>
                <w:color w:val="000000"/>
                <w:sz w:val="24"/>
                <w:szCs w:val="24"/>
                <w:lang w:eastAsia="lv-LV"/>
              </w:rPr>
              <w:t>  </w:t>
            </w:r>
          </w:p>
        </w:tc>
        <w:tc>
          <w:tcPr>
            <w:tcW w:w="993"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1823D001"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KOPĀ</w:t>
            </w:r>
            <w:r w:rsidRPr="00D3721A">
              <w:rPr>
                <w:rFonts w:asciiTheme="majorHAnsi" w:eastAsia="Times New Roman" w:hAnsiTheme="majorHAnsi" w:cstheme="majorHAnsi"/>
                <w:color w:val="000000"/>
                <w:sz w:val="24"/>
                <w:szCs w:val="24"/>
                <w:lang w:eastAsia="lv-LV"/>
              </w:rPr>
              <w:t>  </w:t>
            </w:r>
          </w:p>
        </w:tc>
      </w:tr>
      <w:tr w:rsidR="00063DC6" w:rsidRPr="00D3721A" w14:paraId="3ACF8F41" w14:textId="77777777" w:rsidTr="00716B10">
        <w:trPr>
          <w:trHeight w:val="255"/>
        </w:trPr>
        <w:tc>
          <w:tcPr>
            <w:tcW w:w="10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F4885E8"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Sākumskola</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C461722"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152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7F244F3"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306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44BF0B2"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396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5DD55F"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212</w:t>
            </w:r>
            <w:r w:rsidRPr="00D3721A">
              <w:rPr>
                <w:rFonts w:asciiTheme="majorHAnsi" w:eastAsia="Times New Roman" w:hAnsiTheme="majorHAnsi" w:cstheme="majorHAnsi"/>
                <w:color w:val="000000"/>
                <w:sz w:val="24"/>
                <w:szCs w:val="24"/>
                <w:lang w:eastAsia="lv-LV"/>
              </w:rPr>
              <w:t>  </w:t>
            </w:r>
          </w:p>
        </w:tc>
      </w:tr>
      <w:tr w:rsidR="00063DC6" w:rsidRPr="00D3721A" w14:paraId="13AC414F" w14:textId="77777777" w:rsidTr="00716B10">
        <w:trPr>
          <w:trHeight w:val="255"/>
        </w:trPr>
        <w:tc>
          <w:tcPr>
            <w:tcW w:w="10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47B7801D"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Pamatskola</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5BAA7A8"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120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4BED10A"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324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76653E2"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411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BACEA7A"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187</w:t>
            </w:r>
            <w:r w:rsidRPr="00D3721A">
              <w:rPr>
                <w:rFonts w:asciiTheme="majorHAnsi" w:eastAsia="Times New Roman" w:hAnsiTheme="majorHAnsi" w:cstheme="majorHAnsi"/>
                <w:color w:val="000000"/>
                <w:sz w:val="24"/>
                <w:szCs w:val="24"/>
                <w:lang w:eastAsia="lv-LV"/>
              </w:rPr>
              <w:t>  </w:t>
            </w:r>
          </w:p>
        </w:tc>
      </w:tr>
      <w:tr w:rsidR="00063DC6" w:rsidRPr="00D3721A" w14:paraId="70D8DC68" w14:textId="77777777" w:rsidTr="00716B10">
        <w:trPr>
          <w:trHeight w:val="255"/>
        </w:trPr>
        <w:tc>
          <w:tcPr>
            <w:tcW w:w="10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52523842"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Vidusskola</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7451D89"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416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18AD746"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725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67195B5"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874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E893590"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619</w:t>
            </w:r>
            <w:r w:rsidRPr="00D3721A">
              <w:rPr>
                <w:rFonts w:asciiTheme="majorHAnsi" w:eastAsia="Times New Roman" w:hAnsiTheme="majorHAnsi" w:cstheme="majorHAnsi"/>
                <w:color w:val="000000"/>
                <w:sz w:val="24"/>
                <w:szCs w:val="24"/>
                <w:lang w:eastAsia="lv-LV"/>
              </w:rPr>
              <w:t>  </w:t>
            </w:r>
          </w:p>
        </w:tc>
      </w:tr>
      <w:tr w:rsidR="00063DC6" w:rsidRPr="00D3721A" w14:paraId="068B4AA0" w14:textId="77777777" w:rsidTr="00716B10">
        <w:trPr>
          <w:trHeight w:val="255"/>
        </w:trPr>
        <w:tc>
          <w:tcPr>
            <w:tcW w:w="10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4A8C6ECD"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Valsts ģimnāzija</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8839368"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430  </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ABAA398"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705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522DB82"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902  </w:t>
            </w:r>
          </w:p>
        </w:tc>
        <w:tc>
          <w:tcPr>
            <w:tcW w:w="99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54BC32C"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617</w:t>
            </w:r>
            <w:r w:rsidRPr="00D3721A">
              <w:rPr>
                <w:rFonts w:asciiTheme="majorHAnsi" w:eastAsia="Times New Roman" w:hAnsiTheme="majorHAnsi" w:cstheme="majorHAnsi"/>
                <w:color w:val="000000"/>
                <w:sz w:val="24"/>
                <w:szCs w:val="24"/>
                <w:lang w:eastAsia="lv-LV"/>
              </w:rPr>
              <w:t>  </w:t>
            </w:r>
          </w:p>
        </w:tc>
      </w:tr>
      <w:tr w:rsidR="00063DC6" w:rsidRPr="00D3721A" w14:paraId="7E29A418" w14:textId="77777777" w:rsidTr="00716B10">
        <w:trPr>
          <w:trHeight w:val="255"/>
        </w:trPr>
        <w:tc>
          <w:tcPr>
            <w:tcW w:w="10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28BA9539" w14:textId="77777777" w:rsidR="00063DC6" w:rsidRPr="00D3721A" w:rsidRDefault="00063DC6" w:rsidP="00DA2D49">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KOPĀ</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18FB6EEC"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230</w:t>
            </w:r>
            <w:r w:rsidRPr="00D3721A">
              <w:rPr>
                <w:rFonts w:asciiTheme="majorHAnsi" w:eastAsia="Times New Roman" w:hAnsiTheme="majorHAnsi" w:cstheme="majorHAnsi"/>
                <w:color w:val="000000"/>
                <w:sz w:val="24"/>
                <w:szCs w:val="24"/>
                <w:lang w:eastAsia="lv-LV"/>
              </w:rPr>
              <w:t>  </w:t>
            </w:r>
          </w:p>
        </w:tc>
        <w:tc>
          <w:tcPr>
            <w:tcW w:w="1002"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00DB0498"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529</w:t>
            </w:r>
            <w:r w:rsidRPr="00D3721A">
              <w:rPr>
                <w:rFonts w:asciiTheme="majorHAnsi" w:eastAsia="Times New Roman" w:hAnsiTheme="majorHAnsi" w:cstheme="majorHAnsi"/>
                <w:color w:val="000000"/>
                <w:sz w:val="24"/>
                <w:szCs w:val="24"/>
                <w:lang w:eastAsia="lv-LV"/>
              </w:rPr>
              <w:t>  </w:t>
            </w:r>
          </w:p>
        </w:tc>
        <w:tc>
          <w:tcPr>
            <w:tcW w:w="993"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D4BD8D0"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726</w:t>
            </w:r>
            <w:r w:rsidRPr="00D3721A">
              <w:rPr>
                <w:rFonts w:asciiTheme="majorHAnsi" w:eastAsia="Times New Roman" w:hAnsiTheme="majorHAnsi" w:cstheme="majorHAnsi"/>
                <w:color w:val="000000"/>
                <w:sz w:val="24"/>
                <w:szCs w:val="24"/>
                <w:lang w:eastAsia="lv-LV"/>
              </w:rPr>
              <w:t>  </w:t>
            </w:r>
          </w:p>
        </w:tc>
        <w:tc>
          <w:tcPr>
            <w:tcW w:w="993"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11C99A1A" w14:textId="77777777" w:rsidR="00063DC6" w:rsidRPr="00D3721A" w:rsidRDefault="00063DC6" w:rsidP="00DA2D49">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384</w:t>
            </w:r>
            <w:r w:rsidRPr="00D3721A">
              <w:rPr>
                <w:rFonts w:asciiTheme="majorHAnsi" w:eastAsia="Times New Roman" w:hAnsiTheme="majorHAnsi" w:cstheme="majorHAnsi"/>
                <w:color w:val="000000"/>
                <w:sz w:val="24"/>
                <w:szCs w:val="24"/>
                <w:lang w:eastAsia="lv-LV"/>
              </w:rPr>
              <w:t>  </w:t>
            </w:r>
          </w:p>
        </w:tc>
      </w:tr>
    </w:tbl>
    <w:p w14:paraId="62BD6D3D" w14:textId="77777777" w:rsidR="004F0214" w:rsidRDefault="004F0214" w:rsidP="00716B10">
      <w:pPr>
        <w:spacing w:afterLines="60" w:after="144" w:line="240" w:lineRule="auto"/>
        <w:jc w:val="both"/>
        <w:textAlignment w:val="baseline"/>
        <w:rPr>
          <w:rFonts w:asciiTheme="majorHAnsi" w:eastAsia="Times New Roman" w:hAnsiTheme="majorHAnsi" w:cstheme="majorHAnsi"/>
          <w:color w:val="000000"/>
          <w:sz w:val="24"/>
          <w:szCs w:val="24"/>
          <w:lang w:eastAsia="lv-LV"/>
        </w:rPr>
      </w:pPr>
    </w:p>
    <w:p w14:paraId="0E81D796" w14:textId="77777777"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 xml:space="preserve">Izvērtējot izglītības iestāžu un skolēnu skaitu 2022./2023. mācību gadā pa urbanizācijas līmeņiem (sk. 3. tabulu), var secināt, ka </w:t>
      </w:r>
      <w:r w:rsidRPr="00D3721A">
        <w:rPr>
          <w:rFonts w:asciiTheme="majorHAnsi" w:eastAsia="Times New Roman" w:hAnsiTheme="majorHAnsi" w:cstheme="majorHAnsi"/>
          <w:b/>
          <w:bCs/>
          <w:color w:val="000000"/>
          <w:sz w:val="24"/>
          <w:szCs w:val="24"/>
          <w:lang w:eastAsia="lv-LV"/>
        </w:rPr>
        <w:t>lielākā disproporcija veidojas lauku teritorijās</w:t>
      </w:r>
      <w:r w:rsidRPr="00D3721A">
        <w:rPr>
          <w:rFonts w:asciiTheme="majorHAnsi" w:eastAsia="Times New Roman" w:hAnsiTheme="majorHAnsi" w:cstheme="majorHAnsi"/>
          <w:color w:val="000000"/>
          <w:sz w:val="24"/>
          <w:szCs w:val="24"/>
          <w:lang w:eastAsia="lv-LV"/>
        </w:rPr>
        <w:t>. Lauku teritorijās kopumā mācās 36,8% no kopējā skolēnu skaita, taču tieši lauku teritorijā atrodas lielākais vispārējās pamata un vidējās izglītības iestāžu skaits, kas ir 61,5% no kopējā izglītības iestāžu skaita.  </w:t>
      </w:r>
    </w:p>
    <w:p w14:paraId="5A4B2D22" w14:textId="177237A3" w:rsidR="00063DC6" w:rsidRPr="004F0214" w:rsidRDefault="00063DC6" w:rsidP="004F0214">
      <w:pPr>
        <w:spacing w:after="0" w:line="240" w:lineRule="auto"/>
        <w:textAlignment w:val="baseline"/>
        <w:rPr>
          <w:rFonts w:asciiTheme="majorHAnsi" w:eastAsia="Times New Roman" w:hAnsiTheme="majorHAnsi" w:cstheme="majorHAnsi"/>
          <w:color w:val="000000"/>
          <w:sz w:val="24"/>
          <w:szCs w:val="24"/>
          <w:lang w:eastAsia="lv-LV"/>
        </w:rPr>
      </w:pPr>
      <w:r w:rsidRPr="00D3721A">
        <w:rPr>
          <w:rFonts w:asciiTheme="majorHAnsi" w:eastAsia="Times New Roman" w:hAnsiTheme="majorHAnsi" w:cstheme="majorHAnsi"/>
          <w:color w:val="000000"/>
          <w:sz w:val="24"/>
          <w:szCs w:val="24"/>
          <w:lang w:eastAsia="lv-LV"/>
        </w:rPr>
        <w:t>  </w:t>
      </w:r>
      <w:r w:rsidRPr="004F0214">
        <w:rPr>
          <w:rFonts w:asciiTheme="majorHAnsi" w:eastAsia="Times New Roman" w:hAnsiTheme="majorHAnsi" w:cstheme="majorHAnsi"/>
          <w:i/>
          <w:iCs/>
          <w:color w:val="000000"/>
          <w:sz w:val="21"/>
          <w:szCs w:val="21"/>
          <w:lang w:eastAsia="lv-LV"/>
        </w:rPr>
        <w:t>3.tabula. Izglītības iestāžu un skolēnu skaits pa urbanizācijas līmeņiem 2022./2023.mācību gadā</w:t>
      </w:r>
      <w:r w:rsidRPr="004F0214">
        <w:rPr>
          <w:rFonts w:asciiTheme="majorHAnsi" w:eastAsia="Times New Roman" w:hAnsiTheme="majorHAnsi" w:cstheme="majorHAnsi"/>
          <w:color w:val="000000"/>
          <w:sz w:val="21"/>
          <w:szCs w:val="21"/>
          <w:lang w:eastAsia="lv-LV"/>
        </w:rPr>
        <w:t>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23"/>
        <w:gridCol w:w="1609"/>
        <w:gridCol w:w="2363"/>
        <w:gridCol w:w="1609"/>
        <w:gridCol w:w="2361"/>
      </w:tblGrid>
      <w:tr w:rsidR="00063DC6" w:rsidRPr="00D3721A" w14:paraId="5EC9E74B" w14:textId="77777777" w:rsidTr="00716B10">
        <w:trPr>
          <w:trHeight w:val="255"/>
        </w:trPr>
        <w:tc>
          <w:tcPr>
            <w:tcW w:w="933"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110F5276"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Urbanizācijas līmenis</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13DB3BEE"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Skolu skaits</w:t>
            </w:r>
            <w:r w:rsidRPr="00D3721A">
              <w:rPr>
                <w:rFonts w:asciiTheme="majorHAnsi" w:eastAsia="Times New Roman" w:hAnsiTheme="majorHAnsi" w:cstheme="majorHAnsi"/>
                <w:color w:val="000000"/>
                <w:sz w:val="24"/>
                <w:szCs w:val="24"/>
                <w:lang w:eastAsia="lv-LV"/>
              </w:rPr>
              <w:t>  </w:t>
            </w:r>
          </w:p>
        </w:tc>
        <w:tc>
          <w:tcPr>
            <w:tcW w:w="1210"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5C96E2BD"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Skolu īpatsvars, %</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23855F3A"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Skolēnu skaits</w:t>
            </w:r>
            <w:r w:rsidRPr="00D3721A">
              <w:rPr>
                <w:rFonts w:asciiTheme="majorHAnsi" w:eastAsia="Times New Roman" w:hAnsiTheme="majorHAnsi" w:cstheme="majorHAnsi"/>
                <w:color w:val="000000"/>
                <w:sz w:val="24"/>
                <w:szCs w:val="24"/>
                <w:lang w:eastAsia="lv-LV"/>
              </w:rPr>
              <w:t>  </w:t>
            </w:r>
          </w:p>
        </w:tc>
        <w:tc>
          <w:tcPr>
            <w:tcW w:w="1210"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4EA3037E"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Skolēnu īpatsvars, %</w:t>
            </w:r>
            <w:r w:rsidRPr="00D3721A">
              <w:rPr>
                <w:rFonts w:asciiTheme="majorHAnsi" w:eastAsia="Times New Roman" w:hAnsiTheme="majorHAnsi" w:cstheme="majorHAnsi"/>
                <w:color w:val="000000"/>
                <w:sz w:val="24"/>
                <w:szCs w:val="24"/>
                <w:lang w:eastAsia="lv-LV"/>
              </w:rPr>
              <w:t>  </w:t>
            </w:r>
          </w:p>
        </w:tc>
      </w:tr>
      <w:tr w:rsidR="00063DC6" w:rsidRPr="00D3721A" w14:paraId="610950A4" w14:textId="77777777" w:rsidTr="00716B10">
        <w:trPr>
          <w:trHeight w:val="255"/>
        </w:trPr>
        <w:tc>
          <w:tcPr>
            <w:tcW w:w="933"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02BAFF04" w14:textId="77777777" w:rsidR="00063DC6" w:rsidRPr="00D3721A" w:rsidRDefault="00063DC6" w:rsidP="004F0214">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Lauku teritorija</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AD5FCF7"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324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E5678A2"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61.5%  </w:t>
            </w:r>
          </w:p>
        </w:tc>
        <w:tc>
          <w:tcPr>
            <w:tcW w:w="824"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65EB4B8"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74,565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A47D6D3"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36.8%  </w:t>
            </w:r>
          </w:p>
        </w:tc>
      </w:tr>
      <w:tr w:rsidR="00063DC6" w:rsidRPr="00D3721A" w14:paraId="24BFB088" w14:textId="77777777" w:rsidTr="00716B10">
        <w:trPr>
          <w:trHeight w:val="255"/>
        </w:trPr>
        <w:tc>
          <w:tcPr>
            <w:tcW w:w="933"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3D678450" w14:textId="77777777" w:rsidR="00063DC6" w:rsidRPr="00D3721A" w:rsidRDefault="00063DC6" w:rsidP="004F0214">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Mazpilsēta</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74BB7A5"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98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D112D4"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18.6%  </w:t>
            </w:r>
          </w:p>
        </w:tc>
        <w:tc>
          <w:tcPr>
            <w:tcW w:w="824"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5CC1957"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51,862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1F52601"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25.6%  </w:t>
            </w:r>
          </w:p>
        </w:tc>
      </w:tr>
      <w:tr w:rsidR="00063DC6" w:rsidRPr="00D3721A" w14:paraId="47032E29" w14:textId="77777777" w:rsidTr="00716B10">
        <w:trPr>
          <w:trHeight w:val="255"/>
        </w:trPr>
        <w:tc>
          <w:tcPr>
            <w:tcW w:w="933"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8E425C6" w14:textId="77777777" w:rsidR="00063DC6" w:rsidRPr="00D3721A" w:rsidRDefault="00063DC6" w:rsidP="004F0214">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Pilsēta</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38A0B01"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105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1D4D252"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19.9%  </w:t>
            </w:r>
          </w:p>
        </w:tc>
        <w:tc>
          <w:tcPr>
            <w:tcW w:w="824"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C956D07"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76,183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B848C33"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37.6%  </w:t>
            </w:r>
          </w:p>
        </w:tc>
      </w:tr>
      <w:tr w:rsidR="00063DC6" w:rsidRPr="00D3721A" w14:paraId="0596604D" w14:textId="77777777" w:rsidTr="00716B10">
        <w:trPr>
          <w:trHeight w:val="255"/>
        </w:trPr>
        <w:tc>
          <w:tcPr>
            <w:tcW w:w="933"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00EA61F" w14:textId="77777777" w:rsidR="00063DC6" w:rsidRPr="00D3721A" w:rsidRDefault="00063DC6" w:rsidP="004F0214">
            <w:pPr>
              <w:spacing w:after="0"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KOPĀ</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2D07DB30"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527</w:t>
            </w:r>
            <w:r w:rsidRPr="00D3721A">
              <w:rPr>
                <w:rFonts w:asciiTheme="majorHAnsi" w:eastAsia="Times New Roman" w:hAnsiTheme="majorHAnsi" w:cstheme="majorHAnsi"/>
                <w:color w:val="000000"/>
                <w:sz w:val="24"/>
                <w:szCs w:val="24"/>
                <w:lang w:eastAsia="lv-LV"/>
              </w:rPr>
              <w:t>  </w:t>
            </w:r>
          </w:p>
        </w:tc>
        <w:tc>
          <w:tcPr>
            <w:tcW w:w="12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217097CE"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100.0%</w:t>
            </w:r>
            <w:r w:rsidRPr="00D3721A">
              <w:rPr>
                <w:rFonts w:asciiTheme="majorHAnsi" w:eastAsia="Times New Roman" w:hAnsiTheme="majorHAnsi" w:cstheme="majorHAnsi"/>
                <w:color w:val="000000"/>
                <w:sz w:val="24"/>
                <w:szCs w:val="24"/>
                <w:lang w:eastAsia="lv-LV"/>
              </w:rPr>
              <w:t>  </w:t>
            </w:r>
          </w:p>
        </w:tc>
        <w:tc>
          <w:tcPr>
            <w:tcW w:w="824"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777C8BBB"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202,610</w:t>
            </w:r>
            <w:r w:rsidRPr="00D3721A">
              <w:rPr>
                <w:rFonts w:asciiTheme="majorHAnsi" w:eastAsia="Times New Roman" w:hAnsiTheme="majorHAnsi" w:cstheme="majorHAnsi"/>
                <w:color w:val="000000"/>
                <w:sz w:val="24"/>
                <w:szCs w:val="24"/>
                <w:lang w:eastAsia="lv-LV"/>
              </w:rPr>
              <w:t>  </w:t>
            </w:r>
          </w:p>
        </w:tc>
        <w:tc>
          <w:tcPr>
            <w:tcW w:w="12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0009733B" w14:textId="77777777" w:rsidR="00063DC6" w:rsidRPr="00D3721A" w:rsidRDefault="00063DC6" w:rsidP="004F0214">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100.0%</w:t>
            </w:r>
            <w:r w:rsidRPr="00D3721A">
              <w:rPr>
                <w:rFonts w:asciiTheme="majorHAnsi" w:eastAsia="Times New Roman" w:hAnsiTheme="majorHAnsi" w:cstheme="majorHAnsi"/>
                <w:color w:val="000000"/>
                <w:sz w:val="24"/>
                <w:szCs w:val="24"/>
                <w:lang w:eastAsia="lv-LV"/>
              </w:rPr>
              <w:t>  </w:t>
            </w:r>
          </w:p>
        </w:tc>
      </w:tr>
    </w:tbl>
    <w:p w14:paraId="74F9107C" w14:textId="77777777" w:rsidR="00063DC6" w:rsidRPr="00D3721A" w:rsidRDefault="00063DC6"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70C0"/>
          <w:sz w:val="24"/>
          <w:szCs w:val="24"/>
          <w:lang w:eastAsia="lv-LV"/>
        </w:rPr>
        <w:t>  </w:t>
      </w:r>
    </w:p>
    <w:p w14:paraId="11FA5A7B" w14:textId="75BC6071"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 xml:space="preserve">Īpaša uzmanība pievēršama pamatskolas posmam, kurā </w:t>
      </w:r>
      <w:r w:rsidRPr="00D3721A">
        <w:rPr>
          <w:rFonts w:asciiTheme="majorHAnsi" w:eastAsia="Times New Roman" w:hAnsiTheme="majorHAnsi" w:cstheme="majorHAnsi"/>
          <w:b/>
          <w:bCs/>
          <w:color w:val="000000"/>
          <w:sz w:val="24"/>
          <w:szCs w:val="24"/>
          <w:lang w:eastAsia="lv-LV"/>
        </w:rPr>
        <w:t>lauku teritorijā mācās 10,8% no kopējā skolēnu skaita, bet izglītība tiek īstenota 34,5% izglītības iestāžu</w:t>
      </w:r>
      <w:r w:rsidRPr="00D3721A">
        <w:rPr>
          <w:rFonts w:asciiTheme="majorHAnsi" w:eastAsia="Times New Roman" w:hAnsiTheme="majorHAnsi" w:cstheme="majorHAnsi"/>
          <w:color w:val="000000"/>
          <w:sz w:val="24"/>
          <w:szCs w:val="24"/>
          <w:lang w:eastAsia="lv-LV"/>
        </w:rPr>
        <w:t xml:space="preserve"> (sk. 1</w:t>
      </w:r>
      <w:r w:rsidR="004F0214">
        <w:rPr>
          <w:rFonts w:asciiTheme="majorHAnsi" w:eastAsia="Times New Roman" w:hAnsiTheme="majorHAnsi" w:cstheme="majorHAnsi"/>
          <w:color w:val="000000"/>
          <w:sz w:val="24"/>
          <w:szCs w:val="24"/>
          <w:lang w:eastAsia="lv-LV"/>
        </w:rPr>
        <w:t>3</w:t>
      </w:r>
      <w:r w:rsidRPr="00D3721A">
        <w:rPr>
          <w:rFonts w:asciiTheme="majorHAnsi" w:eastAsia="Times New Roman" w:hAnsiTheme="majorHAnsi" w:cstheme="majorHAnsi"/>
          <w:color w:val="000000"/>
          <w:sz w:val="24"/>
          <w:szCs w:val="24"/>
          <w:lang w:eastAsia="lv-LV"/>
        </w:rPr>
        <w:t xml:space="preserve">. </w:t>
      </w:r>
      <w:r w:rsidR="004F0214">
        <w:rPr>
          <w:rFonts w:asciiTheme="majorHAnsi" w:eastAsia="Times New Roman" w:hAnsiTheme="majorHAnsi" w:cstheme="majorHAnsi"/>
          <w:color w:val="000000"/>
          <w:sz w:val="24"/>
          <w:szCs w:val="24"/>
          <w:lang w:eastAsia="lv-LV"/>
        </w:rPr>
        <w:t>attēlā</w:t>
      </w:r>
      <w:r w:rsidRPr="00D3721A">
        <w:rPr>
          <w:rFonts w:asciiTheme="majorHAnsi" w:eastAsia="Times New Roman" w:hAnsiTheme="majorHAnsi" w:cstheme="majorHAnsi"/>
          <w:color w:val="000000"/>
          <w:sz w:val="24"/>
          <w:szCs w:val="24"/>
          <w:lang w:eastAsia="lv-LV"/>
        </w:rPr>
        <w:t>).  </w:t>
      </w:r>
    </w:p>
    <w:p w14:paraId="2EE95E1E" w14:textId="5C302BA7" w:rsidR="00063DC6" w:rsidRPr="00D3721A" w:rsidRDefault="00063DC6"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sidRPr="00D3721A">
        <w:rPr>
          <w:rFonts w:asciiTheme="majorHAnsi" w:hAnsiTheme="majorHAnsi" w:cstheme="majorHAnsi"/>
          <w:noProof/>
          <w:sz w:val="24"/>
          <w:szCs w:val="24"/>
        </w:rPr>
        <w:lastRenderedPageBreak/>
        <w:drawing>
          <wp:inline distT="0" distB="0" distL="0" distR="0" wp14:anchorId="79EDE3F7" wp14:editId="77FDBC5D">
            <wp:extent cx="5495925" cy="436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5925" cy="4362450"/>
                    </a:xfrm>
                    <a:prstGeom prst="rect">
                      <a:avLst/>
                    </a:prstGeom>
                    <a:noFill/>
                    <a:ln>
                      <a:noFill/>
                    </a:ln>
                  </pic:spPr>
                </pic:pic>
              </a:graphicData>
            </a:graphic>
          </wp:inline>
        </w:drawing>
      </w:r>
      <w:r w:rsidRPr="00D3721A">
        <w:rPr>
          <w:rFonts w:asciiTheme="majorHAnsi" w:eastAsia="Times New Roman" w:hAnsiTheme="majorHAnsi" w:cstheme="majorHAnsi"/>
          <w:color w:val="000000"/>
          <w:sz w:val="24"/>
          <w:szCs w:val="24"/>
          <w:lang w:eastAsia="lv-LV"/>
        </w:rPr>
        <w:t>  </w:t>
      </w:r>
    </w:p>
    <w:p w14:paraId="49CC6603" w14:textId="6F7CBFCB" w:rsidR="00063DC6" w:rsidRPr="00D3721A" w:rsidRDefault="004F0214"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Pr>
          <w:rFonts w:asciiTheme="majorHAnsi" w:eastAsia="Times New Roman" w:hAnsiTheme="majorHAnsi" w:cstheme="majorHAnsi"/>
          <w:color w:val="000000"/>
          <w:sz w:val="24"/>
          <w:szCs w:val="24"/>
          <w:lang w:eastAsia="lv-LV"/>
        </w:rPr>
        <w:t>13</w:t>
      </w:r>
      <w:r w:rsidR="00063DC6" w:rsidRPr="00D3721A">
        <w:rPr>
          <w:rFonts w:asciiTheme="majorHAnsi" w:eastAsia="Times New Roman" w:hAnsiTheme="majorHAnsi" w:cstheme="majorHAnsi"/>
          <w:color w:val="000000"/>
          <w:sz w:val="24"/>
          <w:szCs w:val="24"/>
          <w:lang w:eastAsia="lv-LV"/>
        </w:rPr>
        <w:t xml:space="preserve">. </w:t>
      </w:r>
      <w:r w:rsidR="00716B10" w:rsidRPr="00D3721A">
        <w:rPr>
          <w:rFonts w:asciiTheme="majorHAnsi" w:eastAsia="Times New Roman" w:hAnsiTheme="majorHAnsi" w:cstheme="majorHAnsi"/>
          <w:color w:val="000000"/>
          <w:sz w:val="24"/>
          <w:szCs w:val="24"/>
          <w:lang w:eastAsia="lv-LV"/>
        </w:rPr>
        <w:t>attēls</w:t>
      </w:r>
      <w:r w:rsidR="00063DC6" w:rsidRPr="00D3721A">
        <w:rPr>
          <w:rFonts w:asciiTheme="majorHAnsi" w:eastAsia="Times New Roman" w:hAnsiTheme="majorHAnsi" w:cstheme="majorHAnsi"/>
          <w:color w:val="000000"/>
          <w:sz w:val="24"/>
          <w:szCs w:val="24"/>
          <w:lang w:eastAsia="lv-LV"/>
        </w:rPr>
        <w:t>. Izglītības iestāžu un skolēnu skaits pa urbanizācijas līmeņiem.  </w:t>
      </w:r>
    </w:p>
    <w:p w14:paraId="5A341859" w14:textId="06C82D69"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Analizējot klašu piepildījumu dažādās klašu grupās (</w:t>
      </w:r>
      <w:r w:rsidR="00E46AE1" w:rsidRPr="00E46AE1">
        <w:rPr>
          <w:rFonts w:asciiTheme="majorHAnsi" w:eastAsia="Times New Roman" w:hAnsiTheme="majorHAnsi" w:cstheme="majorHAnsi"/>
          <w:color w:val="000000" w:themeColor="text1"/>
          <w:sz w:val="24"/>
          <w:szCs w:val="24"/>
          <w:lang w:eastAsia="lv-LV"/>
        </w:rPr>
        <w:t>4</w:t>
      </w:r>
      <w:r w:rsidRPr="00E46AE1">
        <w:rPr>
          <w:rFonts w:asciiTheme="majorHAnsi" w:eastAsia="Times New Roman" w:hAnsiTheme="majorHAnsi" w:cstheme="majorHAnsi"/>
          <w:color w:val="000000" w:themeColor="text1"/>
          <w:sz w:val="24"/>
          <w:szCs w:val="24"/>
          <w:lang w:eastAsia="lv-LV"/>
        </w:rPr>
        <w:t>.tabula)</w:t>
      </w:r>
      <w:r w:rsidR="000F4112">
        <w:rPr>
          <w:rFonts w:asciiTheme="majorHAnsi" w:eastAsia="Times New Roman" w:hAnsiTheme="majorHAnsi" w:cstheme="majorHAnsi"/>
          <w:color w:val="000000" w:themeColor="text1"/>
          <w:sz w:val="24"/>
          <w:szCs w:val="24"/>
          <w:lang w:eastAsia="lv-LV"/>
        </w:rPr>
        <w:t>,</w:t>
      </w:r>
      <w:r w:rsidRPr="00E46AE1">
        <w:rPr>
          <w:rFonts w:asciiTheme="majorHAnsi" w:eastAsia="Times New Roman" w:hAnsiTheme="majorHAnsi" w:cstheme="majorHAnsi"/>
          <w:color w:val="000000" w:themeColor="text1"/>
          <w:sz w:val="24"/>
          <w:szCs w:val="24"/>
          <w:lang w:eastAsia="lv-LV"/>
        </w:rPr>
        <w:t xml:space="preserve"> </w:t>
      </w:r>
      <w:r w:rsidRPr="00D3721A">
        <w:rPr>
          <w:rFonts w:asciiTheme="majorHAnsi" w:eastAsia="Times New Roman" w:hAnsiTheme="majorHAnsi" w:cstheme="majorHAnsi"/>
          <w:color w:val="000000"/>
          <w:sz w:val="24"/>
          <w:szCs w:val="24"/>
          <w:lang w:eastAsia="lv-LV"/>
        </w:rPr>
        <w:t>var secināt, ka kopumā būtiski atšķiras vidējais klašu piepildījums dažādos urbanizācijas līmeņos, taču tas būtiski neatšķiras pa klašu grupām viena urbanizācijas līmeņa ietvaros. Lauku teritorijās visās klašu grupās vidējais skolēnu skaits klasē ir 13-16 skolēni, kamēr pilsētās tas ir 24-25 skolēni visās klašu grupās.  </w:t>
      </w:r>
    </w:p>
    <w:p w14:paraId="1B96FA62" w14:textId="68934C9E" w:rsidR="00063DC6" w:rsidRPr="00E46AE1" w:rsidRDefault="00716B10" w:rsidP="00E46AE1">
      <w:pPr>
        <w:spacing w:after="0" w:line="240" w:lineRule="auto"/>
        <w:rPr>
          <w:rFonts w:asciiTheme="majorHAnsi" w:eastAsia="Times New Roman" w:hAnsiTheme="majorHAnsi" w:cstheme="majorHAnsi"/>
          <w:i/>
          <w:iCs/>
          <w:color w:val="000000"/>
          <w:sz w:val="21"/>
          <w:szCs w:val="21"/>
          <w:lang w:eastAsia="lv-LV"/>
        </w:rPr>
      </w:pPr>
      <w:r w:rsidRPr="00E46AE1">
        <w:rPr>
          <w:rFonts w:asciiTheme="majorHAnsi" w:eastAsia="Times New Roman" w:hAnsiTheme="majorHAnsi" w:cstheme="majorHAnsi"/>
          <w:i/>
          <w:iCs/>
          <w:color w:val="000000"/>
          <w:sz w:val="21"/>
          <w:szCs w:val="21"/>
          <w:lang w:eastAsia="lv-LV"/>
        </w:rPr>
        <w:t>4</w:t>
      </w:r>
      <w:r w:rsidR="00063DC6" w:rsidRPr="00E46AE1">
        <w:rPr>
          <w:rFonts w:asciiTheme="majorHAnsi" w:eastAsia="Times New Roman" w:hAnsiTheme="majorHAnsi" w:cstheme="majorHAnsi"/>
          <w:i/>
          <w:iCs/>
          <w:color w:val="000000"/>
          <w:sz w:val="21"/>
          <w:szCs w:val="21"/>
          <w:lang w:eastAsia="lv-LV"/>
        </w:rPr>
        <w:t>.tabula. Vidējais skolēnu skaits klasē pa urbanizācijas līmeņiem un klašu grupām 2022./2023.mācību gadā</w:t>
      </w:r>
      <w:r w:rsidR="00063DC6" w:rsidRPr="00E46AE1">
        <w:rPr>
          <w:rFonts w:asciiTheme="majorHAnsi" w:eastAsia="Times New Roman" w:hAnsiTheme="majorHAnsi" w:cstheme="majorHAnsi"/>
          <w:color w:val="000000"/>
          <w:sz w:val="21"/>
          <w:szCs w:val="21"/>
          <w:lang w:eastAsia="lv-LV"/>
        </w:rPr>
        <w:t>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2127"/>
        <w:gridCol w:w="2461"/>
        <w:gridCol w:w="2361"/>
      </w:tblGrid>
      <w:tr w:rsidR="00063DC6" w:rsidRPr="00D3721A" w14:paraId="6D8AB800" w14:textId="77777777" w:rsidTr="00716B10">
        <w:trPr>
          <w:trHeight w:val="255"/>
        </w:trPr>
        <w:tc>
          <w:tcPr>
            <w:tcW w:w="1442"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0A10323C" w14:textId="4DD9BA86" w:rsidR="00063DC6" w:rsidRPr="00D3721A" w:rsidRDefault="00063DC6" w:rsidP="00AF26BE">
            <w:pPr>
              <w:spacing w:after="0"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 xml:space="preserve">Urbanizācijas </w:t>
            </w:r>
            <w:r w:rsidR="00A87ADA">
              <w:rPr>
                <w:rFonts w:asciiTheme="majorHAnsi" w:eastAsia="Times New Roman" w:hAnsiTheme="majorHAnsi" w:cstheme="majorHAnsi"/>
                <w:b/>
                <w:bCs/>
                <w:color w:val="000000"/>
                <w:sz w:val="24"/>
                <w:szCs w:val="24"/>
                <w:lang w:eastAsia="lv-LV"/>
              </w:rPr>
              <w:t>līmenis</w:t>
            </w:r>
          </w:p>
        </w:tc>
        <w:tc>
          <w:tcPr>
            <w:tcW w:w="1089"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2A63D6DA" w14:textId="64874D29"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1.-6.klašu grupa</w:t>
            </w:r>
            <w:r w:rsidRPr="00D3721A">
              <w:rPr>
                <w:rFonts w:asciiTheme="majorHAnsi" w:eastAsia="Times New Roman" w:hAnsiTheme="majorHAnsi" w:cstheme="majorHAnsi"/>
                <w:color w:val="000000"/>
                <w:sz w:val="24"/>
                <w:szCs w:val="24"/>
                <w:lang w:eastAsia="lv-LV"/>
              </w:rPr>
              <w:t> </w:t>
            </w:r>
          </w:p>
        </w:tc>
        <w:tc>
          <w:tcPr>
            <w:tcW w:w="1260"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533645BB" w14:textId="35A8036C"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7.-9.klašu grupa</w:t>
            </w:r>
            <w:r w:rsidRPr="00D3721A">
              <w:rPr>
                <w:rFonts w:asciiTheme="majorHAnsi" w:eastAsia="Times New Roman" w:hAnsiTheme="majorHAnsi" w:cstheme="majorHAnsi"/>
                <w:color w:val="000000"/>
                <w:sz w:val="24"/>
                <w:szCs w:val="24"/>
                <w:lang w:eastAsia="lv-LV"/>
              </w:rPr>
              <w:t> </w:t>
            </w:r>
          </w:p>
        </w:tc>
        <w:tc>
          <w:tcPr>
            <w:tcW w:w="1210" w:type="pct"/>
            <w:tcBorders>
              <w:top w:val="single" w:sz="6" w:space="0" w:color="auto"/>
              <w:left w:val="single" w:sz="6" w:space="0" w:color="auto"/>
              <w:bottom w:val="single" w:sz="6" w:space="0" w:color="auto"/>
              <w:right w:val="single" w:sz="6" w:space="0" w:color="auto"/>
            </w:tcBorders>
            <w:shd w:val="clear" w:color="auto" w:fill="D6CFE0"/>
            <w:vAlign w:val="center"/>
            <w:hideMark/>
          </w:tcPr>
          <w:p w14:paraId="641DFD49" w14:textId="099824CC"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10.-12.klašu grupa</w:t>
            </w:r>
            <w:r w:rsidRPr="00D3721A">
              <w:rPr>
                <w:rFonts w:asciiTheme="majorHAnsi" w:eastAsia="Times New Roman" w:hAnsiTheme="majorHAnsi" w:cstheme="majorHAnsi"/>
                <w:color w:val="000000"/>
                <w:sz w:val="24"/>
                <w:szCs w:val="24"/>
                <w:lang w:eastAsia="lv-LV"/>
              </w:rPr>
              <w:t> </w:t>
            </w:r>
          </w:p>
        </w:tc>
      </w:tr>
      <w:tr w:rsidR="00063DC6" w:rsidRPr="00D3721A" w14:paraId="5E0E2F44" w14:textId="77777777" w:rsidTr="00716B10">
        <w:trPr>
          <w:trHeight w:val="255"/>
        </w:trPr>
        <w:tc>
          <w:tcPr>
            <w:tcW w:w="1442"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7DC1DA12" w14:textId="77777777" w:rsidR="00063DC6" w:rsidRPr="00D3721A" w:rsidRDefault="00063DC6" w:rsidP="00AF26BE">
            <w:pPr>
              <w:spacing w:after="0"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Lauku teritorija</w:t>
            </w:r>
            <w:r w:rsidRPr="00D3721A">
              <w:rPr>
                <w:rFonts w:asciiTheme="majorHAnsi" w:eastAsia="Times New Roman" w:hAnsiTheme="majorHAnsi" w:cstheme="majorHAnsi"/>
                <w:color w:val="000000"/>
                <w:sz w:val="24"/>
                <w:szCs w:val="24"/>
                <w:lang w:eastAsia="lv-LV"/>
              </w:rPr>
              <w:t>  </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0D7F155" w14:textId="07B21AAF"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13 </w:t>
            </w:r>
          </w:p>
        </w:tc>
        <w:tc>
          <w:tcPr>
            <w:tcW w:w="12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752090B" w14:textId="56B651B6"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14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131C98F" w14:textId="2B699E6B"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16 </w:t>
            </w:r>
          </w:p>
        </w:tc>
      </w:tr>
      <w:tr w:rsidR="00063DC6" w:rsidRPr="00D3721A" w14:paraId="7EE66ADF" w14:textId="77777777" w:rsidTr="00716B10">
        <w:trPr>
          <w:trHeight w:val="255"/>
        </w:trPr>
        <w:tc>
          <w:tcPr>
            <w:tcW w:w="1442"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1382602" w14:textId="77777777" w:rsidR="00063DC6" w:rsidRPr="00D3721A" w:rsidRDefault="00063DC6" w:rsidP="00AF26BE">
            <w:pPr>
              <w:spacing w:after="0"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Mazpilsēta</w:t>
            </w:r>
            <w:r w:rsidRPr="00D3721A">
              <w:rPr>
                <w:rFonts w:asciiTheme="majorHAnsi" w:eastAsia="Times New Roman" w:hAnsiTheme="majorHAnsi" w:cstheme="majorHAnsi"/>
                <w:color w:val="000000"/>
                <w:sz w:val="24"/>
                <w:szCs w:val="24"/>
                <w:lang w:eastAsia="lv-LV"/>
              </w:rPr>
              <w:t>  </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217008E" w14:textId="0DEF268C"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20 </w:t>
            </w:r>
          </w:p>
        </w:tc>
        <w:tc>
          <w:tcPr>
            <w:tcW w:w="12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77D1BA9" w14:textId="2AA67AC3"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20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59ACE3A" w14:textId="4FC063A1"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23 </w:t>
            </w:r>
          </w:p>
        </w:tc>
      </w:tr>
      <w:tr w:rsidR="00063DC6" w:rsidRPr="00D3721A" w14:paraId="2F99DB79" w14:textId="77777777" w:rsidTr="00716B10">
        <w:trPr>
          <w:trHeight w:val="255"/>
        </w:trPr>
        <w:tc>
          <w:tcPr>
            <w:tcW w:w="1442"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89EEB1D" w14:textId="77777777" w:rsidR="00063DC6" w:rsidRPr="00D3721A" w:rsidRDefault="00063DC6" w:rsidP="00AF26BE">
            <w:pPr>
              <w:spacing w:after="0"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Pilsēta</w:t>
            </w:r>
            <w:r w:rsidRPr="00D3721A">
              <w:rPr>
                <w:rFonts w:asciiTheme="majorHAnsi" w:eastAsia="Times New Roman" w:hAnsiTheme="majorHAnsi" w:cstheme="majorHAnsi"/>
                <w:color w:val="000000"/>
                <w:sz w:val="24"/>
                <w:szCs w:val="24"/>
                <w:lang w:eastAsia="lv-LV"/>
              </w:rPr>
              <w:t>  </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3AEAC59" w14:textId="22BAFAB2"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24 </w:t>
            </w:r>
          </w:p>
        </w:tc>
        <w:tc>
          <w:tcPr>
            <w:tcW w:w="12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F16B2FD" w14:textId="7A304505"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24 </w:t>
            </w:r>
          </w:p>
        </w:tc>
        <w:tc>
          <w:tcPr>
            <w:tcW w:w="121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4DD79E3" w14:textId="28D4C029"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25 </w:t>
            </w:r>
          </w:p>
        </w:tc>
      </w:tr>
      <w:tr w:rsidR="00063DC6" w:rsidRPr="00D3721A" w14:paraId="26805905" w14:textId="77777777" w:rsidTr="00716B10">
        <w:trPr>
          <w:trHeight w:val="255"/>
        </w:trPr>
        <w:tc>
          <w:tcPr>
            <w:tcW w:w="1442"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3C857AE9" w14:textId="77777777" w:rsidR="00063DC6" w:rsidRPr="00D3721A" w:rsidRDefault="00063DC6" w:rsidP="00AF26BE">
            <w:pPr>
              <w:spacing w:after="0"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KOPĀ klašu grupā</w:t>
            </w:r>
            <w:r w:rsidRPr="00D3721A">
              <w:rPr>
                <w:rFonts w:asciiTheme="majorHAnsi" w:eastAsia="Times New Roman" w:hAnsiTheme="majorHAnsi" w:cstheme="majorHAnsi"/>
                <w:color w:val="000000"/>
                <w:sz w:val="24"/>
                <w:szCs w:val="24"/>
                <w:lang w:eastAsia="lv-LV"/>
              </w:rPr>
              <w:t>  </w:t>
            </w:r>
          </w:p>
        </w:tc>
        <w:tc>
          <w:tcPr>
            <w:tcW w:w="1089"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67C92132" w14:textId="04DCBBBE"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16</w:t>
            </w:r>
            <w:r w:rsidRPr="00D3721A">
              <w:rPr>
                <w:rFonts w:asciiTheme="majorHAnsi" w:eastAsia="Times New Roman" w:hAnsiTheme="majorHAnsi" w:cstheme="majorHAnsi"/>
                <w:color w:val="000000"/>
                <w:sz w:val="24"/>
                <w:szCs w:val="24"/>
                <w:lang w:eastAsia="lv-LV"/>
              </w:rPr>
              <w:t> </w:t>
            </w:r>
          </w:p>
        </w:tc>
        <w:tc>
          <w:tcPr>
            <w:tcW w:w="126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2A0B723A" w14:textId="231B0925"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17</w:t>
            </w:r>
            <w:r w:rsidRPr="00D3721A">
              <w:rPr>
                <w:rFonts w:asciiTheme="majorHAnsi" w:eastAsia="Times New Roman" w:hAnsiTheme="majorHAnsi" w:cstheme="majorHAnsi"/>
                <w:color w:val="000000"/>
                <w:sz w:val="24"/>
                <w:szCs w:val="24"/>
                <w:lang w:eastAsia="lv-LV"/>
              </w:rPr>
              <w:t> </w:t>
            </w:r>
          </w:p>
        </w:tc>
        <w:tc>
          <w:tcPr>
            <w:tcW w:w="1210" w:type="pct"/>
            <w:tcBorders>
              <w:top w:val="single" w:sz="6" w:space="0" w:color="auto"/>
              <w:left w:val="single" w:sz="6" w:space="0" w:color="auto"/>
              <w:bottom w:val="single" w:sz="6" w:space="0" w:color="auto"/>
              <w:right w:val="single" w:sz="6" w:space="0" w:color="auto"/>
            </w:tcBorders>
            <w:shd w:val="clear" w:color="auto" w:fill="D6CFE0"/>
            <w:vAlign w:val="bottom"/>
            <w:hideMark/>
          </w:tcPr>
          <w:p w14:paraId="1429E69A" w14:textId="5F3A8EDB" w:rsidR="00063DC6" w:rsidRPr="00D3721A" w:rsidRDefault="00063DC6" w:rsidP="00AF26BE">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color w:val="000000"/>
                <w:sz w:val="24"/>
                <w:szCs w:val="24"/>
                <w:lang w:eastAsia="lv-LV"/>
              </w:rPr>
              <w:t>20</w:t>
            </w:r>
            <w:r w:rsidRPr="00D3721A">
              <w:rPr>
                <w:rFonts w:asciiTheme="majorHAnsi" w:eastAsia="Times New Roman" w:hAnsiTheme="majorHAnsi" w:cstheme="majorHAnsi"/>
                <w:color w:val="000000"/>
                <w:sz w:val="24"/>
                <w:szCs w:val="24"/>
                <w:lang w:eastAsia="lv-LV"/>
              </w:rPr>
              <w:t> </w:t>
            </w:r>
          </w:p>
        </w:tc>
      </w:tr>
    </w:tbl>
    <w:p w14:paraId="33885099" w14:textId="77777777" w:rsidR="00E46AE1" w:rsidRDefault="00E46AE1" w:rsidP="00716B10">
      <w:pPr>
        <w:spacing w:afterLines="60" w:after="144" w:line="240" w:lineRule="auto"/>
        <w:jc w:val="both"/>
        <w:textAlignment w:val="baseline"/>
        <w:rPr>
          <w:rFonts w:asciiTheme="majorHAnsi" w:eastAsia="Times New Roman" w:hAnsiTheme="majorHAnsi" w:cstheme="majorHAnsi"/>
          <w:color w:val="000000"/>
          <w:sz w:val="24"/>
          <w:szCs w:val="24"/>
          <w:lang w:eastAsia="lv-LV"/>
        </w:rPr>
      </w:pPr>
    </w:p>
    <w:p w14:paraId="5470356C" w14:textId="185574A3" w:rsidR="00063DC6" w:rsidRPr="00D3721A" w:rsidRDefault="00063DC6" w:rsidP="00716B10">
      <w:pPr>
        <w:spacing w:afterLines="60" w:after="144" w:line="240" w:lineRule="auto"/>
        <w:jc w:val="both"/>
        <w:textAlignment w:val="baseline"/>
        <w:rPr>
          <w:rFonts w:asciiTheme="majorHAnsi" w:eastAsia="Times New Roman" w:hAnsiTheme="majorHAnsi" w:cstheme="majorHAnsi"/>
          <w:color w:val="000000"/>
          <w:sz w:val="24"/>
          <w:szCs w:val="24"/>
          <w:lang w:eastAsia="lv-LV"/>
        </w:rPr>
      </w:pPr>
      <w:r w:rsidRPr="00D3721A">
        <w:rPr>
          <w:rFonts w:asciiTheme="majorHAnsi" w:eastAsia="Times New Roman" w:hAnsiTheme="majorHAnsi" w:cstheme="majorHAnsi"/>
          <w:color w:val="000000"/>
          <w:sz w:val="24"/>
          <w:szCs w:val="24"/>
          <w:lang w:eastAsia="lv-LV"/>
        </w:rPr>
        <w:t>Turklāt vērojama izteikta tendence, ka lielas klases (25 un vairāk skolēni vienā klasē) dominē pilsētās un mazpilsētās, kur praktiski nav novērojamas izteikti mazas klases (zem 10 skolēniem</w:t>
      </w:r>
      <w:r w:rsidRPr="00F45761">
        <w:rPr>
          <w:rFonts w:asciiTheme="majorHAnsi" w:eastAsia="Times New Roman" w:hAnsiTheme="majorHAnsi" w:cstheme="majorHAnsi"/>
          <w:color w:val="000000" w:themeColor="text1"/>
          <w:sz w:val="24"/>
          <w:szCs w:val="24"/>
          <w:lang w:eastAsia="lv-LV"/>
        </w:rPr>
        <w:t>) (</w:t>
      </w:r>
      <w:r w:rsidR="00F45761" w:rsidRPr="00F45761">
        <w:rPr>
          <w:rFonts w:asciiTheme="majorHAnsi" w:eastAsia="Times New Roman" w:hAnsiTheme="majorHAnsi" w:cstheme="majorHAnsi"/>
          <w:color w:val="000000" w:themeColor="text1"/>
          <w:sz w:val="24"/>
          <w:szCs w:val="24"/>
          <w:lang w:eastAsia="lv-LV"/>
        </w:rPr>
        <w:t>14</w:t>
      </w:r>
      <w:r w:rsidRPr="00F45761">
        <w:rPr>
          <w:rFonts w:asciiTheme="majorHAnsi" w:eastAsia="Times New Roman" w:hAnsiTheme="majorHAnsi" w:cstheme="majorHAnsi"/>
          <w:color w:val="000000" w:themeColor="text1"/>
          <w:sz w:val="24"/>
          <w:szCs w:val="24"/>
          <w:lang w:eastAsia="lv-LV"/>
        </w:rPr>
        <w:t>.</w:t>
      </w:r>
      <w:r w:rsidR="00F45761" w:rsidRPr="00F45761">
        <w:rPr>
          <w:rFonts w:asciiTheme="majorHAnsi" w:eastAsia="Times New Roman" w:hAnsiTheme="majorHAnsi" w:cstheme="majorHAnsi"/>
          <w:color w:val="000000" w:themeColor="text1"/>
          <w:sz w:val="24"/>
          <w:szCs w:val="24"/>
          <w:lang w:eastAsia="lv-LV"/>
        </w:rPr>
        <w:t xml:space="preserve"> </w:t>
      </w:r>
      <w:r w:rsidRPr="00F45761">
        <w:rPr>
          <w:rFonts w:asciiTheme="majorHAnsi" w:eastAsia="Times New Roman" w:hAnsiTheme="majorHAnsi" w:cstheme="majorHAnsi"/>
          <w:color w:val="000000" w:themeColor="text1"/>
          <w:sz w:val="24"/>
          <w:szCs w:val="24"/>
          <w:lang w:eastAsia="lv-LV"/>
        </w:rPr>
        <w:t xml:space="preserve">attēls). </w:t>
      </w:r>
      <w:r w:rsidRPr="00D3721A">
        <w:rPr>
          <w:rFonts w:asciiTheme="majorHAnsi" w:eastAsia="Times New Roman" w:hAnsiTheme="majorHAnsi" w:cstheme="majorHAnsi"/>
          <w:color w:val="000000"/>
          <w:sz w:val="24"/>
          <w:szCs w:val="24"/>
          <w:lang w:eastAsia="lv-LV"/>
        </w:rPr>
        <w:t>Savukārt lauku teritorijās visās klašu grupās dominē mazas vai vidējas klases (līdz 15 skolēniem klasē).  </w:t>
      </w:r>
    </w:p>
    <w:p w14:paraId="7320E194" w14:textId="63075D93" w:rsidR="00063DC6" w:rsidRPr="00D3721A" w:rsidRDefault="094F48AF" w:rsidP="00F45761">
      <w:pPr>
        <w:spacing w:afterLines="60" w:after="144" w:line="240" w:lineRule="auto"/>
        <w:jc w:val="center"/>
        <w:textAlignment w:val="baseline"/>
        <w:rPr>
          <w:rFonts w:asciiTheme="majorHAnsi" w:eastAsia="Times New Roman" w:hAnsiTheme="majorHAnsi" w:cstheme="majorBidi"/>
          <w:color w:val="000000"/>
          <w:sz w:val="24"/>
          <w:szCs w:val="24"/>
          <w:lang w:eastAsia="lv-LV"/>
        </w:rPr>
      </w:pPr>
      <w:r w:rsidRPr="00D3721A">
        <w:rPr>
          <w:noProof/>
        </w:rPr>
        <w:lastRenderedPageBreak/>
        <w:drawing>
          <wp:inline distT="0" distB="0" distL="0" distR="0" wp14:anchorId="364F6AD3" wp14:editId="46885EE4">
            <wp:extent cx="2189389" cy="1440000"/>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2189389" cy="1440000"/>
                    </a:xfrm>
                    <a:prstGeom prst="rect">
                      <a:avLst/>
                    </a:prstGeom>
                  </pic:spPr>
                </pic:pic>
              </a:graphicData>
            </a:graphic>
          </wp:inline>
        </w:drawing>
      </w:r>
      <w:r w:rsidRPr="00D3721A">
        <w:rPr>
          <w:noProof/>
        </w:rPr>
        <w:drawing>
          <wp:inline distT="0" distB="0" distL="0" distR="0" wp14:anchorId="1FC1F04E" wp14:editId="0757449A">
            <wp:extent cx="2130611" cy="1440000"/>
            <wp:effectExtent l="0" t="0" r="317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1">
                      <a:extLst>
                        <a:ext uri="{28A0092B-C50C-407E-A947-70E740481C1C}">
                          <a14:useLocalDpi xmlns:a14="http://schemas.microsoft.com/office/drawing/2010/main" val="0"/>
                        </a:ext>
                      </a:extLst>
                    </a:blip>
                    <a:stretch>
                      <a:fillRect/>
                    </a:stretch>
                  </pic:blipFill>
                  <pic:spPr>
                    <a:xfrm>
                      <a:off x="0" y="0"/>
                      <a:ext cx="2130611" cy="1440000"/>
                    </a:xfrm>
                    <a:prstGeom prst="rect">
                      <a:avLst/>
                    </a:prstGeom>
                  </pic:spPr>
                </pic:pic>
              </a:graphicData>
            </a:graphic>
          </wp:inline>
        </w:drawing>
      </w:r>
      <w:r w:rsidRPr="00D3721A">
        <w:rPr>
          <w:noProof/>
        </w:rPr>
        <w:drawing>
          <wp:inline distT="0" distB="0" distL="0" distR="0" wp14:anchorId="6E2C9708" wp14:editId="66AF02B2">
            <wp:extent cx="2186609" cy="1335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2">
                      <a:extLst>
                        <a:ext uri="{28A0092B-C50C-407E-A947-70E740481C1C}">
                          <a14:useLocalDpi xmlns:a14="http://schemas.microsoft.com/office/drawing/2010/main" val="0"/>
                        </a:ext>
                      </a:extLst>
                    </a:blip>
                    <a:stretch>
                      <a:fillRect/>
                    </a:stretch>
                  </pic:blipFill>
                  <pic:spPr>
                    <a:xfrm>
                      <a:off x="0" y="0"/>
                      <a:ext cx="2206134" cy="1347369"/>
                    </a:xfrm>
                    <a:prstGeom prst="rect">
                      <a:avLst/>
                    </a:prstGeom>
                  </pic:spPr>
                </pic:pic>
              </a:graphicData>
            </a:graphic>
          </wp:inline>
        </w:drawing>
      </w:r>
    </w:p>
    <w:p w14:paraId="2D54BC22" w14:textId="3F75D7E0" w:rsidR="00716B10" w:rsidRPr="00D3721A" w:rsidRDefault="00F45761" w:rsidP="00716B10">
      <w:pPr>
        <w:spacing w:afterLines="60" w:after="144" w:line="240" w:lineRule="auto"/>
        <w:jc w:val="center"/>
        <w:textAlignment w:val="baseline"/>
        <w:rPr>
          <w:rFonts w:asciiTheme="majorHAnsi" w:eastAsia="Times New Roman" w:hAnsiTheme="majorHAnsi" w:cstheme="majorHAnsi"/>
          <w:sz w:val="24"/>
          <w:szCs w:val="24"/>
          <w:lang w:eastAsia="lv-LV"/>
        </w:rPr>
      </w:pPr>
      <w:r>
        <w:rPr>
          <w:rFonts w:asciiTheme="majorHAnsi" w:eastAsia="Times New Roman" w:hAnsiTheme="majorHAnsi" w:cstheme="majorHAnsi"/>
          <w:color w:val="000000"/>
          <w:sz w:val="24"/>
          <w:szCs w:val="24"/>
          <w:lang w:eastAsia="lv-LV"/>
        </w:rPr>
        <w:t>14</w:t>
      </w:r>
      <w:r w:rsidR="00716B10" w:rsidRPr="00D3721A">
        <w:rPr>
          <w:rFonts w:asciiTheme="majorHAnsi" w:eastAsia="Times New Roman" w:hAnsiTheme="majorHAnsi" w:cstheme="majorHAnsi"/>
          <w:color w:val="000000"/>
          <w:sz w:val="24"/>
          <w:szCs w:val="24"/>
          <w:lang w:eastAsia="lv-LV"/>
        </w:rPr>
        <w:t xml:space="preserve">. attēls. </w:t>
      </w:r>
      <w:r w:rsidR="003B1FC9">
        <w:rPr>
          <w:rFonts w:asciiTheme="majorHAnsi" w:eastAsia="Times New Roman" w:hAnsiTheme="majorHAnsi" w:cstheme="majorHAnsi"/>
          <w:color w:val="000000"/>
          <w:sz w:val="24"/>
          <w:szCs w:val="24"/>
          <w:lang w:eastAsia="lv-LV"/>
        </w:rPr>
        <w:t>Klašu lielums atkarībā no klašu grupas un urbanizācijas</w:t>
      </w:r>
      <w:r w:rsidR="00D4129D">
        <w:rPr>
          <w:rFonts w:asciiTheme="majorHAnsi" w:eastAsia="Times New Roman" w:hAnsiTheme="majorHAnsi" w:cstheme="majorHAnsi"/>
          <w:color w:val="000000"/>
          <w:sz w:val="24"/>
          <w:szCs w:val="24"/>
          <w:lang w:eastAsia="lv-LV"/>
        </w:rPr>
        <w:t xml:space="preserve"> līmeņa</w:t>
      </w:r>
      <w:r w:rsidR="003B1FC9">
        <w:rPr>
          <w:rFonts w:asciiTheme="majorHAnsi" w:eastAsia="Times New Roman" w:hAnsiTheme="majorHAnsi" w:cstheme="majorHAnsi"/>
          <w:color w:val="000000"/>
          <w:sz w:val="24"/>
          <w:szCs w:val="24"/>
          <w:lang w:eastAsia="lv-LV"/>
        </w:rPr>
        <w:t>.</w:t>
      </w:r>
      <w:r w:rsidR="00716B10" w:rsidRPr="00D3721A">
        <w:rPr>
          <w:rFonts w:asciiTheme="majorHAnsi" w:eastAsia="Times New Roman" w:hAnsiTheme="majorHAnsi" w:cstheme="majorHAnsi"/>
          <w:color w:val="000000"/>
          <w:sz w:val="24"/>
          <w:szCs w:val="24"/>
          <w:lang w:eastAsia="lv-LV"/>
        </w:rPr>
        <w:t>  </w:t>
      </w:r>
    </w:p>
    <w:p w14:paraId="620D048E" w14:textId="77777777" w:rsidR="00716B10" w:rsidRPr="00705E11" w:rsidRDefault="00716B10" w:rsidP="00716B10">
      <w:pPr>
        <w:spacing w:afterLines="60" w:after="144" w:line="240" w:lineRule="auto"/>
        <w:textAlignment w:val="baseline"/>
        <w:rPr>
          <w:rFonts w:asciiTheme="majorHAnsi" w:eastAsia="Times New Roman" w:hAnsiTheme="majorHAnsi" w:cstheme="majorHAnsi"/>
          <w:color w:val="000000" w:themeColor="text1"/>
          <w:sz w:val="24"/>
          <w:szCs w:val="24"/>
          <w:lang w:eastAsia="lv-LV"/>
        </w:rPr>
      </w:pPr>
    </w:p>
    <w:p w14:paraId="38C60727" w14:textId="61FB7413" w:rsidR="00063DC6" w:rsidRPr="00705E11" w:rsidRDefault="00063DC6" w:rsidP="00716B10">
      <w:pPr>
        <w:spacing w:afterLines="60" w:after="144" w:line="240" w:lineRule="auto"/>
        <w:textAlignment w:val="baseline"/>
        <w:rPr>
          <w:rFonts w:asciiTheme="majorHAnsi" w:eastAsia="Times New Roman" w:hAnsiTheme="majorHAnsi" w:cstheme="majorHAnsi"/>
          <w:color w:val="000000" w:themeColor="text1"/>
          <w:sz w:val="24"/>
          <w:szCs w:val="24"/>
          <w:lang w:eastAsia="lv-LV"/>
        </w:rPr>
      </w:pPr>
      <w:r w:rsidRPr="00705E11">
        <w:rPr>
          <w:rFonts w:asciiTheme="majorHAnsi" w:eastAsia="Times New Roman" w:hAnsiTheme="majorHAnsi" w:cstheme="majorHAnsi"/>
          <w:b/>
          <w:bCs/>
          <w:color w:val="000000" w:themeColor="text1"/>
          <w:sz w:val="24"/>
          <w:szCs w:val="24"/>
          <w:lang w:eastAsia="lv-LV"/>
        </w:rPr>
        <w:t>Izglītības iestāžu tīkla izmaksu struktūra </w:t>
      </w:r>
      <w:r w:rsidRPr="00705E11">
        <w:rPr>
          <w:rFonts w:asciiTheme="majorHAnsi" w:eastAsia="Times New Roman" w:hAnsiTheme="majorHAnsi" w:cstheme="majorHAnsi"/>
          <w:color w:val="000000" w:themeColor="text1"/>
          <w:sz w:val="24"/>
          <w:szCs w:val="24"/>
          <w:lang w:eastAsia="lv-LV"/>
        </w:rPr>
        <w:t> </w:t>
      </w:r>
    </w:p>
    <w:p w14:paraId="365D6DBC" w14:textId="44E98C8D" w:rsidR="00063DC6" w:rsidRPr="00D3721A" w:rsidRDefault="00063DC6" w:rsidP="00716B10">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 xml:space="preserve">Finansējums izglītībai ir apjomīgs, </w:t>
      </w:r>
      <w:r w:rsidRPr="00E809BF">
        <w:rPr>
          <w:rFonts w:asciiTheme="majorHAnsi" w:eastAsia="Times New Roman" w:hAnsiTheme="majorHAnsi" w:cstheme="majorHAnsi"/>
          <w:b/>
          <w:bCs/>
          <w:sz w:val="24"/>
          <w:szCs w:val="24"/>
          <w:lang w:eastAsia="lv-LV"/>
        </w:rPr>
        <w:t xml:space="preserve">taču </w:t>
      </w:r>
      <w:r w:rsidRPr="0052078A">
        <w:rPr>
          <w:rFonts w:asciiTheme="majorHAnsi" w:hAnsiTheme="majorHAnsi" w:cstheme="majorHAnsi"/>
          <w:b/>
          <w:bCs/>
          <w:sz w:val="24"/>
          <w:szCs w:val="24"/>
        </w:rPr>
        <w:t>sadalās citās prioritātēs</w:t>
      </w:r>
      <w:r w:rsidRPr="00D3721A">
        <w:rPr>
          <w:rFonts w:asciiTheme="majorHAnsi" w:eastAsia="Times New Roman" w:hAnsiTheme="majorHAnsi" w:cstheme="majorHAnsi"/>
          <w:b/>
          <w:bCs/>
          <w:sz w:val="24"/>
          <w:szCs w:val="24"/>
          <w:lang w:eastAsia="lv-LV"/>
        </w:rPr>
        <w:t>, kamēr nonāk līdz katram skolotājam</w:t>
      </w:r>
      <w:r w:rsidRPr="00D3721A">
        <w:rPr>
          <w:rFonts w:asciiTheme="majorHAnsi" w:eastAsia="Times New Roman" w:hAnsiTheme="majorHAnsi" w:cstheme="majorHAnsi"/>
          <w:b/>
          <w:bCs/>
          <w:color w:val="2F5496"/>
          <w:sz w:val="24"/>
          <w:szCs w:val="24"/>
          <w:lang w:eastAsia="lv-LV"/>
        </w:rPr>
        <w:t xml:space="preserve">. </w:t>
      </w:r>
      <w:r w:rsidRPr="00D3721A">
        <w:rPr>
          <w:rFonts w:asciiTheme="majorHAnsi" w:eastAsia="Times New Roman" w:hAnsiTheme="majorHAnsi" w:cstheme="majorHAnsi"/>
          <w:sz w:val="24"/>
          <w:szCs w:val="24"/>
          <w:lang w:eastAsia="lv-LV"/>
        </w:rPr>
        <w:t>Latvijas vispārējās valdības izdevumi izglītībā (sk. 1</w:t>
      </w:r>
      <w:r w:rsidR="00E809BF">
        <w:rPr>
          <w:rFonts w:asciiTheme="majorHAnsi" w:eastAsia="Times New Roman" w:hAnsiTheme="majorHAnsi" w:cstheme="majorHAnsi"/>
          <w:sz w:val="24"/>
          <w:szCs w:val="24"/>
          <w:lang w:eastAsia="lv-LV"/>
        </w:rPr>
        <w:t>5</w:t>
      </w:r>
      <w:r w:rsidRPr="00D3721A">
        <w:rPr>
          <w:rFonts w:asciiTheme="majorHAnsi" w:eastAsia="Times New Roman" w:hAnsiTheme="majorHAnsi" w:cstheme="majorHAnsi"/>
          <w:sz w:val="24"/>
          <w:szCs w:val="24"/>
          <w:lang w:eastAsia="lv-LV"/>
        </w:rPr>
        <w:t>. attēlu) ir 5,6% no IKP, kas ir virs ES dalībvalstu vidējā rādītāja (4,8% no IKP) un kas ikgadēji liecina par to, ka tā ir viena no mūsu valdības prioritātēm. Vienlaikus ir svarīgi atgādināt, ka 1,0% no IKP šajos izdevumos veido tie izdevumi, kas ir ārpus noteiktajiem izglītības līmeņiem, taču ir būtiski mums pašiem, t.i. neobligātā izglītība, t.sk. arī interešu izglītība.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15"/>
      </w:tblGrid>
      <w:tr w:rsidR="00063DC6" w:rsidRPr="00D3721A" w14:paraId="0D23A2B5" w14:textId="77777777" w:rsidTr="00063DC6">
        <w:trPr>
          <w:trHeight w:val="300"/>
        </w:trPr>
        <w:tc>
          <w:tcPr>
            <w:tcW w:w="9015" w:type="dxa"/>
            <w:tcBorders>
              <w:top w:val="nil"/>
              <w:left w:val="nil"/>
              <w:bottom w:val="nil"/>
              <w:right w:val="nil"/>
            </w:tcBorders>
            <w:shd w:val="clear" w:color="auto" w:fill="auto"/>
            <w:vAlign w:val="center"/>
            <w:hideMark/>
          </w:tcPr>
          <w:p w14:paraId="3947A8CD" w14:textId="715AAEC6" w:rsidR="00063DC6" w:rsidRPr="00D3721A" w:rsidRDefault="00063DC6" w:rsidP="00716B10">
            <w:pPr>
              <w:spacing w:after="0" w:line="240" w:lineRule="auto"/>
              <w:jc w:val="center"/>
              <w:textAlignment w:val="baseline"/>
              <w:divId w:val="1169053716"/>
              <w:rPr>
                <w:rFonts w:asciiTheme="majorHAnsi" w:eastAsia="Times New Roman" w:hAnsiTheme="majorHAnsi" w:cstheme="majorHAnsi"/>
                <w:sz w:val="24"/>
                <w:szCs w:val="24"/>
                <w:lang w:eastAsia="lv-LV"/>
              </w:rPr>
            </w:pPr>
            <w:r w:rsidRPr="00D3721A">
              <w:rPr>
                <w:rFonts w:asciiTheme="majorHAnsi" w:hAnsiTheme="majorHAnsi" w:cstheme="majorHAnsi"/>
                <w:noProof/>
                <w:sz w:val="24"/>
                <w:szCs w:val="24"/>
              </w:rPr>
              <w:drawing>
                <wp:inline distT="0" distB="0" distL="0" distR="0" wp14:anchorId="3FAAFEAC" wp14:editId="115767F1">
                  <wp:extent cx="4307958" cy="2272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5950" cy="2276220"/>
                          </a:xfrm>
                          <a:prstGeom prst="rect">
                            <a:avLst/>
                          </a:prstGeom>
                          <a:noFill/>
                          <a:ln>
                            <a:noFill/>
                          </a:ln>
                        </pic:spPr>
                      </pic:pic>
                    </a:graphicData>
                  </a:graphic>
                </wp:inline>
              </w:drawing>
            </w:r>
            <w:r w:rsidRPr="00D3721A">
              <w:rPr>
                <w:rFonts w:asciiTheme="majorHAnsi" w:eastAsia="Times New Roman" w:hAnsiTheme="majorHAnsi" w:cstheme="majorHAnsi"/>
                <w:sz w:val="24"/>
                <w:szCs w:val="24"/>
                <w:lang w:eastAsia="lv-LV"/>
              </w:rPr>
              <w:t>  </w:t>
            </w:r>
          </w:p>
        </w:tc>
      </w:tr>
      <w:tr w:rsidR="00063DC6" w:rsidRPr="00D3721A" w14:paraId="49C0D5DF" w14:textId="77777777" w:rsidTr="00063DC6">
        <w:trPr>
          <w:trHeight w:val="300"/>
        </w:trPr>
        <w:tc>
          <w:tcPr>
            <w:tcW w:w="9015" w:type="dxa"/>
            <w:tcBorders>
              <w:top w:val="nil"/>
              <w:left w:val="nil"/>
              <w:bottom w:val="nil"/>
              <w:right w:val="nil"/>
            </w:tcBorders>
            <w:shd w:val="clear" w:color="auto" w:fill="auto"/>
            <w:vAlign w:val="center"/>
            <w:hideMark/>
          </w:tcPr>
          <w:p w14:paraId="2B25B240" w14:textId="6316ED06" w:rsidR="00063DC6" w:rsidRPr="00D3721A" w:rsidRDefault="00E809BF" w:rsidP="00716B10">
            <w:pPr>
              <w:spacing w:after="0" w:line="240" w:lineRule="auto"/>
              <w:jc w:val="center"/>
              <w:textAlignment w:val="baseline"/>
              <w:rPr>
                <w:rFonts w:asciiTheme="majorHAnsi" w:eastAsia="Times New Roman" w:hAnsiTheme="majorHAnsi" w:cstheme="majorHAnsi"/>
                <w:sz w:val="24"/>
                <w:szCs w:val="24"/>
                <w:lang w:eastAsia="lv-LV"/>
              </w:rPr>
            </w:pPr>
            <w:r>
              <w:rPr>
                <w:rFonts w:asciiTheme="majorHAnsi" w:eastAsia="Times New Roman" w:hAnsiTheme="majorHAnsi" w:cstheme="majorHAnsi"/>
                <w:i/>
                <w:iCs/>
                <w:sz w:val="24"/>
                <w:szCs w:val="24"/>
                <w:lang w:eastAsia="lv-LV"/>
              </w:rPr>
              <w:t>15</w:t>
            </w:r>
            <w:r w:rsidR="00063DC6" w:rsidRPr="00D3721A">
              <w:rPr>
                <w:rFonts w:asciiTheme="majorHAnsi" w:eastAsia="Times New Roman" w:hAnsiTheme="majorHAnsi" w:cstheme="majorHAnsi"/>
                <w:i/>
                <w:iCs/>
                <w:sz w:val="24"/>
                <w:szCs w:val="24"/>
                <w:lang w:eastAsia="lv-LV"/>
              </w:rPr>
              <w:t>. attēls. Vispārējās valdības izdevumi izglītībā 2021. gadā, % no IKP. </w:t>
            </w:r>
            <w:r w:rsidR="00063DC6" w:rsidRPr="00D3721A">
              <w:rPr>
                <w:rFonts w:asciiTheme="majorHAnsi" w:eastAsia="Times New Roman" w:hAnsiTheme="majorHAnsi" w:cstheme="majorHAnsi"/>
                <w:sz w:val="24"/>
                <w:szCs w:val="24"/>
                <w:lang w:eastAsia="lv-LV"/>
              </w:rPr>
              <w:t>  </w:t>
            </w:r>
          </w:p>
          <w:p w14:paraId="60341970" w14:textId="77777777" w:rsidR="00063DC6" w:rsidRPr="00D3721A" w:rsidRDefault="00063DC6" w:rsidP="00716B10">
            <w:pPr>
              <w:spacing w:after="0"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i/>
                <w:iCs/>
                <w:sz w:val="24"/>
                <w:szCs w:val="24"/>
                <w:lang w:eastAsia="lv-LV"/>
              </w:rPr>
              <w:t xml:space="preserve">Avots: </w:t>
            </w:r>
            <w:proofErr w:type="spellStart"/>
            <w:r w:rsidRPr="00D3721A">
              <w:rPr>
                <w:rFonts w:asciiTheme="majorHAnsi" w:eastAsia="Times New Roman" w:hAnsiTheme="majorHAnsi" w:cstheme="majorHAnsi"/>
                <w:i/>
                <w:iCs/>
                <w:sz w:val="24"/>
                <w:szCs w:val="24"/>
                <w:lang w:eastAsia="lv-LV"/>
              </w:rPr>
              <w:t>Eurostat</w:t>
            </w:r>
            <w:proofErr w:type="spellEnd"/>
            <w:r w:rsidRPr="00D3721A">
              <w:rPr>
                <w:rFonts w:asciiTheme="majorHAnsi" w:eastAsia="Times New Roman" w:hAnsiTheme="majorHAnsi" w:cstheme="majorHAnsi"/>
                <w:i/>
                <w:iCs/>
                <w:sz w:val="24"/>
                <w:szCs w:val="24"/>
                <w:lang w:eastAsia="lv-LV"/>
              </w:rPr>
              <w:t xml:space="preserve">, COFOG. </w:t>
            </w:r>
            <w:hyperlink r:id="rId44" w:tgtFrame="_blank" w:history="1">
              <w:r w:rsidRPr="00D3721A">
                <w:rPr>
                  <w:rFonts w:asciiTheme="majorHAnsi" w:eastAsia="Times New Roman" w:hAnsiTheme="majorHAnsi" w:cstheme="majorHAnsi"/>
                  <w:i/>
                  <w:iCs/>
                  <w:color w:val="0563C1"/>
                  <w:sz w:val="24"/>
                  <w:szCs w:val="24"/>
                  <w:u w:val="single"/>
                  <w:lang w:eastAsia="lv-LV"/>
                </w:rPr>
                <w:t>https://ec.europa.eu/eurostat/statistics-explained/index.php?title=Government_expenditure_on_education</w:t>
              </w:r>
            </w:hyperlink>
            <w:r w:rsidRPr="00D3721A">
              <w:rPr>
                <w:rFonts w:asciiTheme="majorHAnsi" w:eastAsia="Times New Roman" w:hAnsiTheme="majorHAnsi" w:cstheme="majorHAnsi"/>
                <w:i/>
                <w:iCs/>
                <w:sz w:val="24"/>
                <w:szCs w:val="24"/>
                <w:lang w:eastAsia="lv-LV"/>
              </w:rPr>
              <w:t xml:space="preserve"> </w:t>
            </w:r>
            <w:r w:rsidRPr="00D3721A">
              <w:rPr>
                <w:rFonts w:asciiTheme="majorHAnsi" w:eastAsia="Times New Roman" w:hAnsiTheme="majorHAnsi" w:cstheme="majorHAnsi"/>
                <w:sz w:val="24"/>
                <w:szCs w:val="24"/>
                <w:lang w:eastAsia="lv-LV"/>
              </w:rPr>
              <w:t>[skatīts: 05.07.2023.]  </w:t>
            </w:r>
          </w:p>
        </w:tc>
      </w:tr>
    </w:tbl>
    <w:p w14:paraId="0BC1D698" w14:textId="534657B6" w:rsidR="00063DC6" w:rsidRPr="00D3721A" w:rsidRDefault="094F48AF" w:rsidP="00595EF9">
      <w:pPr>
        <w:spacing w:before="120" w:afterLines="60" w:after="144" w:line="240" w:lineRule="auto"/>
        <w:jc w:val="both"/>
        <w:textAlignment w:val="baseline"/>
        <w:rPr>
          <w:rFonts w:asciiTheme="majorHAnsi" w:eastAsia="Times New Roman" w:hAnsiTheme="majorHAnsi" w:cstheme="majorBidi"/>
          <w:sz w:val="24"/>
          <w:szCs w:val="24"/>
          <w:lang w:eastAsia="lv-LV"/>
        </w:rPr>
      </w:pPr>
      <w:r w:rsidRPr="00D3721A">
        <w:rPr>
          <w:rFonts w:asciiTheme="majorHAnsi" w:eastAsia="Times New Roman" w:hAnsiTheme="majorHAnsi" w:cstheme="majorBidi"/>
          <w:sz w:val="24"/>
          <w:szCs w:val="24"/>
          <w:lang w:eastAsia="lv-LV"/>
        </w:rPr>
        <w:t>Skatoties vispārējos valdības izdevumus izglītībā detalizētāk pēc ekonomiskās klasifikācijas kodiem, 2021. gadā ES vidējā līmenī:   </w:t>
      </w:r>
    </w:p>
    <w:p w14:paraId="26522B5C" w14:textId="77777777" w:rsidR="00063DC6" w:rsidRPr="00D3721A" w:rsidRDefault="00063DC6">
      <w:pPr>
        <w:numPr>
          <w:ilvl w:val="0"/>
          <w:numId w:val="33"/>
        </w:numPr>
        <w:spacing w:afterLines="60" w:after="144" w:line="240" w:lineRule="auto"/>
        <w:ind w:left="709" w:hanging="359"/>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Aptuveni 64% veidoja atlīdzības izdevumi (Latvijā tie bija 63% no visiem izdevumiem izglītībā). Atlīdzība aptver algas, darba ņēmēju un darba devēju sociālās iemaksas, piemēram, skolotājiem;   </w:t>
      </w:r>
    </w:p>
    <w:p w14:paraId="39562D5B" w14:textId="77777777" w:rsidR="00063DC6" w:rsidRPr="00D3721A" w:rsidRDefault="00063DC6">
      <w:pPr>
        <w:numPr>
          <w:ilvl w:val="0"/>
          <w:numId w:val="33"/>
        </w:numPr>
        <w:spacing w:afterLines="60" w:after="144" w:line="240" w:lineRule="auto"/>
        <w:ind w:left="709" w:hanging="359"/>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13% bija “starppatēriņa” veidā, proti, preču un pakalpojumu iegādei (Latvijā tie bija 18%);  </w:t>
      </w:r>
    </w:p>
    <w:p w14:paraId="3A16DA18" w14:textId="77777777" w:rsidR="00063DC6" w:rsidRPr="00D3721A" w:rsidRDefault="00063DC6">
      <w:pPr>
        <w:numPr>
          <w:ilvl w:val="0"/>
          <w:numId w:val="33"/>
        </w:numPr>
        <w:spacing w:afterLines="60" w:after="144" w:line="240" w:lineRule="auto"/>
        <w:ind w:left="709" w:hanging="359"/>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6% bija sociālo pabalstu veidā, izņemot sociālos pārvedumus natūrā (Latvijā tie bija 2%); </w:t>
      </w:r>
    </w:p>
    <w:p w14:paraId="19B9A2FD" w14:textId="77777777" w:rsidR="00063DC6" w:rsidRPr="00D3721A" w:rsidRDefault="00063DC6">
      <w:pPr>
        <w:numPr>
          <w:ilvl w:val="0"/>
          <w:numId w:val="33"/>
        </w:numPr>
        <w:spacing w:afterLines="60" w:after="144" w:line="240" w:lineRule="auto"/>
        <w:ind w:left="709" w:hanging="359"/>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lastRenderedPageBreak/>
        <w:t>6% bija “citi kārtējie pārvedumi” (Latvijā tie bija 2%). Šajā pēdējā kategorijā ietilpst, piemēram, maksājumi privātajām skolām;  </w:t>
      </w:r>
    </w:p>
    <w:p w14:paraId="01AE7657" w14:textId="77777777" w:rsidR="00063DC6" w:rsidRPr="00D3721A" w:rsidRDefault="00063DC6">
      <w:pPr>
        <w:numPr>
          <w:ilvl w:val="0"/>
          <w:numId w:val="33"/>
        </w:numPr>
        <w:spacing w:afterLines="60" w:after="144" w:line="240" w:lineRule="auto"/>
        <w:ind w:left="709" w:hanging="359"/>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b/>
          <w:bCs/>
          <w:sz w:val="24"/>
          <w:szCs w:val="24"/>
          <w:lang w:eastAsia="lv-LV"/>
        </w:rPr>
        <w:t>Kapitālieguldījumi, piemēram, skolu ēkās, veidoja aptuveni 7% no izglītības izdevumiem ES dalībvalstīs vidēji, savukārt Latvijā tie veidoja 14% no kopējā izdevumu apjoma.</w:t>
      </w:r>
      <w:r w:rsidRPr="00D3721A">
        <w:rPr>
          <w:rFonts w:asciiTheme="majorHAnsi" w:eastAsia="Times New Roman" w:hAnsiTheme="majorHAnsi" w:cstheme="majorHAnsi"/>
          <w:sz w:val="24"/>
          <w:szCs w:val="24"/>
          <w:lang w:eastAsia="lv-LV"/>
        </w:rPr>
        <w:t>  </w:t>
      </w:r>
    </w:p>
    <w:p w14:paraId="1CFEA473" w14:textId="2678230B" w:rsidR="00063DC6" w:rsidRPr="00D3721A" w:rsidRDefault="00063DC6" w:rsidP="00716B10">
      <w:pPr>
        <w:spacing w:afterLines="60" w:after="144" w:line="240" w:lineRule="auto"/>
        <w:jc w:val="both"/>
        <w:textAlignment w:val="baseline"/>
        <w:rPr>
          <w:rFonts w:asciiTheme="majorHAnsi" w:eastAsia="Times New Roman" w:hAnsiTheme="majorHAnsi" w:cstheme="majorBidi"/>
          <w:sz w:val="24"/>
          <w:szCs w:val="24"/>
          <w:lang w:eastAsia="lv-LV"/>
        </w:rPr>
      </w:pPr>
      <w:r w:rsidRPr="0B0EBBC5">
        <w:rPr>
          <w:rFonts w:asciiTheme="majorHAnsi" w:eastAsia="Times New Roman" w:hAnsiTheme="majorHAnsi" w:cstheme="majorBidi"/>
          <w:sz w:val="24"/>
          <w:szCs w:val="24"/>
          <w:lang w:eastAsia="lv-LV"/>
        </w:rPr>
        <w:t xml:space="preserve">Mērķdotācijas apmērs, kas no valsts budžeta tiek novirzīts skolotāju algām, tiek ikgadēji nofiksēts valsts budžeta likumā. Piemēram, </w:t>
      </w:r>
      <w:hyperlink r:id="rId45" w:anchor="p30">
        <w:r w:rsidRPr="0B0EBBC5">
          <w:rPr>
            <w:rFonts w:asciiTheme="majorHAnsi" w:eastAsia="Times New Roman" w:hAnsiTheme="majorHAnsi" w:cstheme="majorBidi"/>
            <w:b/>
            <w:bCs/>
            <w:color w:val="0563C1"/>
            <w:sz w:val="24"/>
            <w:szCs w:val="24"/>
            <w:u w:val="single"/>
            <w:lang w:eastAsia="lv-LV"/>
          </w:rPr>
          <w:t>valsts budžetā 2023. gadam</w:t>
        </w:r>
      </w:hyperlink>
      <w:r w:rsidRPr="0B0EBBC5">
        <w:rPr>
          <w:rFonts w:asciiTheme="majorHAnsi" w:eastAsia="Times New Roman" w:hAnsiTheme="majorHAnsi" w:cstheme="majorBidi"/>
          <w:b/>
          <w:sz w:val="24"/>
          <w:szCs w:val="24"/>
          <w:lang w:eastAsia="lv-LV"/>
        </w:rPr>
        <w:t xml:space="preserve"> tie bija 396 969 832 eiro.</w:t>
      </w:r>
      <w:r w:rsidRPr="0B0EBBC5">
        <w:rPr>
          <w:rFonts w:asciiTheme="majorHAnsi" w:eastAsia="Times New Roman" w:hAnsiTheme="majorHAnsi" w:cstheme="majorBidi"/>
          <w:sz w:val="24"/>
          <w:szCs w:val="24"/>
          <w:lang w:eastAsia="lv-LV"/>
        </w:rPr>
        <w:t xml:space="preserve"> Taču, ievērojot nepilno slodžu lielo ietekmi, </w:t>
      </w:r>
      <w:r w:rsidRPr="0B0EBBC5">
        <w:rPr>
          <w:rFonts w:asciiTheme="majorHAnsi" w:eastAsia="Times New Roman" w:hAnsiTheme="majorHAnsi" w:cstheme="majorBidi"/>
          <w:b/>
          <w:sz w:val="24"/>
          <w:szCs w:val="24"/>
          <w:lang w:eastAsia="lv-LV"/>
        </w:rPr>
        <w:t xml:space="preserve">vidējā skolotāja </w:t>
      </w:r>
      <w:r w:rsidR="0015093D">
        <w:rPr>
          <w:rFonts w:asciiTheme="majorHAnsi" w:eastAsia="Times New Roman" w:hAnsiTheme="majorHAnsi" w:cstheme="majorBidi"/>
          <w:b/>
          <w:bCs/>
          <w:sz w:val="24"/>
          <w:szCs w:val="24"/>
          <w:lang w:eastAsia="lv-LV"/>
        </w:rPr>
        <w:t>darba samaksa</w:t>
      </w:r>
      <w:r w:rsidR="0015093D" w:rsidRPr="0B0EBBC5">
        <w:rPr>
          <w:rFonts w:asciiTheme="majorHAnsi" w:eastAsia="Times New Roman" w:hAnsiTheme="majorHAnsi" w:cstheme="majorBidi"/>
          <w:b/>
          <w:bCs/>
          <w:sz w:val="24"/>
          <w:szCs w:val="24"/>
          <w:lang w:eastAsia="lv-LV"/>
        </w:rPr>
        <w:t xml:space="preserve"> </w:t>
      </w:r>
      <w:r w:rsidRPr="0B0EBBC5">
        <w:rPr>
          <w:rFonts w:asciiTheme="majorHAnsi" w:eastAsia="Times New Roman" w:hAnsiTheme="majorHAnsi" w:cstheme="majorBidi"/>
          <w:b/>
          <w:sz w:val="24"/>
          <w:szCs w:val="24"/>
          <w:lang w:eastAsia="lv-LV"/>
        </w:rPr>
        <w:t>mēnesī bija 829 eiro</w:t>
      </w:r>
      <w:r w:rsidRPr="0B0EBBC5">
        <w:rPr>
          <w:rFonts w:asciiTheme="majorHAnsi" w:eastAsia="Times New Roman" w:hAnsiTheme="majorHAnsi" w:cstheme="majorBidi"/>
          <w:sz w:val="24"/>
          <w:szCs w:val="24"/>
          <w:lang w:eastAsia="lv-LV"/>
        </w:rPr>
        <w:t xml:space="preserve">, tomēr jāņem vērā, ka </w:t>
      </w:r>
      <w:r w:rsidRPr="0B0EBBC5">
        <w:rPr>
          <w:rFonts w:asciiTheme="majorHAnsi" w:eastAsia="Times New Roman" w:hAnsiTheme="majorHAnsi" w:cstheme="majorBidi"/>
          <w:b/>
          <w:sz w:val="24"/>
          <w:szCs w:val="24"/>
          <w:lang w:eastAsia="lv-LV"/>
        </w:rPr>
        <w:t>variācija algas apmērā ir pat no nepilniem 5 eiro līdz vairāk par 2,4 tūkst. eiro mēnesī.</w:t>
      </w:r>
      <w:r w:rsidRPr="0B0EBBC5">
        <w:rPr>
          <w:rFonts w:asciiTheme="majorHAnsi" w:eastAsia="Times New Roman" w:hAnsiTheme="majorHAnsi" w:cstheme="majorBidi"/>
          <w:b/>
          <w:bCs/>
          <w:sz w:val="24"/>
          <w:szCs w:val="24"/>
          <w:lang w:eastAsia="lv-LV"/>
        </w:rPr>
        <w:t> </w:t>
      </w:r>
      <w:r w:rsidRPr="0B0EBBC5">
        <w:rPr>
          <w:rFonts w:asciiTheme="majorHAnsi" w:eastAsia="Times New Roman" w:hAnsiTheme="majorHAnsi" w:cstheme="majorBidi"/>
          <w:sz w:val="24"/>
          <w:szCs w:val="24"/>
          <w:lang w:eastAsia="lv-LV"/>
        </w:rPr>
        <w:t>  </w:t>
      </w:r>
    </w:p>
    <w:p w14:paraId="2872080E" w14:textId="77777777" w:rsidR="00716B10" w:rsidRPr="00D3721A" w:rsidRDefault="00716B10" w:rsidP="00716B10">
      <w:pPr>
        <w:spacing w:afterLines="60" w:after="144" w:line="240" w:lineRule="auto"/>
        <w:jc w:val="both"/>
        <w:textAlignment w:val="baseline"/>
        <w:rPr>
          <w:rFonts w:asciiTheme="majorHAnsi" w:eastAsia="Times New Roman" w:hAnsiTheme="majorHAnsi" w:cstheme="majorHAnsi"/>
          <w:color w:val="FF0000"/>
          <w:sz w:val="24"/>
          <w:szCs w:val="24"/>
          <w:lang w:eastAsia="lv-LV"/>
        </w:rPr>
      </w:pPr>
    </w:p>
    <w:p w14:paraId="052E1FAC" w14:textId="340700B0" w:rsidR="00063DC6" w:rsidRPr="00705E11" w:rsidRDefault="00063DC6" w:rsidP="00716B10">
      <w:pPr>
        <w:spacing w:afterLines="60" w:after="144" w:line="240" w:lineRule="auto"/>
        <w:textAlignment w:val="baseline"/>
        <w:rPr>
          <w:rFonts w:asciiTheme="majorHAnsi" w:eastAsia="Times New Roman" w:hAnsiTheme="majorHAnsi" w:cstheme="majorHAnsi"/>
          <w:color w:val="000000" w:themeColor="text1"/>
          <w:sz w:val="24"/>
          <w:szCs w:val="24"/>
          <w:lang w:eastAsia="lv-LV"/>
        </w:rPr>
      </w:pPr>
      <w:r w:rsidRPr="00705E11">
        <w:rPr>
          <w:rFonts w:asciiTheme="majorHAnsi" w:eastAsia="Times New Roman" w:hAnsiTheme="majorHAnsi" w:cstheme="majorHAnsi"/>
          <w:b/>
          <w:bCs/>
          <w:color w:val="000000" w:themeColor="text1"/>
          <w:sz w:val="24"/>
          <w:szCs w:val="24"/>
          <w:lang w:eastAsia="lv-LV"/>
        </w:rPr>
        <w:t>Mācību telpu noslodze un skolas kapacitāte uz vienu skolēnu </w:t>
      </w:r>
      <w:r w:rsidRPr="00705E11">
        <w:rPr>
          <w:rFonts w:asciiTheme="majorHAnsi" w:eastAsia="Times New Roman" w:hAnsiTheme="majorHAnsi" w:cstheme="majorHAnsi"/>
          <w:color w:val="000000" w:themeColor="text1"/>
          <w:sz w:val="24"/>
          <w:szCs w:val="24"/>
          <w:lang w:eastAsia="lv-LV"/>
        </w:rPr>
        <w:t> </w:t>
      </w:r>
    </w:p>
    <w:p w14:paraId="6E129156" w14:textId="4450BE61" w:rsidR="00063DC6" w:rsidRPr="00D3721A" w:rsidRDefault="00063DC6" w:rsidP="001071C9">
      <w:pPr>
        <w:spacing w:afterLines="60" w:after="144" w:line="240" w:lineRule="auto"/>
        <w:jc w:val="both"/>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Analizējot mācību telpu kapacitāti (m2) uz vienu skolēnu pa urbanizācijas līmeņiem (sk. 1</w:t>
      </w:r>
      <w:r w:rsidR="00A262E3">
        <w:rPr>
          <w:rFonts w:asciiTheme="majorHAnsi" w:eastAsia="Times New Roman" w:hAnsiTheme="majorHAnsi" w:cstheme="majorHAnsi"/>
          <w:color w:val="000000"/>
          <w:sz w:val="24"/>
          <w:szCs w:val="24"/>
          <w:lang w:eastAsia="lv-LV"/>
        </w:rPr>
        <w:t>6</w:t>
      </w:r>
      <w:r w:rsidRPr="00D3721A">
        <w:rPr>
          <w:rFonts w:asciiTheme="majorHAnsi" w:eastAsia="Times New Roman" w:hAnsiTheme="majorHAnsi" w:cstheme="majorHAnsi"/>
          <w:color w:val="000000"/>
          <w:sz w:val="24"/>
          <w:szCs w:val="24"/>
          <w:lang w:eastAsia="lv-LV"/>
        </w:rPr>
        <w:t xml:space="preserve">. </w:t>
      </w:r>
      <w:r w:rsidR="00A262E3">
        <w:rPr>
          <w:rFonts w:asciiTheme="majorHAnsi" w:eastAsia="Times New Roman" w:hAnsiTheme="majorHAnsi" w:cstheme="majorHAnsi"/>
          <w:color w:val="000000"/>
          <w:sz w:val="24"/>
          <w:szCs w:val="24"/>
          <w:lang w:eastAsia="lv-LV"/>
        </w:rPr>
        <w:t>attēlu</w:t>
      </w:r>
      <w:r w:rsidRPr="00D3721A">
        <w:rPr>
          <w:rFonts w:asciiTheme="majorHAnsi" w:eastAsia="Times New Roman" w:hAnsiTheme="majorHAnsi" w:cstheme="majorHAnsi"/>
          <w:color w:val="000000"/>
          <w:sz w:val="24"/>
          <w:szCs w:val="24"/>
          <w:lang w:eastAsia="lv-LV"/>
        </w:rPr>
        <w:t xml:space="preserve">), 2022./2023.mācību gada dati liecina, ka efektīvāka izglītības infrastruktūras izmantošana vērojama mazpilsētās, kurās lielākajā daļā izglītības iestāžu uz vienu skolēnu ir no 3-7 m2. Ministru kabineta noteikumi Nr.610 “Higiēnas prasības izglītības iestādēm, kas īsteno vispārējās pamatizglītības, vispārējās vidējās izglītības, profesionālās pamatizglītības, arodizglītības vai profesionālās vidējās izglītības programmas” nosaka minimālo platību viena izglītojamā vietai: mācību telpā — 2 m2; telpā, kurā veic ķīmijas, fizikas vai </w:t>
      </w:r>
      <w:proofErr w:type="spellStart"/>
      <w:r w:rsidRPr="00D3721A">
        <w:rPr>
          <w:rFonts w:asciiTheme="majorHAnsi" w:eastAsia="Times New Roman" w:hAnsiTheme="majorHAnsi" w:cstheme="majorHAnsi"/>
          <w:color w:val="000000"/>
          <w:sz w:val="24"/>
          <w:szCs w:val="24"/>
          <w:lang w:eastAsia="lv-LV"/>
        </w:rPr>
        <w:t>dabaszinību</w:t>
      </w:r>
      <w:proofErr w:type="spellEnd"/>
      <w:r w:rsidRPr="00D3721A">
        <w:rPr>
          <w:rFonts w:asciiTheme="majorHAnsi" w:eastAsia="Times New Roman" w:hAnsiTheme="majorHAnsi" w:cstheme="majorHAnsi"/>
          <w:color w:val="000000"/>
          <w:sz w:val="24"/>
          <w:szCs w:val="24"/>
          <w:lang w:eastAsia="lv-LV"/>
        </w:rPr>
        <w:t xml:space="preserve"> laboratorijas vai praktiskos darbus, – 2,4 m2;  mājturības, dizaina un tehnoloģiju kabinetā – 3 m2; sporta zālē — 8 m2; datorklasē – 3 m2.  </w:t>
      </w:r>
    </w:p>
    <w:p w14:paraId="595E8DD2" w14:textId="405BFC0E" w:rsidR="00063DC6" w:rsidRPr="00D3721A" w:rsidRDefault="00063DC6" w:rsidP="00716B10">
      <w:pPr>
        <w:spacing w:afterLines="60" w:after="144" w:line="240" w:lineRule="auto"/>
        <w:jc w:val="both"/>
        <w:textAlignment w:val="baseline"/>
        <w:rPr>
          <w:rFonts w:asciiTheme="majorHAnsi" w:eastAsia="Times New Roman" w:hAnsiTheme="majorHAnsi" w:cstheme="majorHAnsi"/>
          <w:color w:val="000000"/>
          <w:sz w:val="24"/>
          <w:szCs w:val="24"/>
          <w:lang w:eastAsia="lv-LV"/>
        </w:rPr>
      </w:pPr>
      <w:r w:rsidRPr="00D3721A">
        <w:rPr>
          <w:rFonts w:asciiTheme="majorHAnsi" w:eastAsia="Times New Roman" w:hAnsiTheme="majorHAnsi" w:cstheme="majorHAnsi"/>
          <w:color w:val="000000"/>
          <w:sz w:val="24"/>
          <w:szCs w:val="24"/>
          <w:lang w:eastAsia="lv-LV"/>
        </w:rPr>
        <w:t>Negatīvi vērtējams tas, ka pilsētās ir salīdzinoši liels izglītības iestāžu skaits, kurās uz vienu izglītojamo ir līdz 3 m2 platība. Šajos gadījumos ir nepieciešams veikt investīcijas izglītības infrastruktūras paplašināšanai. Savukārt, lauku teritorijā ir izglītības iestādes, kur uz vienu izglītojamo ir vairāk kā 13 m2 telpas platības. Šajos gadījumos pašvaldībai būtu meklējami risinājumi efektīvākai infrastruktūras apsaimniekošanai.  </w:t>
      </w:r>
    </w:p>
    <w:p w14:paraId="23E185E5" w14:textId="77777777" w:rsidR="00716B10" w:rsidRPr="00D3721A" w:rsidRDefault="00716B10" w:rsidP="00716B10">
      <w:pPr>
        <w:spacing w:afterLines="60" w:after="144" w:line="240" w:lineRule="auto"/>
        <w:jc w:val="both"/>
        <w:textAlignment w:val="baseline"/>
        <w:rPr>
          <w:rFonts w:asciiTheme="majorHAnsi" w:eastAsia="Times New Roman" w:hAnsiTheme="majorHAnsi" w:cstheme="majorHAnsi"/>
          <w:sz w:val="24"/>
          <w:szCs w:val="24"/>
          <w:lang w:eastAsia="lv-LV"/>
        </w:rPr>
      </w:pPr>
    </w:p>
    <w:p w14:paraId="686626BA" w14:textId="5C4AD0B2" w:rsidR="00063DC6" w:rsidRDefault="00063DC6" w:rsidP="00A262E3">
      <w:pPr>
        <w:spacing w:afterLines="60" w:after="144" w:line="240" w:lineRule="auto"/>
        <w:jc w:val="center"/>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color w:val="000000"/>
          <w:sz w:val="24"/>
          <w:szCs w:val="24"/>
          <w:lang w:eastAsia="lv-LV"/>
        </w:rPr>
        <w:t>  </w:t>
      </w:r>
      <w:r w:rsidRPr="00D3721A">
        <w:rPr>
          <w:rFonts w:asciiTheme="majorHAnsi" w:hAnsiTheme="majorHAnsi" w:cstheme="majorHAnsi"/>
          <w:noProof/>
          <w:sz w:val="24"/>
          <w:szCs w:val="24"/>
        </w:rPr>
        <w:drawing>
          <wp:inline distT="0" distB="0" distL="0" distR="0" wp14:anchorId="1DF8F490" wp14:editId="52D89D4D">
            <wp:extent cx="5524500" cy="2657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2657475"/>
                    </a:xfrm>
                    <a:prstGeom prst="rect">
                      <a:avLst/>
                    </a:prstGeom>
                    <a:noFill/>
                    <a:ln>
                      <a:noFill/>
                    </a:ln>
                  </pic:spPr>
                </pic:pic>
              </a:graphicData>
            </a:graphic>
          </wp:inline>
        </w:drawing>
      </w:r>
    </w:p>
    <w:p w14:paraId="3981DAF7" w14:textId="4186542E" w:rsidR="00A262E3" w:rsidRPr="00D3721A" w:rsidRDefault="00A262E3" w:rsidP="00A262E3">
      <w:pPr>
        <w:spacing w:after="0" w:line="240" w:lineRule="auto"/>
        <w:jc w:val="center"/>
        <w:textAlignment w:val="baseline"/>
        <w:rPr>
          <w:rFonts w:asciiTheme="majorHAnsi" w:eastAsia="Times New Roman" w:hAnsiTheme="majorHAnsi" w:cstheme="majorHAnsi"/>
          <w:sz w:val="24"/>
          <w:szCs w:val="24"/>
          <w:lang w:eastAsia="lv-LV"/>
        </w:rPr>
      </w:pPr>
      <w:r>
        <w:rPr>
          <w:rFonts w:asciiTheme="majorHAnsi" w:eastAsia="Times New Roman" w:hAnsiTheme="majorHAnsi" w:cstheme="majorHAnsi"/>
          <w:sz w:val="24"/>
          <w:szCs w:val="24"/>
          <w:lang w:eastAsia="lv-LV"/>
        </w:rPr>
        <w:t>16. attēls. Mācību telpas kapacitāte uz vienu skolēnu pa urbanizācijas līmeņiem</w:t>
      </w:r>
    </w:p>
    <w:p w14:paraId="31E8A7DB" w14:textId="77777777" w:rsidR="00063DC6" w:rsidRPr="00D3721A" w:rsidRDefault="00063DC6" w:rsidP="00716B10">
      <w:pPr>
        <w:spacing w:afterLines="60" w:after="144" w:line="240" w:lineRule="auto"/>
        <w:textAlignment w:val="baseline"/>
        <w:rPr>
          <w:rFonts w:asciiTheme="majorHAnsi" w:eastAsia="Times New Roman" w:hAnsiTheme="majorHAnsi" w:cstheme="majorHAnsi"/>
          <w:sz w:val="24"/>
          <w:szCs w:val="24"/>
          <w:lang w:eastAsia="lv-LV"/>
        </w:rPr>
      </w:pPr>
      <w:r w:rsidRPr="00D3721A">
        <w:rPr>
          <w:rFonts w:asciiTheme="majorHAnsi" w:eastAsia="Times New Roman" w:hAnsiTheme="majorHAnsi" w:cstheme="majorHAnsi"/>
          <w:sz w:val="24"/>
          <w:szCs w:val="24"/>
          <w:lang w:eastAsia="lv-LV"/>
        </w:rPr>
        <w:t> </w:t>
      </w:r>
      <w:r w:rsidRPr="00D3721A">
        <w:rPr>
          <w:rFonts w:asciiTheme="majorHAnsi" w:eastAsia="Times New Roman" w:hAnsiTheme="majorHAnsi" w:cstheme="majorHAnsi"/>
          <w:color w:val="7030A0"/>
          <w:sz w:val="24"/>
          <w:szCs w:val="24"/>
          <w:lang w:eastAsia="lv-LV"/>
        </w:rPr>
        <w:t> </w:t>
      </w:r>
    </w:p>
    <w:p w14:paraId="6A34FDF8" w14:textId="4F0FB156" w:rsidR="00716B10" w:rsidRPr="00D3721A" w:rsidRDefault="00716B10" w:rsidP="00716B10">
      <w:pPr>
        <w:spacing w:afterLines="60" w:after="144"/>
        <w:rPr>
          <w:rFonts w:asciiTheme="majorHAnsi" w:eastAsia="Times New Roman" w:hAnsiTheme="majorHAnsi" w:cstheme="majorHAnsi"/>
          <w:b/>
          <w:bCs/>
          <w:color w:val="7030A0"/>
          <w:sz w:val="24"/>
          <w:szCs w:val="24"/>
          <w:lang w:eastAsia="lv-LV"/>
        </w:rPr>
      </w:pPr>
    </w:p>
    <w:sectPr w:rsidR="00716B10" w:rsidRPr="00D3721A" w:rsidSect="0029463B">
      <w:footerReference w:type="default" r:id="rId47"/>
      <w:pgSz w:w="11906" w:h="16838"/>
      <w:pgMar w:top="993" w:right="849" w:bottom="851" w:left="1276"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D01E5" w14:textId="77777777" w:rsidR="000438CB" w:rsidRDefault="000438CB" w:rsidP="003D59A1">
      <w:pPr>
        <w:spacing w:after="0" w:line="240" w:lineRule="auto"/>
      </w:pPr>
      <w:r>
        <w:separator/>
      </w:r>
    </w:p>
  </w:endnote>
  <w:endnote w:type="continuationSeparator" w:id="0">
    <w:p w14:paraId="1CCF91E2" w14:textId="77777777" w:rsidR="000438CB" w:rsidRDefault="000438CB" w:rsidP="003D59A1">
      <w:pPr>
        <w:spacing w:after="0" w:line="240" w:lineRule="auto"/>
      </w:pPr>
      <w:r>
        <w:continuationSeparator/>
      </w:r>
    </w:p>
  </w:endnote>
  <w:endnote w:type="continuationNotice" w:id="1">
    <w:p w14:paraId="72DB4B71" w14:textId="77777777" w:rsidR="000438CB" w:rsidRDefault="000438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636899"/>
      <w:docPartObj>
        <w:docPartGallery w:val="Page Numbers (Bottom of Page)"/>
        <w:docPartUnique/>
      </w:docPartObj>
    </w:sdtPr>
    <w:sdtEndPr>
      <w:rPr>
        <w:noProof/>
      </w:rPr>
    </w:sdtEndPr>
    <w:sdtContent>
      <w:p w14:paraId="43959C44" w14:textId="47E7756D" w:rsidR="0029463B" w:rsidRDefault="002946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D31CD" w14:textId="77777777" w:rsidR="0029463B" w:rsidRDefault="00294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A7CC" w14:textId="77777777" w:rsidR="000438CB" w:rsidRDefault="000438CB" w:rsidP="003D59A1">
      <w:pPr>
        <w:spacing w:after="0" w:line="240" w:lineRule="auto"/>
      </w:pPr>
      <w:r>
        <w:separator/>
      </w:r>
    </w:p>
  </w:footnote>
  <w:footnote w:type="continuationSeparator" w:id="0">
    <w:p w14:paraId="23AC0D68" w14:textId="77777777" w:rsidR="000438CB" w:rsidRDefault="000438CB" w:rsidP="003D59A1">
      <w:pPr>
        <w:spacing w:after="0" w:line="240" w:lineRule="auto"/>
      </w:pPr>
      <w:r>
        <w:continuationSeparator/>
      </w:r>
    </w:p>
  </w:footnote>
  <w:footnote w:type="continuationNotice" w:id="1">
    <w:p w14:paraId="6526EA03" w14:textId="77777777" w:rsidR="000438CB" w:rsidRDefault="000438CB">
      <w:pPr>
        <w:spacing w:after="0" w:line="240" w:lineRule="auto"/>
      </w:pPr>
    </w:p>
  </w:footnote>
  <w:footnote w:id="2">
    <w:p w14:paraId="54165675" w14:textId="5C3BF12C" w:rsidR="009113D9" w:rsidRDefault="009113D9">
      <w:pPr>
        <w:pStyle w:val="FootnoteText"/>
      </w:pPr>
      <w:r>
        <w:rPr>
          <w:rStyle w:val="FootnoteReference"/>
        </w:rPr>
        <w:footnoteRef/>
      </w:r>
      <w:r>
        <w:t xml:space="preserve"> </w:t>
      </w:r>
      <w:r w:rsidR="00FC7A47" w:rsidRPr="001D6A6C">
        <w:rPr>
          <w:rFonts w:asciiTheme="majorHAnsi" w:hAnsiTheme="majorHAnsi" w:cstheme="majorHAnsi"/>
        </w:rPr>
        <w:t>IZM sadarbībā ar sociālajiem partneriem izstrādās pedagogu darba slodzes sabalansēšanas grafiku turpmākajiem gadiem.</w:t>
      </w:r>
    </w:p>
  </w:footnote>
  <w:footnote w:id="3">
    <w:p w14:paraId="3B70B675" w14:textId="5E9554A0" w:rsidR="003D59A1" w:rsidRPr="003D59A1" w:rsidRDefault="003D59A1" w:rsidP="003D59A1">
      <w:pPr>
        <w:pStyle w:val="FootnoteText"/>
        <w:jc w:val="both"/>
        <w:rPr>
          <w:rFonts w:asciiTheme="majorHAnsi" w:hAnsiTheme="majorHAnsi" w:cstheme="majorHAnsi"/>
          <w:sz w:val="18"/>
          <w:szCs w:val="18"/>
        </w:rPr>
      </w:pPr>
      <w:r w:rsidRPr="003D59A1">
        <w:rPr>
          <w:rStyle w:val="FootnoteReference"/>
          <w:rFonts w:asciiTheme="majorHAnsi" w:hAnsiTheme="majorHAnsi" w:cstheme="majorHAnsi"/>
          <w:sz w:val="18"/>
          <w:szCs w:val="18"/>
        </w:rPr>
        <w:footnoteRef/>
      </w:r>
      <w:r w:rsidRPr="003D59A1">
        <w:rPr>
          <w:rFonts w:asciiTheme="majorHAnsi" w:hAnsiTheme="majorHAnsi" w:cstheme="majorHAnsi"/>
          <w:sz w:val="18"/>
          <w:szCs w:val="18"/>
        </w:rPr>
        <w:t xml:space="preserve"> </w:t>
      </w:r>
      <w:r w:rsidRPr="00FF0E70">
        <w:rPr>
          <w:rFonts w:asciiTheme="majorHAnsi" w:eastAsia="Times New Roman" w:hAnsiTheme="majorHAnsi" w:cstheme="majorHAnsi"/>
          <w:sz w:val="18"/>
          <w:szCs w:val="18"/>
          <w:lang w:eastAsia="lv-LV"/>
        </w:rPr>
        <w:t xml:space="preserve">Par izglītības iestāžu iespējamo atbalsta personāla likmju skaitu izglītības programmā diskutēts ar </w:t>
      </w:r>
      <w:r w:rsidR="00992E82">
        <w:rPr>
          <w:rFonts w:asciiTheme="majorHAnsi" w:eastAsia="Times New Roman" w:hAnsiTheme="majorHAnsi" w:cstheme="majorHAnsi"/>
          <w:sz w:val="18"/>
          <w:szCs w:val="18"/>
          <w:lang w:eastAsia="lv-LV"/>
        </w:rPr>
        <w:t>Latvijas S</w:t>
      </w:r>
      <w:r w:rsidRPr="00FF0E70">
        <w:rPr>
          <w:rFonts w:asciiTheme="majorHAnsi" w:eastAsia="Times New Roman" w:hAnsiTheme="majorHAnsi" w:cstheme="majorHAnsi"/>
          <w:sz w:val="18"/>
          <w:szCs w:val="18"/>
          <w:lang w:eastAsia="lv-LV"/>
        </w:rPr>
        <w:t>peciālo pedagogu asociāciju</w:t>
      </w:r>
      <w:r w:rsidR="00992E82">
        <w:rPr>
          <w:rFonts w:asciiTheme="majorHAnsi" w:eastAsia="Times New Roman" w:hAnsiTheme="majorHAnsi" w:cstheme="majorHAnsi"/>
          <w:sz w:val="18"/>
          <w:szCs w:val="18"/>
          <w:lang w:eastAsia="lv-LV"/>
        </w:rPr>
        <w:t xml:space="preserve"> un Latvijas Logopēdu</w:t>
      </w:r>
      <w:r w:rsidRPr="00FF0E70">
        <w:rPr>
          <w:rFonts w:asciiTheme="majorHAnsi" w:eastAsia="Times New Roman" w:hAnsiTheme="majorHAnsi" w:cstheme="majorHAnsi"/>
          <w:sz w:val="18"/>
          <w:szCs w:val="18"/>
          <w:lang w:eastAsia="lv-LV"/>
        </w:rPr>
        <w:t xml:space="preserve"> asociāciju, ņemts vērā attiecīgo asociāciju izstrādāto speciālā pedagoga un skolotāja logopēda amata aprakstos noteiktais attiecībā uz vienu likmi pret noteiktu skolēnu skaitu, kā arī ņemts vērā SAM 8.3.5 </w:t>
      </w:r>
      <w:r w:rsidRPr="00FF0E70">
        <w:rPr>
          <w:rFonts w:asciiTheme="majorHAnsi" w:eastAsia="Times New Roman" w:hAnsiTheme="majorHAnsi" w:cstheme="majorHAnsi"/>
          <w:color w:val="000000"/>
          <w:sz w:val="18"/>
          <w:szCs w:val="18"/>
          <w:lang w:eastAsia="lv-LV"/>
        </w:rPr>
        <w:t>"Uzlabot pieeju karjeras atbalstam izglītojamajiem vispārējās un profesionālās izglītības iestādēs"</w:t>
      </w:r>
      <w:r w:rsidRPr="00FF0E70">
        <w:rPr>
          <w:rFonts w:asciiTheme="majorHAnsi" w:eastAsia="Times New Roman" w:hAnsiTheme="majorHAnsi" w:cstheme="majorHAnsi"/>
          <w:sz w:val="18"/>
          <w:szCs w:val="18"/>
          <w:lang w:eastAsia="lv-LV"/>
        </w:rPr>
        <w:t xml:space="preserve"> projekta secinājumos </w:t>
      </w:r>
      <w:r w:rsidR="00EF7399">
        <w:rPr>
          <w:rFonts w:asciiTheme="majorHAnsi" w:eastAsia="Times New Roman" w:hAnsiTheme="majorHAnsi" w:cstheme="majorHAnsi"/>
          <w:sz w:val="18"/>
          <w:szCs w:val="18"/>
          <w:lang w:eastAsia="lv-LV"/>
        </w:rPr>
        <w:t xml:space="preserve">minētais </w:t>
      </w:r>
      <w:r w:rsidRPr="00FF0E70">
        <w:rPr>
          <w:rFonts w:asciiTheme="majorHAnsi" w:eastAsia="Times New Roman" w:hAnsiTheme="majorHAnsi" w:cstheme="majorHAnsi"/>
          <w:sz w:val="18"/>
          <w:szCs w:val="18"/>
          <w:lang w:eastAsia="lv-LV"/>
        </w:rPr>
        <w:t>par pedagoga karjeras konsultanta likmi pret noteiktu skolēnu skaitu.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D07"/>
    <w:multiLevelType w:val="multilevel"/>
    <w:tmpl w:val="777C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F6465"/>
    <w:multiLevelType w:val="multilevel"/>
    <w:tmpl w:val="7C6CA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F5521"/>
    <w:multiLevelType w:val="multilevel"/>
    <w:tmpl w:val="1576AB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C5D33"/>
    <w:multiLevelType w:val="multilevel"/>
    <w:tmpl w:val="73A852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A30D5A"/>
    <w:multiLevelType w:val="multilevel"/>
    <w:tmpl w:val="E1ECB2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750133"/>
    <w:multiLevelType w:val="multilevel"/>
    <w:tmpl w:val="47642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B3641F"/>
    <w:multiLevelType w:val="multilevel"/>
    <w:tmpl w:val="80B63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F5CA0"/>
    <w:multiLevelType w:val="multilevel"/>
    <w:tmpl w:val="5E045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E2D24"/>
    <w:multiLevelType w:val="multilevel"/>
    <w:tmpl w:val="D9C28E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EB04AF"/>
    <w:multiLevelType w:val="multilevel"/>
    <w:tmpl w:val="CAAE03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BBE"/>
    <w:multiLevelType w:val="multilevel"/>
    <w:tmpl w:val="B71AD2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66581E"/>
    <w:multiLevelType w:val="multilevel"/>
    <w:tmpl w:val="5BF4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FE2902"/>
    <w:multiLevelType w:val="multilevel"/>
    <w:tmpl w:val="C32E4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117EB0"/>
    <w:multiLevelType w:val="multilevel"/>
    <w:tmpl w:val="DB2CA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7E645F"/>
    <w:multiLevelType w:val="multilevel"/>
    <w:tmpl w:val="BD3E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4C01BB"/>
    <w:multiLevelType w:val="multilevel"/>
    <w:tmpl w:val="46326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FF2DE1"/>
    <w:multiLevelType w:val="hybridMultilevel"/>
    <w:tmpl w:val="8A44E0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BBE48B4"/>
    <w:multiLevelType w:val="multilevel"/>
    <w:tmpl w:val="0A002558"/>
    <w:lvl w:ilvl="0">
      <w:start w:val="2"/>
      <w:numFmt w:val="decimal"/>
      <w:lvlText w:val="%1."/>
      <w:lvlJc w:val="left"/>
      <w:pPr>
        <w:tabs>
          <w:tab w:val="num" w:pos="720"/>
        </w:tabs>
        <w:ind w:left="720" w:hanging="360"/>
      </w:pPr>
    </w:lvl>
    <w:lvl w:ilvl="1">
      <w:start w:val="6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342D4C"/>
    <w:multiLevelType w:val="multilevel"/>
    <w:tmpl w:val="15EEA4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25237D"/>
    <w:multiLevelType w:val="multilevel"/>
    <w:tmpl w:val="5D366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B8D883"/>
    <w:multiLevelType w:val="hybridMultilevel"/>
    <w:tmpl w:val="FFFFFFFF"/>
    <w:lvl w:ilvl="0" w:tplc="E984F776">
      <w:start w:val="1"/>
      <w:numFmt w:val="decimal"/>
      <w:lvlText w:val="%1."/>
      <w:lvlJc w:val="left"/>
      <w:pPr>
        <w:ind w:left="720" w:hanging="360"/>
      </w:pPr>
    </w:lvl>
    <w:lvl w:ilvl="1" w:tplc="2132C87C">
      <w:start w:val="1"/>
      <w:numFmt w:val="lowerLetter"/>
      <w:lvlText w:val="%2."/>
      <w:lvlJc w:val="left"/>
      <w:pPr>
        <w:ind w:left="1440" w:hanging="360"/>
      </w:pPr>
    </w:lvl>
    <w:lvl w:ilvl="2" w:tplc="CB8A008C">
      <w:start w:val="1"/>
      <w:numFmt w:val="lowerRoman"/>
      <w:lvlText w:val="%3."/>
      <w:lvlJc w:val="right"/>
      <w:pPr>
        <w:ind w:left="2160" w:hanging="180"/>
      </w:pPr>
    </w:lvl>
    <w:lvl w:ilvl="3" w:tplc="559C9E28">
      <w:start w:val="1"/>
      <w:numFmt w:val="decimal"/>
      <w:lvlText w:val="%4."/>
      <w:lvlJc w:val="left"/>
      <w:pPr>
        <w:ind w:left="2880" w:hanging="360"/>
      </w:pPr>
    </w:lvl>
    <w:lvl w:ilvl="4" w:tplc="D2A81438">
      <w:start w:val="1"/>
      <w:numFmt w:val="lowerLetter"/>
      <w:lvlText w:val="%5."/>
      <w:lvlJc w:val="left"/>
      <w:pPr>
        <w:ind w:left="3600" w:hanging="360"/>
      </w:pPr>
    </w:lvl>
    <w:lvl w:ilvl="5" w:tplc="0922C4E2">
      <w:start w:val="1"/>
      <w:numFmt w:val="lowerRoman"/>
      <w:lvlText w:val="%6."/>
      <w:lvlJc w:val="right"/>
      <w:pPr>
        <w:ind w:left="4320" w:hanging="180"/>
      </w:pPr>
    </w:lvl>
    <w:lvl w:ilvl="6" w:tplc="849CE194">
      <w:start w:val="1"/>
      <w:numFmt w:val="decimal"/>
      <w:lvlText w:val="%7."/>
      <w:lvlJc w:val="left"/>
      <w:pPr>
        <w:ind w:left="5040" w:hanging="360"/>
      </w:pPr>
    </w:lvl>
    <w:lvl w:ilvl="7" w:tplc="7844542C">
      <w:start w:val="1"/>
      <w:numFmt w:val="lowerLetter"/>
      <w:lvlText w:val="%8."/>
      <w:lvlJc w:val="left"/>
      <w:pPr>
        <w:ind w:left="5760" w:hanging="360"/>
      </w:pPr>
    </w:lvl>
    <w:lvl w:ilvl="8" w:tplc="80C21DE4">
      <w:start w:val="1"/>
      <w:numFmt w:val="lowerRoman"/>
      <w:lvlText w:val="%9."/>
      <w:lvlJc w:val="right"/>
      <w:pPr>
        <w:ind w:left="6480" w:hanging="180"/>
      </w:pPr>
    </w:lvl>
  </w:abstractNum>
  <w:abstractNum w:abstractNumId="21" w15:restartNumberingAfterBreak="0">
    <w:nsid w:val="440B2FC8"/>
    <w:multiLevelType w:val="multilevel"/>
    <w:tmpl w:val="C4208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BD7970"/>
    <w:multiLevelType w:val="multilevel"/>
    <w:tmpl w:val="18A4A5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F41777"/>
    <w:multiLevelType w:val="multilevel"/>
    <w:tmpl w:val="AE101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170737"/>
    <w:multiLevelType w:val="multilevel"/>
    <w:tmpl w:val="090C86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BE5273"/>
    <w:multiLevelType w:val="multilevel"/>
    <w:tmpl w:val="74A695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95700F"/>
    <w:multiLevelType w:val="multilevel"/>
    <w:tmpl w:val="5A62E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B24B8D"/>
    <w:multiLevelType w:val="multilevel"/>
    <w:tmpl w:val="3AB0D9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3A43C6"/>
    <w:multiLevelType w:val="hybridMultilevel"/>
    <w:tmpl w:val="157A5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1A77AB"/>
    <w:multiLevelType w:val="multilevel"/>
    <w:tmpl w:val="65A01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EA7236"/>
    <w:multiLevelType w:val="multilevel"/>
    <w:tmpl w:val="B55C3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8C1D29"/>
    <w:multiLevelType w:val="multilevel"/>
    <w:tmpl w:val="AF221E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440218"/>
    <w:multiLevelType w:val="multilevel"/>
    <w:tmpl w:val="F268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B142FD"/>
    <w:multiLevelType w:val="multilevel"/>
    <w:tmpl w:val="2E98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7C4AD8"/>
    <w:multiLevelType w:val="multilevel"/>
    <w:tmpl w:val="13AE5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B63548"/>
    <w:multiLevelType w:val="multilevel"/>
    <w:tmpl w:val="905461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8134861">
    <w:abstractNumId w:val="16"/>
  </w:num>
  <w:num w:numId="2" w16cid:durableId="1925603228">
    <w:abstractNumId w:val="7"/>
  </w:num>
  <w:num w:numId="3" w16cid:durableId="1065883816">
    <w:abstractNumId w:val="14"/>
  </w:num>
  <w:num w:numId="4" w16cid:durableId="356010032">
    <w:abstractNumId w:val="8"/>
  </w:num>
  <w:num w:numId="5" w16cid:durableId="264965812">
    <w:abstractNumId w:val="17"/>
  </w:num>
  <w:num w:numId="6" w16cid:durableId="1333024845">
    <w:abstractNumId w:val="5"/>
  </w:num>
  <w:num w:numId="7" w16cid:durableId="971253689">
    <w:abstractNumId w:val="15"/>
  </w:num>
  <w:num w:numId="8" w16cid:durableId="624579651">
    <w:abstractNumId w:val="6"/>
  </w:num>
  <w:num w:numId="9" w16cid:durableId="1432697355">
    <w:abstractNumId w:val="25"/>
  </w:num>
  <w:num w:numId="10" w16cid:durableId="2067218335">
    <w:abstractNumId w:val="26"/>
  </w:num>
  <w:num w:numId="11" w16cid:durableId="159470910">
    <w:abstractNumId w:val="19"/>
  </w:num>
  <w:num w:numId="12" w16cid:durableId="1919632562">
    <w:abstractNumId w:val="27"/>
  </w:num>
  <w:num w:numId="13" w16cid:durableId="460349187">
    <w:abstractNumId w:val="35"/>
  </w:num>
  <w:num w:numId="14" w16cid:durableId="810748594">
    <w:abstractNumId w:val="12"/>
  </w:num>
  <w:num w:numId="15" w16cid:durableId="298731750">
    <w:abstractNumId w:val="31"/>
  </w:num>
  <w:num w:numId="16" w16cid:durableId="1428964851">
    <w:abstractNumId w:val="2"/>
  </w:num>
  <w:num w:numId="17" w16cid:durableId="1097287028">
    <w:abstractNumId w:val="22"/>
  </w:num>
  <w:num w:numId="18" w16cid:durableId="1409186532">
    <w:abstractNumId w:val="34"/>
  </w:num>
  <w:num w:numId="19" w16cid:durableId="1637904933">
    <w:abstractNumId w:val="10"/>
  </w:num>
  <w:num w:numId="20" w16cid:durableId="1392852542">
    <w:abstractNumId w:val="13"/>
  </w:num>
  <w:num w:numId="21" w16cid:durableId="40790031">
    <w:abstractNumId w:val="9"/>
  </w:num>
  <w:num w:numId="22" w16cid:durableId="1481195472">
    <w:abstractNumId w:val="24"/>
  </w:num>
  <w:num w:numId="23" w16cid:durableId="1430352441">
    <w:abstractNumId w:val="3"/>
  </w:num>
  <w:num w:numId="24" w16cid:durableId="1228688506">
    <w:abstractNumId w:val="33"/>
  </w:num>
  <w:num w:numId="25" w16cid:durableId="774637508">
    <w:abstractNumId w:val="1"/>
  </w:num>
  <w:num w:numId="26" w16cid:durableId="220360796">
    <w:abstractNumId w:val="30"/>
  </w:num>
  <w:num w:numId="27" w16cid:durableId="972364280">
    <w:abstractNumId w:val="18"/>
  </w:num>
  <w:num w:numId="28" w16cid:durableId="1986202456">
    <w:abstractNumId w:val="11"/>
  </w:num>
  <w:num w:numId="29" w16cid:durableId="1935168630">
    <w:abstractNumId w:val="29"/>
  </w:num>
  <w:num w:numId="30" w16cid:durableId="1995184015">
    <w:abstractNumId w:val="23"/>
  </w:num>
  <w:num w:numId="31" w16cid:durableId="1951666432">
    <w:abstractNumId w:val="4"/>
  </w:num>
  <w:num w:numId="32" w16cid:durableId="1387988822">
    <w:abstractNumId w:val="0"/>
  </w:num>
  <w:num w:numId="33" w16cid:durableId="777602545">
    <w:abstractNumId w:val="32"/>
  </w:num>
  <w:num w:numId="34" w16cid:durableId="1250428706">
    <w:abstractNumId w:val="21"/>
  </w:num>
  <w:num w:numId="35" w16cid:durableId="344478248">
    <w:abstractNumId w:val="28"/>
  </w:num>
  <w:num w:numId="36" w16cid:durableId="904418432">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E70"/>
    <w:rsid w:val="00000BF4"/>
    <w:rsid w:val="00002385"/>
    <w:rsid w:val="00002F2B"/>
    <w:rsid w:val="0001255C"/>
    <w:rsid w:val="000127DD"/>
    <w:rsid w:val="000239B6"/>
    <w:rsid w:val="00034ABE"/>
    <w:rsid w:val="00037644"/>
    <w:rsid w:val="00037B37"/>
    <w:rsid w:val="000438CB"/>
    <w:rsid w:val="00046456"/>
    <w:rsid w:val="00046888"/>
    <w:rsid w:val="000475EA"/>
    <w:rsid w:val="000556D9"/>
    <w:rsid w:val="00063DC6"/>
    <w:rsid w:val="00064455"/>
    <w:rsid w:val="00064DB1"/>
    <w:rsid w:val="000665C5"/>
    <w:rsid w:val="00071978"/>
    <w:rsid w:val="00073F75"/>
    <w:rsid w:val="000742FD"/>
    <w:rsid w:val="0007608F"/>
    <w:rsid w:val="0007632E"/>
    <w:rsid w:val="000808CD"/>
    <w:rsid w:val="00085585"/>
    <w:rsid w:val="00087DE1"/>
    <w:rsid w:val="00094851"/>
    <w:rsid w:val="00095308"/>
    <w:rsid w:val="000966DB"/>
    <w:rsid w:val="000A2128"/>
    <w:rsid w:val="000A30F6"/>
    <w:rsid w:val="000B27A6"/>
    <w:rsid w:val="000B35E8"/>
    <w:rsid w:val="000B758C"/>
    <w:rsid w:val="000B7826"/>
    <w:rsid w:val="000B7D00"/>
    <w:rsid w:val="000C4D3C"/>
    <w:rsid w:val="000C623A"/>
    <w:rsid w:val="000D04DE"/>
    <w:rsid w:val="000D2300"/>
    <w:rsid w:val="000D3B1D"/>
    <w:rsid w:val="000E5438"/>
    <w:rsid w:val="000F4112"/>
    <w:rsid w:val="000F61FB"/>
    <w:rsid w:val="000F69F6"/>
    <w:rsid w:val="001071C9"/>
    <w:rsid w:val="00110A0C"/>
    <w:rsid w:val="00116887"/>
    <w:rsid w:val="00120F26"/>
    <w:rsid w:val="0012548C"/>
    <w:rsid w:val="00130BE0"/>
    <w:rsid w:val="001315A4"/>
    <w:rsid w:val="001320C9"/>
    <w:rsid w:val="001322EF"/>
    <w:rsid w:val="001369FC"/>
    <w:rsid w:val="00141058"/>
    <w:rsid w:val="00142024"/>
    <w:rsid w:val="0014395F"/>
    <w:rsid w:val="00144FAA"/>
    <w:rsid w:val="001502F5"/>
    <w:rsid w:val="0015093D"/>
    <w:rsid w:val="001574C3"/>
    <w:rsid w:val="0016134F"/>
    <w:rsid w:val="001614C9"/>
    <w:rsid w:val="001741E9"/>
    <w:rsid w:val="00177132"/>
    <w:rsid w:val="00177260"/>
    <w:rsid w:val="00177371"/>
    <w:rsid w:val="00182F24"/>
    <w:rsid w:val="001839C6"/>
    <w:rsid w:val="00195363"/>
    <w:rsid w:val="00197628"/>
    <w:rsid w:val="001A194D"/>
    <w:rsid w:val="001B4114"/>
    <w:rsid w:val="001C06A4"/>
    <w:rsid w:val="001C2CEB"/>
    <w:rsid w:val="001C2D4B"/>
    <w:rsid w:val="001C4629"/>
    <w:rsid w:val="001C7576"/>
    <w:rsid w:val="001D528D"/>
    <w:rsid w:val="001D6A6C"/>
    <w:rsid w:val="001F1AE4"/>
    <w:rsid w:val="001F1EC6"/>
    <w:rsid w:val="00200941"/>
    <w:rsid w:val="00202EA5"/>
    <w:rsid w:val="0020336B"/>
    <w:rsid w:val="002108C5"/>
    <w:rsid w:val="0021274D"/>
    <w:rsid w:val="00212F0A"/>
    <w:rsid w:val="002216C9"/>
    <w:rsid w:val="002221DE"/>
    <w:rsid w:val="00226D77"/>
    <w:rsid w:val="00235C9F"/>
    <w:rsid w:val="00236427"/>
    <w:rsid w:val="00237F6B"/>
    <w:rsid w:val="0024046B"/>
    <w:rsid w:val="00247530"/>
    <w:rsid w:val="002565FF"/>
    <w:rsid w:val="00257440"/>
    <w:rsid w:val="00260D40"/>
    <w:rsid w:val="002616CC"/>
    <w:rsid w:val="00273296"/>
    <w:rsid w:val="00274603"/>
    <w:rsid w:val="002770AA"/>
    <w:rsid w:val="00290E45"/>
    <w:rsid w:val="00291965"/>
    <w:rsid w:val="00292094"/>
    <w:rsid w:val="0029463B"/>
    <w:rsid w:val="00294A24"/>
    <w:rsid w:val="00294BAE"/>
    <w:rsid w:val="002A42E3"/>
    <w:rsid w:val="002A7BF8"/>
    <w:rsid w:val="002D61AC"/>
    <w:rsid w:val="002E1EBF"/>
    <w:rsid w:val="002F08D2"/>
    <w:rsid w:val="002F4381"/>
    <w:rsid w:val="002F5566"/>
    <w:rsid w:val="003022EA"/>
    <w:rsid w:val="003024B6"/>
    <w:rsid w:val="00302A34"/>
    <w:rsid w:val="003056B6"/>
    <w:rsid w:val="0031221A"/>
    <w:rsid w:val="00317701"/>
    <w:rsid w:val="00317FC2"/>
    <w:rsid w:val="00321175"/>
    <w:rsid w:val="00322355"/>
    <w:rsid w:val="003272E8"/>
    <w:rsid w:val="00330F5D"/>
    <w:rsid w:val="00337A3B"/>
    <w:rsid w:val="003427DA"/>
    <w:rsid w:val="00351616"/>
    <w:rsid w:val="003517ED"/>
    <w:rsid w:val="003549CE"/>
    <w:rsid w:val="00355D3A"/>
    <w:rsid w:val="00364298"/>
    <w:rsid w:val="003706AC"/>
    <w:rsid w:val="003722AD"/>
    <w:rsid w:val="0037333D"/>
    <w:rsid w:val="0038057B"/>
    <w:rsid w:val="00381A2E"/>
    <w:rsid w:val="003870E5"/>
    <w:rsid w:val="0039709B"/>
    <w:rsid w:val="003A0B6B"/>
    <w:rsid w:val="003A34D0"/>
    <w:rsid w:val="003A4D06"/>
    <w:rsid w:val="003A5ABC"/>
    <w:rsid w:val="003A7F5D"/>
    <w:rsid w:val="003B1FC9"/>
    <w:rsid w:val="003B383A"/>
    <w:rsid w:val="003B60A7"/>
    <w:rsid w:val="003B765B"/>
    <w:rsid w:val="003C2F15"/>
    <w:rsid w:val="003C3B6F"/>
    <w:rsid w:val="003C4BB6"/>
    <w:rsid w:val="003C798D"/>
    <w:rsid w:val="003C7B69"/>
    <w:rsid w:val="003D59A1"/>
    <w:rsid w:val="003D63C3"/>
    <w:rsid w:val="003D65F5"/>
    <w:rsid w:val="003D7717"/>
    <w:rsid w:val="003E116E"/>
    <w:rsid w:val="003E301F"/>
    <w:rsid w:val="003F1775"/>
    <w:rsid w:val="003F39EA"/>
    <w:rsid w:val="003F5997"/>
    <w:rsid w:val="00400303"/>
    <w:rsid w:val="00400492"/>
    <w:rsid w:val="00400CC2"/>
    <w:rsid w:val="0040153B"/>
    <w:rsid w:val="00401B2D"/>
    <w:rsid w:val="004033FC"/>
    <w:rsid w:val="00403AA5"/>
    <w:rsid w:val="004040C5"/>
    <w:rsid w:val="004040CE"/>
    <w:rsid w:val="004131DF"/>
    <w:rsid w:val="00426786"/>
    <w:rsid w:val="00431FA5"/>
    <w:rsid w:val="00432EF6"/>
    <w:rsid w:val="004339FC"/>
    <w:rsid w:val="004411A8"/>
    <w:rsid w:val="004472EE"/>
    <w:rsid w:val="00450A0F"/>
    <w:rsid w:val="00453F55"/>
    <w:rsid w:val="00455F20"/>
    <w:rsid w:val="00461C46"/>
    <w:rsid w:val="0046276D"/>
    <w:rsid w:val="00464DF1"/>
    <w:rsid w:val="00474CC2"/>
    <w:rsid w:val="00476646"/>
    <w:rsid w:val="0048118A"/>
    <w:rsid w:val="00490CE5"/>
    <w:rsid w:val="00491D02"/>
    <w:rsid w:val="004947CB"/>
    <w:rsid w:val="004A0206"/>
    <w:rsid w:val="004A0ADB"/>
    <w:rsid w:val="004A398D"/>
    <w:rsid w:val="004A49A6"/>
    <w:rsid w:val="004A63E7"/>
    <w:rsid w:val="004C0FE6"/>
    <w:rsid w:val="004C26EF"/>
    <w:rsid w:val="004C4A76"/>
    <w:rsid w:val="004C5B7B"/>
    <w:rsid w:val="004D1D91"/>
    <w:rsid w:val="004D3D29"/>
    <w:rsid w:val="004D64AE"/>
    <w:rsid w:val="004E79A3"/>
    <w:rsid w:val="004F0214"/>
    <w:rsid w:val="00501DCD"/>
    <w:rsid w:val="005067A2"/>
    <w:rsid w:val="00510072"/>
    <w:rsid w:val="00514566"/>
    <w:rsid w:val="0051707F"/>
    <w:rsid w:val="0052078A"/>
    <w:rsid w:val="00522BEF"/>
    <w:rsid w:val="00523505"/>
    <w:rsid w:val="00530169"/>
    <w:rsid w:val="00546A37"/>
    <w:rsid w:val="00552E52"/>
    <w:rsid w:val="005532BA"/>
    <w:rsid w:val="00557D7D"/>
    <w:rsid w:val="00560E9D"/>
    <w:rsid w:val="00561CA4"/>
    <w:rsid w:val="00562240"/>
    <w:rsid w:val="00574DBD"/>
    <w:rsid w:val="00583D02"/>
    <w:rsid w:val="00583F13"/>
    <w:rsid w:val="00586716"/>
    <w:rsid w:val="00591262"/>
    <w:rsid w:val="00595EF9"/>
    <w:rsid w:val="00596F7A"/>
    <w:rsid w:val="005A077B"/>
    <w:rsid w:val="005A07C1"/>
    <w:rsid w:val="005A4090"/>
    <w:rsid w:val="005A75AF"/>
    <w:rsid w:val="005B338F"/>
    <w:rsid w:val="005B5FBD"/>
    <w:rsid w:val="005B78B7"/>
    <w:rsid w:val="005C0D8A"/>
    <w:rsid w:val="005C501E"/>
    <w:rsid w:val="005D0650"/>
    <w:rsid w:val="005D06F3"/>
    <w:rsid w:val="005D17C3"/>
    <w:rsid w:val="005D21D5"/>
    <w:rsid w:val="005D3A3A"/>
    <w:rsid w:val="005E1EA3"/>
    <w:rsid w:val="005E5A2B"/>
    <w:rsid w:val="005F5335"/>
    <w:rsid w:val="005F6842"/>
    <w:rsid w:val="006003C5"/>
    <w:rsid w:val="00600F2E"/>
    <w:rsid w:val="0060268D"/>
    <w:rsid w:val="0060377F"/>
    <w:rsid w:val="00603B3B"/>
    <w:rsid w:val="006058ED"/>
    <w:rsid w:val="00613B23"/>
    <w:rsid w:val="00617109"/>
    <w:rsid w:val="00620542"/>
    <w:rsid w:val="006229B4"/>
    <w:rsid w:val="006238A6"/>
    <w:rsid w:val="006262BF"/>
    <w:rsid w:val="00650EF9"/>
    <w:rsid w:val="00651232"/>
    <w:rsid w:val="0066094C"/>
    <w:rsid w:val="00662B06"/>
    <w:rsid w:val="006642B7"/>
    <w:rsid w:val="006818FC"/>
    <w:rsid w:val="00681EB7"/>
    <w:rsid w:val="00682492"/>
    <w:rsid w:val="00685247"/>
    <w:rsid w:val="006861DF"/>
    <w:rsid w:val="006870AA"/>
    <w:rsid w:val="00692567"/>
    <w:rsid w:val="006A0835"/>
    <w:rsid w:val="006B2E74"/>
    <w:rsid w:val="006B6484"/>
    <w:rsid w:val="006B7C77"/>
    <w:rsid w:val="006C017C"/>
    <w:rsid w:val="006C2D72"/>
    <w:rsid w:val="006D29DC"/>
    <w:rsid w:val="006D52C8"/>
    <w:rsid w:val="006D7F07"/>
    <w:rsid w:val="006E761D"/>
    <w:rsid w:val="006F2865"/>
    <w:rsid w:val="006F3ED8"/>
    <w:rsid w:val="006F4947"/>
    <w:rsid w:val="006F4BDC"/>
    <w:rsid w:val="006F5E71"/>
    <w:rsid w:val="006F76F1"/>
    <w:rsid w:val="00705E11"/>
    <w:rsid w:val="00706679"/>
    <w:rsid w:val="0070689A"/>
    <w:rsid w:val="007118DF"/>
    <w:rsid w:val="00711EBF"/>
    <w:rsid w:val="00712E9C"/>
    <w:rsid w:val="00714E11"/>
    <w:rsid w:val="007155AD"/>
    <w:rsid w:val="00715B82"/>
    <w:rsid w:val="007163FA"/>
    <w:rsid w:val="00716B10"/>
    <w:rsid w:val="00722DD8"/>
    <w:rsid w:val="007233EA"/>
    <w:rsid w:val="007265F6"/>
    <w:rsid w:val="00727F72"/>
    <w:rsid w:val="0073093F"/>
    <w:rsid w:val="00730A40"/>
    <w:rsid w:val="007339D5"/>
    <w:rsid w:val="007364E5"/>
    <w:rsid w:val="007428E4"/>
    <w:rsid w:val="00745F6E"/>
    <w:rsid w:val="00747ED8"/>
    <w:rsid w:val="00751652"/>
    <w:rsid w:val="0077168A"/>
    <w:rsid w:val="00775468"/>
    <w:rsid w:val="00782BAF"/>
    <w:rsid w:val="00784B80"/>
    <w:rsid w:val="00785C72"/>
    <w:rsid w:val="00794710"/>
    <w:rsid w:val="00795B51"/>
    <w:rsid w:val="007A0121"/>
    <w:rsid w:val="007A1B96"/>
    <w:rsid w:val="007A7A3D"/>
    <w:rsid w:val="007B0F72"/>
    <w:rsid w:val="007B3F0F"/>
    <w:rsid w:val="007C01C7"/>
    <w:rsid w:val="007C33A1"/>
    <w:rsid w:val="007C6B62"/>
    <w:rsid w:val="007D17FF"/>
    <w:rsid w:val="007F3066"/>
    <w:rsid w:val="007F3D13"/>
    <w:rsid w:val="008009AF"/>
    <w:rsid w:val="008027C1"/>
    <w:rsid w:val="00807E7D"/>
    <w:rsid w:val="00813638"/>
    <w:rsid w:val="00814781"/>
    <w:rsid w:val="00817099"/>
    <w:rsid w:val="00827A25"/>
    <w:rsid w:val="008325DC"/>
    <w:rsid w:val="008353F8"/>
    <w:rsid w:val="00837318"/>
    <w:rsid w:val="008431AA"/>
    <w:rsid w:val="008444E7"/>
    <w:rsid w:val="008523CF"/>
    <w:rsid w:val="00861E37"/>
    <w:rsid w:val="00887365"/>
    <w:rsid w:val="0089C24F"/>
    <w:rsid w:val="008A297C"/>
    <w:rsid w:val="008A4B59"/>
    <w:rsid w:val="008A5D56"/>
    <w:rsid w:val="008B02EE"/>
    <w:rsid w:val="008B2B3A"/>
    <w:rsid w:val="008B4DD8"/>
    <w:rsid w:val="008B559D"/>
    <w:rsid w:val="008C0BA1"/>
    <w:rsid w:val="008C416D"/>
    <w:rsid w:val="008E1AD2"/>
    <w:rsid w:val="008E3DEE"/>
    <w:rsid w:val="008E6A64"/>
    <w:rsid w:val="008F118E"/>
    <w:rsid w:val="00902216"/>
    <w:rsid w:val="009055B3"/>
    <w:rsid w:val="009113D9"/>
    <w:rsid w:val="0091565F"/>
    <w:rsid w:val="009218C2"/>
    <w:rsid w:val="00921FEB"/>
    <w:rsid w:val="009245EE"/>
    <w:rsid w:val="00925487"/>
    <w:rsid w:val="00926B65"/>
    <w:rsid w:val="00927E27"/>
    <w:rsid w:val="009464C6"/>
    <w:rsid w:val="009573B6"/>
    <w:rsid w:val="00960461"/>
    <w:rsid w:val="0096784E"/>
    <w:rsid w:val="00970E0A"/>
    <w:rsid w:val="00972D8D"/>
    <w:rsid w:val="0099021B"/>
    <w:rsid w:val="009929A1"/>
    <w:rsid w:val="00992E82"/>
    <w:rsid w:val="00997DBF"/>
    <w:rsid w:val="009A24B0"/>
    <w:rsid w:val="009A7CEF"/>
    <w:rsid w:val="009B10E3"/>
    <w:rsid w:val="009B2092"/>
    <w:rsid w:val="009B5712"/>
    <w:rsid w:val="009B6DFA"/>
    <w:rsid w:val="009C56BA"/>
    <w:rsid w:val="009C7491"/>
    <w:rsid w:val="009D68E4"/>
    <w:rsid w:val="009E1215"/>
    <w:rsid w:val="009E3FC2"/>
    <w:rsid w:val="009E51B9"/>
    <w:rsid w:val="009E746C"/>
    <w:rsid w:val="009F0DA9"/>
    <w:rsid w:val="00A00F4F"/>
    <w:rsid w:val="00A01DAC"/>
    <w:rsid w:val="00A11AC0"/>
    <w:rsid w:val="00A13D7B"/>
    <w:rsid w:val="00A14173"/>
    <w:rsid w:val="00A232A4"/>
    <w:rsid w:val="00A24104"/>
    <w:rsid w:val="00A262E3"/>
    <w:rsid w:val="00A27980"/>
    <w:rsid w:val="00A3112E"/>
    <w:rsid w:val="00A322DB"/>
    <w:rsid w:val="00A32471"/>
    <w:rsid w:val="00A4785A"/>
    <w:rsid w:val="00A478DD"/>
    <w:rsid w:val="00A53E4E"/>
    <w:rsid w:val="00A552B9"/>
    <w:rsid w:val="00A55F9F"/>
    <w:rsid w:val="00A56612"/>
    <w:rsid w:val="00A63E49"/>
    <w:rsid w:val="00A768BD"/>
    <w:rsid w:val="00A833D4"/>
    <w:rsid w:val="00A83B35"/>
    <w:rsid w:val="00A87ADA"/>
    <w:rsid w:val="00A905E8"/>
    <w:rsid w:val="00A93F1C"/>
    <w:rsid w:val="00A97ED6"/>
    <w:rsid w:val="00AA3C4D"/>
    <w:rsid w:val="00AC1D09"/>
    <w:rsid w:val="00AC39A5"/>
    <w:rsid w:val="00AD1B95"/>
    <w:rsid w:val="00AD42D6"/>
    <w:rsid w:val="00AD44EC"/>
    <w:rsid w:val="00AD6533"/>
    <w:rsid w:val="00AE71C1"/>
    <w:rsid w:val="00AF0FFA"/>
    <w:rsid w:val="00AF26BE"/>
    <w:rsid w:val="00AF7DB7"/>
    <w:rsid w:val="00B012EE"/>
    <w:rsid w:val="00B01763"/>
    <w:rsid w:val="00B06167"/>
    <w:rsid w:val="00B1122A"/>
    <w:rsid w:val="00B16B60"/>
    <w:rsid w:val="00B24E32"/>
    <w:rsid w:val="00B26624"/>
    <w:rsid w:val="00B320F8"/>
    <w:rsid w:val="00B32C3C"/>
    <w:rsid w:val="00B355A4"/>
    <w:rsid w:val="00B45072"/>
    <w:rsid w:val="00B46B8E"/>
    <w:rsid w:val="00B52BB8"/>
    <w:rsid w:val="00B60C72"/>
    <w:rsid w:val="00B61E90"/>
    <w:rsid w:val="00B63E4C"/>
    <w:rsid w:val="00B77552"/>
    <w:rsid w:val="00B85653"/>
    <w:rsid w:val="00B85F54"/>
    <w:rsid w:val="00B94051"/>
    <w:rsid w:val="00B95608"/>
    <w:rsid w:val="00B95624"/>
    <w:rsid w:val="00B95BDC"/>
    <w:rsid w:val="00BA0B76"/>
    <w:rsid w:val="00BA34BA"/>
    <w:rsid w:val="00BA70B7"/>
    <w:rsid w:val="00BB288F"/>
    <w:rsid w:val="00BB416D"/>
    <w:rsid w:val="00BB5AF2"/>
    <w:rsid w:val="00BC64E0"/>
    <w:rsid w:val="00BD2D74"/>
    <w:rsid w:val="00BD42F2"/>
    <w:rsid w:val="00BF6415"/>
    <w:rsid w:val="00BF7233"/>
    <w:rsid w:val="00C01C51"/>
    <w:rsid w:val="00C0337B"/>
    <w:rsid w:val="00C13BCB"/>
    <w:rsid w:val="00C16C7D"/>
    <w:rsid w:val="00C21E45"/>
    <w:rsid w:val="00C259D3"/>
    <w:rsid w:val="00C32ADC"/>
    <w:rsid w:val="00C3399D"/>
    <w:rsid w:val="00C34D69"/>
    <w:rsid w:val="00C34EE9"/>
    <w:rsid w:val="00C424BA"/>
    <w:rsid w:val="00C4717C"/>
    <w:rsid w:val="00C50F16"/>
    <w:rsid w:val="00C52A14"/>
    <w:rsid w:val="00C554CC"/>
    <w:rsid w:val="00C5759C"/>
    <w:rsid w:val="00C61531"/>
    <w:rsid w:val="00C6153E"/>
    <w:rsid w:val="00C65DC1"/>
    <w:rsid w:val="00C65E4C"/>
    <w:rsid w:val="00C664A1"/>
    <w:rsid w:val="00C7174A"/>
    <w:rsid w:val="00C7654E"/>
    <w:rsid w:val="00C7730F"/>
    <w:rsid w:val="00C82B2F"/>
    <w:rsid w:val="00C9323D"/>
    <w:rsid w:val="00C957A6"/>
    <w:rsid w:val="00CA2239"/>
    <w:rsid w:val="00CA5617"/>
    <w:rsid w:val="00CB0C76"/>
    <w:rsid w:val="00CB302E"/>
    <w:rsid w:val="00CC27C2"/>
    <w:rsid w:val="00CC534B"/>
    <w:rsid w:val="00CD2C19"/>
    <w:rsid w:val="00CD3548"/>
    <w:rsid w:val="00CD70AA"/>
    <w:rsid w:val="00CD7335"/>
    <w:rsid w:val="00CE4122"/>
    <w:rsid w:val="00CF6046"/>
    <w:rsid w:val="00CF6A55"/>
    <w:rsid w:val="00D01F6A"/>
    <w:rsid w:val="00D0711A"/>
    <w:rsid w:val="00D25EB5"/>
    <w:rsid w:val="00D3684E"/>
    <w:rsid w:val="00D3721A"/>
    <w:rsid w:val="00D4129D"/>
    <w:rsid w:val="00D47959"/>
    <w:rsid w:val="00D510E0"/>
    <w:rsid w:val="00D54924"/>
    <w:rsid w:val="00D55743"/>
    <w:rsid w:val="00D55869"/>
    <w:rsid w:val="00D56557"/>
    <w:rsid w:val="00D71CC3"/>
    <w:rsid w:val="00D76285"/>
    <w:rsid w:val="00D77963"/>
    <w:rsid w:val="00D84EEE"/>
    <w:rsid w:val="00D86862"/>
    <w:rsid w:val="00D86BEA"/>
    <w:rsid w:val="00D87FC7"/>
    <w:rsid w:val="00D94474"/>
    <w:rsid w:val="00DA2304"/>
    <w:rsid w:val="00DA2D49"/>
    <w:rsid w:val="00DA2E17"/>
    <w:rsid w:val="00DA47B0"/>
    <w:rsid w:val="00DB4BFE"/>
    <w:rsid w:val="00DB5B87"/>
    <w:rsid w:val="00DB6D5D"/>
    <w:rsid w:val="00DC6E98"/>
    <w:rsid w:val="00DC7022"/>
    <w:rsid w:val="00DD43DF"/>
    <w:rsid w:val="00DD5308"/>
    <w:rsid w:val="00DD71B7"/>
    <w:rsid w:val="00DE6704"/>
    <w:rsid w:val="00DE7B1F"/>
    <w:rsid w:val="00E13E2B"/>
    <w:rsid w:val="00E14D02"/>
    <w:rsid w:val="00E15A74"/>
    <w:rsid w:val="00E21B2F"/>
    <w:rsid w:val="00E30CF1"/>
    <w:rsid w:val="00E4032E"/>
    <w:rsid w:val="00E4467D"/>
    <w:rsid w:val="00E46AE1"/>
    <w:rsid w:val="00E518DC"/>
    <w:rsid w:val="00E54489"/>
    <w:rsid w:val="00E62201"/>
    <w:rsid w:val="00E65FA3"/>
    <w:rsid w:val="00E677A5"/>
    <w:rsid w:val="00E7207F"/>
    <w:rsid w:val="00E72CA1"/>
    <w:rsid w:val="00E73C85"/>
    <w:rsid w:val="00E809BF"/>
    <w:rsid w:val="00E81D47"/>
    <w:rsid w:val="00E84AFB"/>
    <w:rsid w:val="00E913CC"/>
    <w:rsid w:val="00E95AF4"/>
    <w:rsid w:val="00E96F48"/>
    <w:rsid w:val="00EA5E51"/>
    <w:rsid w:val="00EB694E"/>
    <w:rsid w:val="00EB7878"/>
    <w:rsid w:val="00EB7906"/>
    <w:rsid w:val="00EB7BD7"/>
    <w:rsid w:val="00EC1B8B"/>
    <w:rsid w:val="00EC33D5"/>
    <w:rsid w:val="00EC4DC1"/>
    <w:rsid w:val="00EC60AC"/>
    <w:rsid w:val="00EC6700"/>
    <w:rsid w:val="00EC7970"/>
    <w:rsid w:val="00ED1F8A"/>
    <w:rsid w:val="00ED3904"/>
    <w:rsid w:val="00ED595A"/>
    <w:rsid w:val="00ED6BBB"/>
    <w:rsid w:val="00EF01D0"/>
    <w:rsid w:val="00EF1902"/>
    <w:rsid w:val="00EF58C6"/>
    <w:rsid w:val="00EF7399"/>
    <w:rsid w:val="00F0271A"/>
    <w:rsid w:val="00F276F7"/>
    <w:rsid w:val="00F30286"/>
    <w:rsid w:val="00F34B32"/>
    <w:rsid w:val="00F45761"/>
    <w:rsid w:val="00F54E57"/>
    <w:rsid w:val="00F66AAB"/>
    <w:rsid w:val="00F861C5"/>
    <w:rsid w:val="00F9128C"/>
    <w:rsid w:val="00F921D8"/>
    <w:rsid w:val="00F95CA1"/>
    <w:rsid w:val="00F979D6"/>
    <w:rsid w:val="00FA421F"/>
    <w:rsid w:val="00FA6B77"/>
    <w:rsid w:val="00FB085B"/>
    <w:rsid w:val="00FB77F8"/>
    <w:rsid w:val="00FC05DD"/>
    <w:rsid w:val="00FC7A24"/>
    <w:rsid w:val="00FC7A47"/>
    <w:rsid w:val="00FD03B1"/>
    <w:rsid w:val="00FD22CC"/>
    <w:rsid w:val="00FE6706"/>
    <w:rsid w:val="00FF0E70"/>
    <w:rsid w:val="00FF374F"/>
    <w:rsid w:val="00FF6D0E"/>
    <w:rsid w:val="00FF771A"/>
    <w:rsid w:val="01663139"/>
    <w:rsid w:val="024EF8CA"/>
    <w:rsid w:val="0255F81D"/>
    <w:rsid w:val="025E8B60"/>
    <w:rsid w:val="02CC01EF"/>
    <w:rsid w:val="03DA8A73"/>
    <w:rsid w:val="04F59E43"/>
    <w:rsid w:val="0538C8DA"/>
    <w:rsid w:val="05C5A6C6"/>
    <w:rsid w:val="0752FED7"/>
    <w:rsid w:val="075F7591"/>
    <w:rsid w:val="08091AAF"/>
    <w:rsid w:val="09008566"/>
    <w:rsid w:val="09465643"/>
    <w:rsid w:val="094F48AF"/>
    <w:rsid w:val="09D814EF"/>
    <w:rsid w:val="09DE634B"/>
    <w:rsid w:val="0A1CDA4C"/>
    <w:rsid w:val="0A473C41"/>
    <w:rsid w:val="0B0EBBC5"/>
    <w:rsid w:val="0B8ACE11"/>
    <w:rsid w:val="0BECB4FD"/>
    <w:rsid w:val="0C00428D"/>
    <w:rsid w:val="0C2FF82D"/>
    <w:rsid w:val="0D5E8F4B"/>
    <w:rsid w:val="0DCCBD97"/>
    <w:rsid w:val="0DD90C5F"/>
    <w:rsid w:val="0ECDFCBB"/>
    <w:rsid w:val="0ED472DB"/>
    <w:rsid w:val="0FA46871"/>
    <w:rsid w:val="0FEDF9E8"/>
    <w:rsid w:val="123493C3"/>
    <w:rsid w:val="127F20D3"/>
    <w:rsid w:val="1286A1FE"/>
    <w:rsid w:val="13259AAA"/>
    <w:rsid w:val="13592F84"/>
    <w:rsid w:val="13FD8C0A"/>
    <w:rsid w:val="145DDD51"/>
    <w:rsid w:val="14980F89"/>
    <w:rsid w:val="14ED2EFF"/>
    <w:rsid w:val="150DE825"/>
    <w:rsid w:val="158D958D"/>
    <w:rsid w:val="16C65C63"/>
    <w:rsid w:val="1758B758"/>
    <w:rsid w:val="176B8081"/>
    <w:rsid w:val="1831A36D"/>
    <w:rsid w:val="183B2E9C"/>
    <w:rsid w:val="18998FDF"/>
    <w:rsid w:val="18D92470"/>
    <w:rsid w:val="19478C11"/>
    <w:rsid w:val="19B5F801"/>
    <w:rsid w:val="1A8A32B8"/>
    <w:rsid w:val="1B79CCA1"/>
    <w:rsid w:val="1B7FDBDB"/>
    <w:rsid w:val="1BD4D06C"/>
    <w:rsid w:val="1BFD0637"/>
    <w:rsid w:val="1C9AA596"/>
    <w:rsid w:val="1E7F6ADC"/>
    <w:rsid w:val="1E92C7F4"/>
    <w:rsid w:val="1E9B9CC6"/>
    <w:rsid w:val="1EFA8871"/>
    <w:rsid w:val="1F965474"/>
    <w:rsid w:val="1FD4B0B7"/>
    <w:rsid w:val="1FE529D2"/>
    <w:rsid w:val="20ABB4E0"/>
    <w:rsid w:val="21ED372F"/>
    <w:rsid w:val="22699E10"/>
    <w:rsid w:val="23E046F0"/>
    <w:rsid w:val="24964F8B"/>
    <w:rsid w:val="2572E2BE"/>
    <w:rsid w:val="2586ADE7"/>
    <w:rsid w:val="2679B40D"/>
    <w:rsid w:val="2713243D"/>
    <w:rsid w:val="27917D61"/>
    <w:rsid w:val="27D969A8"/>
    <w:rsid w:val="28221D82"/>
    <w:rsid w:val="2862CAA6"/>
    <w:rsid w:val="28E69166"/>
    <w:rsid w:val="2945C4B9"/>
    <w:rsid w:val="29D1AB71"/>
    <w:rsid w:val="2A0A1CC3"/>
    <w:rsid w:val="2A83687E"/>
    <w:rsid w:val="2AE8AB07"/>
    <w:rsid w:val="2B2B8880"/>
    <w:rsid w:val="2C2262F1"/>
    <w:rsid w:val="2C819798"/>
    <w:rsid w:val="2CDB7A70"/>
    <w:rsid w:val="2D2A2AF6"/>
    <w:rsid w:val="2D62F1D0"/>
    <w:rsid w:val="2DC51642"/>
    <w:rsid w:val="2E20D7AE"/>
    <w:rsid w:val="2E5E6D13"/>
    <w:rsid w:val="2ECF7C74"/>
    <w:rsid w:val="2FAFF2A5"/>
    <w:rsid w:val="304E623B"/>
    <w:rsid w:val="3076E90C"/>
    <w:rsid w:val="30E7FFC0"/>
    <w:rsid w:val="31759BE1"/>
    <w:rsid w:val="31772566"/>
    <w:rsid w:val="32415980"/>
    <w:rsid w:val="3254D1FA"/>
    <w:rsid w:val="338CE1D0"/>
    <w:rsid w:val="33A1813E"/>
    <w:rsid w:val="33C5B9B4"/>
    <w:rsid w:val="34AAE3AA"/>
    <w:rsid w:val="352CCD2C"/>
    <w:rsid w:val="35FF76A1"/>
    <w:rsid w:val="360A7EEB"/>
    <w:rsid w:val="36784829"/>
    <w:rsid w:val="36A9F96F"/>
    <w:rsid w:val="36B791C0"/>
    <w:rsid w:val="3744BD7D"/>
    <w:rsid w:val="3880D90E"/>
    <w:rsid w:val="399BBA28"/>
    <w:rsid w:val="39D83D36"/>
    <w:rsid w:val="3A32323F"/>
    <w:rsid w:val="3A3442EC"/>
    <w:rsid w:val="3A6EAE20"/>
    <w:rsid w:val="3AC4C7B1"/>
    <w:rsid w:val="3ADD1649"/>
    <w:rsid w:val="3AF55802"/>
    <w:rsid w:val="3C1620BD"/>
    <w:rsid w:val="3C44B1D6"/>
    <w:rsid w:val="3D301008"/>
    <w:rsid w:val="3DD36700"/>
    <w:rsid w:val="3DFBF56B"/>
    <w:rsid w:val="3EE986A8"/>
    <w:rsid w:val="41003F31"/>
    <w:rsid w:val="410B5D82"/>
    <w:rsid w:val="411B8595"/>
    <w:rsid w:val="412A83D8"/>
    <w:rsid w:val="42AEBDC3"/>
    <w:rsid w:val="42BA9D7F"/>
    <w:rsid w:val="42E19CFE"/>
    <w:rsid w:val="42F41959"/>
    <w:rsid w:val="43491C19"/>
    <w:rsid w:val="43B8DE90"/>
    <w:rsid w:val="446BA9F7"/>
    <w:rsid w:val="448BC155"/>
    <w:rsid w:val="44F07869"/>
    <w:rsid w:val="45071C75"/>
    <w:rsid w:val="46F1A335"/>
    <w:rsid w:val="473D7810"/>
    <w:rsid w:val="478526DA"/>
    <w:rsid w:val="489ECABD"/>
    <w:rsid w:val="499A7390"/>
    <w:rsid w:val="49B19DF8"/>
    <w:rsid w:val="4A13F46D"/>
    <w:rsid w:val="4A70014E"/>
    <w:rsid w:val="4B632136"/>
    <w:rsid w:val="4CA2C022"/>
    <w:rsid w:val="50502A89"/>
    <w:rsid w:val="52CF56CD"/>
    <w:rsid w:val="5493C3FA"/>
    <w:rsid w:val="54AC2CA6"/>
    <w:rsid w:val="54BD02D6"/>
    <w:rsid w:val="5551DD2F"/>
    <w:rsid w:val="558FA649"/>
    <w:rsid w:val="560CBA06"/>
    <w:rsid w:val="56BD03FC"/>
    <w:rsid w:val="56E9B181"/>
    <w:rsid w:val="572A7A8B"/>
    <w:rsid w:val="574A0674"/>
    <w:rsid w:val="58301839"/>
    <w:rsid w:val="5929075C"/>
    <w:rsid w:val="5A3E3A5E"/>
    <w:rsid w:val="5AB2C17A"/>
    <w:rsid w:val="5AED054A"/>
    <w:rsid w:val="5B09280F"/>
    <w:rsid w:val="5B45F9C9"/>
    <w:rsid w:val="5BA50648"/>
    <w:rsid w:val="5BAEB4EC"/>
    <w:rsid w:val="5BCBA9DB"/>
    <w:rsid w:val="5BD7DE98"/>
    <w:rsid w:val="5C25E166"/>
    <w:rsid w:val="5C4D20EF"/>
    <w:rsid w:val="5C946436"/>
    <w:rsid w:val="5C9FE492"/>
    <w:rsid w:val="5CA17128"/>
    <w:rsid w:val="5D457DE7"/>
    <w:rsid w:val="5D875B1C"/>
    <w:rsid w:val="5E0D55B0"/>
    <w:rsid w:val="5E445933"/>
    <w:rsid w:val="5EFCE2C2"/>
    <w:rsid w:val="5FD78554"/>
    <w:rsid w:val="5FF147C5"/>
    <w:rsid w:val="6080565B"/>
    <w:rsid w:val="60CEBCEB"/>
    <w:rsid w:val="61413F00"/>
    <w:rsid w:val="614362AB"/>
    <w:rsid w:val="6148669C"/>
    <w:rsid w:val="61D73A74"/>
    <w:rsid w:val="620845A8"/>
    <w:rsid w:val="623C3427"/>
    <w:rsid w:val="62E6F4DC"/>
    <w:rsid w:val="639C7790"/>
    <w:rsid w:val="64275637"/>
    <w:rsid w:val="64AAF677"/>
    <w:rsid w:val="652033C1"/>
    <w:rsid w:val="65781BC7"/>
    <w:rsid w:val="6750E869"/>
    <w:rsid w:val="68468D31"/>
    <w:rsid w:val="68B57019"/>
    <w:rsid w:val="6965EB89"/>
    <w:rsid w:val="6A0B1003"/>
    <w:rsid w:val="6BE9BB2B"/>
    <w:rsid w:val="6C069DDF"/>
    <w:rsid w:val="6C901C09"/>
    <w:rsid w:val="6D851884"/>
    <w:rsid w:val="6D858B8C"/>
    <w:rsid w:val="6DE2AA6A"/>
    <w:rsid w:val="6DFA03FB"/>
    <w:rsid w:val="6E0ED30B"/>
    <w:rsid w:val="6E371CC9"/>
    <w:rsid w:val="6E5BF3EE"/>
    <w:rsid w:val="6E84F561"/>
    <w:rsid w:val="6F2EB89C"/>
    <w:rsid w:val="6F656F14"/>
    <w:rsid w:val="6F973D86"/>
    <w:rsid w:val="6FA06EFF"/>
    <w:rsid w:val="6FD83866"/>
    <w:rsid w:val="70135E17"/>
    <w:rsid w:val="70B8BCB1"/>
    <w:rsid w:val="71DFA444"/>
    <w:rsid w:val="72004978"/>
    <w:rsid w:val="722007AC"/>
    <w:rsid w:val="72663823"/>
    <w:rsid w:val="72D071DF"/>
    <w:rsid w:val="7321E8E0"/>
    <w:rsid w:val="73B10511"/>
    <w:rsid w:val="73BA88E0"/>
    <w:rsid w:val="73F4CD10"/>
    <w:rsid w:val="749BFE70"/>
    <w:rsid w:val="74A32586"/>
    <w:rsid w:val="74A51921"/>
    <w:rsid w:val="74D7D5A6"/>
    <w:rsid w:val="7513D456"/>
    <w:rsid w:val="75777514"/>
    <w:rsid w:val="7599917B"/>
    <w:rsid w:val="75E17F65"/>
    <w:rsid w:val="76F7E9D7"/>
    <w:rsid w:val="77027770"/>
    <w:rsid w:val="77471ADF"/>
    <w:rsid w:val="78932F9A"/>
    <w:rsid w:val="799C340B"/>
    <w:rsid w:val="79B41942"/>
    <w:rsid w:val="79BA54A2"/>
    <w:rsid w:val="7AE2D4A7"/>
    <w:rsid w:val="7B045361"/>
    <w:rsid w:val="7C2EBBBC"/>
    <w:rsid w:val="7CB2B717"/>
    <w:rsid w:val="7CD7B019"/>
    <w:rsid w:val="7CFDDE65"/>
    <w:rsid w:val="7D26B7A1"/>
    <w:rsid w:val="7D9A02C6"/>
    <w:rsid w:val="7E037239"/>
    <w:rsid w:val="7E76EFA9"/>
    <w:rsid w:val="7F89A46A"/>
    <w:rsid w:val="7FFF9D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7032A"/>
  <w15:chartTrackingRefBased/>
  <w15:docId w15:val="{DE0FE1AD-6B56-FC4C-B735-A8EF33C7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F0E7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FF0E70"/>
  </w:style>
  <w:style w:type="character" w:customStyle="1" w:styleId="eop">
    <w:name w:val="eop"/>
    <w:basedOn w:val="DefaultParagraphFont"/>
    <w:rsid w:val="00FF0E70"/>
  </w:style>
  <w:style w:type="paragraph" w:styleId="ListParagraph">
    <w:name w:val="List Paragraph"/>
    <w:basedOn w:val="Normal"/>
    <w:uiPriority w:val="34"/>
    <w:qFormat/>
    <w:rsid w:val="000A2128"/>
    <w:pPr>
      <w:ind w:left="720"/>
      <w:contextualSpacing/>
    </w:pPr>
  </w:style>
  <w:style w:type="paragraph" w:styleId="FootnoteText">
    <w:name w:val="footnote text"/>
    <w:basedOn w:val="Normal"/>
    <w:link w:val="FootnoteTextChar"/>
    <w:uiPriority w:val="99"/>
    <w:semiHidden/>
    <w:unhideWhenUsed/>
    <w:rsid w:val="003D59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9A1"/>
    <w:rPr>
      <w:sz w:val="20"/>
      <w:szCs w:val="20"/>
    </w:rPr>
  </w:style>
  <w:style w:type="character" w:styleId="FootnoteReference">
    <w:name w:val="footnote reference"/>
    <w:basedOn w:val="DefaultParagraphFont"/>
    <w:uiPriority w:val="99"/>
    <w:semiHidden/>
    <w:unhideWhenUsed/>
    <w:rsid w:val="003D59A1"/>
    <w:rPr>
      <w:vertAlign w:val="superscript"/>
    </w:rPr>
  </w:style>
  <w:style w:type="character" w:customStyle="1" w:styleId="pagebreaktextspan">
    <w:name w:val="pagebreaktextspan"/>
    <w:basedOn w:val="DefaultParagraphFont"/>
    <w:rsid w:val="003A5ABC"/>
  </w:style>
  <w:style w:type="character" w:customStyle="1" w:styleId="superscript">
    <w:name w:val="superscript"/>
    <w:basedOn w:val="DefaultParagraphFont"/>
    <w:rsid w:val="003A5ABC"/>
  </w:style>
  <w:style w:type="paragraph" w:customStyle="1" w:styleId="msonormal0">
    <w:name w:val="msonormal"/>
    <w:basedOn w:val="Normal"/>
    <w:rsid w:val="00063DC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wacimagegroupcontainer">
    <w:name w:val="wacimagegroupcontainer"/>
    <w:basedOn w:val="DefaultParagraphFont"/>
    <w:rsid w:val="00063DC6"/>
  </w:style>
  <w:style w:type="character" w:customStyle="1" w:styleId="wacimagecontainer">
    <w:name w:val="wacimagecontainer"/>
    <w:basedOn w:val="DefaultParagraphFont"/>
    <w:rsid w:val="00063DC6"/>
  </w:style>
  <w:style w:type="character" w:customStyle="1" w:styleId="wacimageborder">
    <w:name w:val="wacimageborder"/>
    <w:basedOn w:val="DefaultParagraphFont"/>
    <w:rsid w:val="00063DC6"/>
  </w:style>
  <w:style w:type="character" w:customStyle="1" w:styleId="textrun">
    <w:name w:val="textrun"/>
    <w:basedOn w:val="DefaultParagraphFont"/>
    <w:rsid w:val="00063DC6"/>
  </w:style>
  <w:style w:type="paragraph" w:customStyle="1" w:styleId="outlineelement">
    <w:name w:val="outlineelement"/>
    <w:basedOn w:val="Normal"/>
    <w:rsid w:val="00063DC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agebreakblob">
    <w:name w:val="pagebreakblob"/>
    <w:basedOn w:val="DefaultParagraphFont"/>
    <w:rsid w:val="00063DC6"/>
  </w:style>
  <w:style w:type="character" w:customStyle="1" w:styleId="pagebreakborderspan">
    <w:name w:val="pagebreakborderspan"/>
    <w:basedOn w:val="DefaultParagraphFont"/>
    <w:rsid w:val="00063DC6"/>
  </w:style>
  <w:style w:type="character" w:customStyle="1" w:styleId="linebreakblob">
    <w:name w:val="linebreakblob"/>
    <w:basedOn w:val="DefaultParagraphFont"/>
    <w:rsid w:val="00063DC6"/>
  </w:style>
  <w:style w:type="character" w:customStyle="1" w:styleId="scxw172538258">
    <w:name w:val="scxw172538258"/>
    <w:basedOn w:val="DefaultParagraphFont"/>
    <w:rsid w:val="00063DC6"/>
  </w:style>
  <w:style w:type="character" w:styleId="Hyperlink">
    <w:name w:val="Hyperlink"/>
    <w:basedOn w:val="DefaultParagraphFont"/>
    <w:uiPriority w:val="99"/>
    <w:unhideWhenUsed/>
    <w:rsid w:val="00063DC6"/>
    <w:rPr>
      <w:color w:val="0000FF"/>
      <w:u w:val="single"/>
    </w:rPr>
  </w:style>
  <w:style w:type="character" w:styleId="FollowedHyperlink">
    <w:name w:val="FollowedHyperlink"/>
    <w:basedOn w:val="DefaultParagraphFont"/>
    <w:uiPriority w:val="99"/>
    <w:semiHidden/>
    <w:unhideWhenUsed/>
    <w:rsid w:val="00063DC6"/>
    <w:rPr>
      <w:color w:val="800080"/>
      <w:u w:val="single"/>
    </w:rPr>
  </w:style>
  <w:style w:type="character" w:customStyle="1" w:styleId="tabrun">
    <w:name w:val="tabrun"/>
    <w:basedOn w:val="DefaultParagraphFont"/>
    <w:rsid w:val="00063DC6"/>
  </w:style>
  <w:style w:type="character" w:customStyle="1" w:styleId="tabchar">
    <w:name w:val="tabchar"/>
    <w:basedOn w:val="DefaultParagraphFont"/>
    <w:rsid w:val="00063DC6"/>
  </w:style>
  <w:style w:type="character" w:customStyle="1" w:styleId="trackchangetextinsertion">
    <w:name w:val="trackchangetextinsertion"/>
    <w:basedOn w:val="DefaultParagraphFont"/>
    <w:rsid w:val="00063DC6"/>
  </w:style>
  <w:style w:type="character" w:customStyle="1" w:styleId="trackchangetextdeletionmarker">
    <w:name w:val="trackchangetextdeletionmarker"/>
    <w:basedOn w:val="DefaultParagraphFont"/>
    <w:rsid w:val="00063DC6"/>
  </w:style>
  <w:style w:type="character" w:customStyle="1" w:styleId="trackedchange">
    <w:name w:val="trackedchange"/>
    <w:basedOn w:val="DefaultParagraphFont"/>
    <w:rsid w:val="00063DC6"/>
  </w:style>
  <w:style w:type="paragraph" w:styleId="Header">
    <w:name w:val="header"/>
    <w:basedOn w:val="Normal"/>
    <w:link w:val="HeaderChar"/>
    <w:uiPriority w:val="99"/>
    <w:unhideWhenUsed/>
    <w:rsid w:val="002946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463B"/>
  </w:style>
  <w:style w:type="paragraph" w:styleId="Footer">
    <w:name w:val="footer"/>
    <w:basedOn w:val="Normal"/>
    <w:link w:val="FooterChar"/>
    <w:uiPriority w:val="99"/>
    <w:unhideWhenUsed/>
    <w:rsid w:val="002946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463B"/>
  </w:style>
  <w:style w:type="character" w:styleId="CommentReference">
    <w:name w:val="annotation reference"/>
    <w:basedOn w:val="DefaultParagraphFont"/>
    <w:uiPriority w:val="99"/>
    <w:semiHidden/>
    <w:unhideWhenUsed/>
    <w:rsid w:val="005532BA"/>
    <w:rPr>
      <w:sz w:val="16"/>
      <w:szCs w:val="16"/>
    </w:rPr>
  </w:style>
  <w:style w:type="paragraph" w:styleId="CommentText">
    <w:name w:val="annotation text"/>
    <w:basedOn w:val="Normal"/>
    <w:link w:val="CommentTextChar"/>
    <w:uiPriority w:val="99"/>
    <w:unhideWhenUsed/>
    <w:rsid w:val="005532BA"/>
    <w:pPr>
      <w:spacing w:line="240" w:lineRule="auto"/>
    </w:pPr>
    <w:rPr>
      <w:sz w:val="20"/>
      <w:szCs w:val="20"/>
    </w:rPr>
  </w:style>
  <w:style w:type="character" w:customStyle="1" w:styleId="CommentTextChar">
    <w:name w:val="Comment Text Char"/>
    <w:basedOn w:val="DefaultParagraphFont"/>
    <w:link w:val="CommentText"/>
    <w:uiPriority w:val="99"/>
    <w:rsid w:val="005532BA"/>
    <w:rPr>
      <w:sz w:val="20"/>
      <w:szCs w:val="20"/>
    </w:rPr>
  </w:style>
  <w:style w:type="paragraph" w:styleId="CommentSubject">
    <w:name w:val="annotation subject"/>
    <w:basedOn w:val="CommentText"/>
    <w:next w:val="CommentText"/>
    <w:link w:val="CommentSubjectChar"/>
    <w:uiPriority w:val="99"/>
    <w:semiHidden/>
    <w:unhideWhenUsed/>
    <w:rsid w:val="005532BA"/>
    <w:rPr>
      <w:b/>
      <w:bCs/>
    </w:rPr>
  </w:style>
  <w:style w:type="character" w:customStyle="1" w:styleId="CommentSubjectChar">
    <w:name w:val="Comment Subject Char"/>
    <w:basedOn w:val="CommentTextChar"/>
    <w:link w:val="CommentSubject"/>
    <w:uiPriority w:val="99"/>
    <w:semiHidden/>
    <w:rsid w:val="005532BA"/>
    <w:rPr>
      <w:b/>
      <w:bCs/>
      <w:sz w:val="20"/>
      <w:szCs w:val="20"/>
    </w:rPr>
  </w:style>
  <w:style w:type="character" w:styleId="Mention">
    <w:name w:val="Mention"/>
    <w:basedOn w:val="DefaultParagraphFont"/>
    <w:uiPriority w:val="99"/>
    <w:unhideWhenUsed/>
    <w:rsid w:val="001C06A4"/>
    <w:rPr>
      <w:color w:val="2B579A"/>
      <w:shd w:val="clear" w:color="auto" w:fill="E1DFDD"/>
    </w:rPr>
  </w:style>
  <w:style w:type="paragraph" w:styleId="Revision">
    <w:name w:val="Revision"/>
    <w:hidden/>
    <w:uiPriority w:val="99"/>
    <w:semiHidden/>
    <w:rsid w:val="00775468"/>
    <w:pPr>
      <w:spacing w:after="0" w:line="240" w:lineRule="auto"/>
    </w:pPr>
  </w:style>
  <w:style w:type="character" w:styleId="UnresolvedMention">
    <w:name w:val="Unresolved Mention"/>
    <w:basedOn w:val="DefaultParagraphFont"/>
    <w:uiPriority w:val="99"/>
    <w:semiHidden/>
    <w:unhideWhenUsed/>
    <w:rsid w:val="009C5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50714">
      <w:bodyDiv w:val="1"/>
      <w:marLeft w:val="0"/>
      <w:marRight w:val="0"/>
      <w:marTop w:val="0"/>
      <w:marBottom w:val="0"/>
      <w:divBdr>
        <w:top w:val="none" w:sz="0" w:space="0" w:color="auto"/>
        <w:left w:val="none" w:sz="0" w:space="0" w:color="auto"/>
        <w:bottom w:val="none" w:sz="0" w:space="0" w:color="auto"/>
        <w:right w:val="none" w:sz="0" w:space="0" w:color="auto"/>
      </w:divBdr>
      <w:divsChild>
        <w:div w:id="367334858">
          <w:marLeft w:val="0"/>
          <w:marRight w:val="0"/>
          <w:marTop w:val="0"/>
          <w:marBottom w:val="0"/>
          <w:divBdr>
            <w:top w:val="none" w:sz="0" w:space="0" w:color="auto"/>
            <w:left w:val="none" w:sz="0" w:space="0" w:color="auto"/>
            <w:bottom w:val="none" w:sz="0" w:space="0" w:color="auto"/>
            <w:right w:val="none" w:sz="0" w:space="0" w:color="auto"/>
          </w:divBdr>
        </w:div>
        <w:div w:id="530725618">
          <w:marLeft w:val="0"/>
          <w:marRight w:val="0"/>
          <w:marTop w:val="0"/>
          <w:marBottom w:val="0"/>
          <w:divBdr>
            <w:top w:val="none" w:sz="0" w:space="0" w:color="auto"/>
            <w:left w:val="none" w:sz="0" w:space="0" w:color="auto"/>
            <w:bottom w:val="none" w:sz="0" w:space="0" w:color="auto"/>
            <w:right w:val="none" w:sz="0" w:space="0" w:color="auto"/>
          </w:divBdr>
        </w:div>
        <w:div w:id="570777765">
          <w:marLeft w:val="0"/>
          <w:marRight w:val="0"/>
          <w:marTop w:val="0"/>
          <w:marBottom w:val="0"/>
          <w:divBdr>
            <w:top w:val="none" w:sz="0" w:space="0" w:color="auto"/>
            <w:left w:val="none" w:sz="0" w:space="0" w:color="auto"/>
            <w:bottom w:val="none" w:sz="0" w:space="0" w:color="auto"/>
            <w:right w:val="none" w:sz="0" w:space="0" w:color="auto"/>
          </w:divBdr>
        </w:div>
        <w:div w:id="1323316729">
          <w:marLeft w:val="0"/>
          <w:marRight w:val="0"/>
          <w:marTop w:val="0"/>
          <w:marBottom w:val="0"/>
          <w:divBdr>
            <w:top w:val="none" w:sz="0" w:space="0" w:color="auto"/>
            <w:left w:val="none" w:sz="0" w:space="0" w:color="auto"/>
            <w:bottom w:val="none" w:sz="0" w:space="0" w:color="auto"/>
            <w:right w:val="none" w:sz="0" w:space="0" w:color="auto"/>
          </w:divBdr>
        </w:div>
        <w:div w:id="1670402230">
          <w:marLeft w:val="0"/>
          <w:marRight w:val="0"/>
          <w:marTop w:val="0"/>
          <w:marBottom w:val="0"/>
          <w:divBdr>
            <w:top w:val="none" w:sz="0" w:space="0" w:color="auto"/>
            <w:left w:val="none" w:sz="0" w:space="0" w:color="auto"/>
            <w:bottom w:val="none" w:sz="0" w:space="0" w:color="auto"/>
            <w:right w:val="none" w:sz="0" w:space="0" w:color="auto"/>
          </w:divBdr>
        </w:div>
        <w:div w:id="1918128304">
          <w:marLeft w:val="0"/>
          <w:marRight w:val="0"/>
          <w:marTop w:val="0"/>
          <w:marBottom w:val="0"/>
          <w:divBdr>
            <w:top w:val="none" w:sz="0" w:space="0" w:color="auto"/>
            <w:left w:val="none" w:sz="0" w:space="0" w:color="auto"/>
            <w:bottom w:val="none" w:sz="0" w:space="0" w:color="auto"/>
            <w:right w:val="none" w:sz="0" w:space="0" w:color="auto"/>
          </w:divBdr>
        </w:div>
        <w:div w:id="1991129917">
          <w:marLeft w:val="0"/>
          <w:marRight w:val="0"/>
          <w:marTop w:val="0"/>
          <w:marBottom w:val="0"/>
          <w:divBdr>
            <w:top w:val="none" w:sz="0" w:space="0" w:color="auto"/>
            <w:left w:val="none" w:sz="0" w:space="0" w:color="auto"/>
            <w:bottom w:val="none" w:sz="0" w:space="0" w:color="auto"/>
            <w:right w:val="none" w:sz="0" w:space="0" w:color="auto"/>
          </w:divBdr>
        </w:div>
      </w:divsChild>
    </w:div>
    <w:div w:id="930163373">
      <w:bodyDiv w:val="1"/>
      <w:marLeft w:val="0"/>
      <w:marRight w:val="0"/>
      <w:marTop w:val="0"/>
      <w:marBottom w:val="0"/>
      <w:divBdr>
        <w:top w:val="none" w:sz="0" w:space="0" w:color="auto"/>
        <w:left w:val="none" w:sz="0" w:space="0" w:color="auto"/>
        <w:bottom w:val="none" w:sz="0" w:space="0" w:color="auto"/>
        <w:right w:val="none" w:sz="0" w:space="0" w:color="auto"/>
      </w:divBdr>
      <w:divsChild>
        <w:div w:id="824475211">
          <w:marLeft w:val="0"/>
          <w:marRight w:val="0"/>
          <w:marTop w:val="0"/>
          <w:marBottom w:val="0"/>
          <w:divBdr>
            <w:top w:val="none" w:sz="0" w:space="0" w:color="auto"/>
            <w:left w:val="none" w:sz="0" w:space="0" w:color="auto"/>
            <w:bottom w:val="none" w:sz="0" w:space="0" w:color="auto"/>
            <w:right w:val="none" w:sz="0" w:space="0" w:color="auto"/>
          </w:divBdr>
          <w:divsChild>
            <w:div w:id="52974656">
              <w:marLeft w:val="0"/>
              <w:marRight w:val="0"/>
              <w:marTop w:val="30"/>
              <w:marBottom w:val="30"/>
              <w:divBdr>
                <w:top w:val="none" w:sz="0" w:space="0" w:color="auto"/>
                <w:left w:val="none" w:sz="0" w:space="0" w:color="auto"/>
                <w:bottom w:val="none" w:sz="0" w:space="0" w:color="auto"/>
                <w:right w:val="none" w:sz="0" w:space="0" w:color="auto"/>
              </w:divBdr>
              <w:divsChild>
                <w:div w:id="204904">
                  <w:marLeft w:val="0"/>
                  <w:marRight w:val="0"/>
                  <w:marTop w:val="0"/>
                  <w:marBottom w:val="0"/>
                  <w:divBdr>
                    <w:top w:val="none" w:sz="0" w:space="0" w:color="auto"/>
                    <w:left w:val="none" w:sz="0" w:space="0" w:color="auto"/>
                    <w:bottom w:val="none" w:sz="0" w:space="0" w:color="auto"/>
                    <w:right w:val="none" w:sz="0" w:space="0" w:color="auto"/>
                  </w:divBdr>
                  <w:divsChild>
                    <w:div w:id="1853228199">
                      <w:marLeft w:val="0"/>
                      <w:marRight w:val="0"/>
                      <w:marTop w:val="0"/>
                      <w:marBottom w:val="0"/>
                      <w:divBdr>
                        <w:top w:val="none" w:sz="0" w:space="0" w:color="auto"/>
                        <w:left w:val="none" w:sz="0" w:space="0" w:color="auto"/>
                        <w:bottom w:val="none" w:sz="0" w:space="0" w:color="auto"/>
                        <w:right w:val="none" w:sz="0" w:space="0" w:color="auto"/>
                      </w:divBdr>
                    </w:div>
                  </w:divsChild>
                </w:div>
                <w:div w:id="3169173">
                  <w:marLeft w:val="0"/>
                  <w:marRight w:val="0"/>
                  <w:marTop w:val="0"/>
                  <w:marBottom w:val="0"/>
                  <w:divBdr>
                    <w:top w:val="none" w:sz="0" w:space="0" w:color="auto"/>
                    <w:left w:val="none" w:sz="0" w:space="0" w:color="auto"/>
                    <w:bottom w:val="none" w:sz="0" w:space="0" w:color="auto"/>
                    <w:right w:val="none" w:sz="0" w:space="0" w:color="auto"/>
                  </w:divBdr>
                  <w:divsChild>
                    <w:div w:id="1138768093">
                      <w:marLeft w:val="0"/>
                      <w:marRight w:val="0"/>
                      <w:marTop w:val="0"/>
                      <w:marBottom w:val="0"/>
                      <w:divBdr>
                        <w:top w:val="none" w:sz="0" w:space="0" w:color="auto"/>
                        <w:left w:val="none" w:sz="0" w:space="0" w:color="auto"/>
                        <w:bottom w:val="none" w:sz="0" w:space="0" w:color="auto"/>
                        <w:right w:val="none" w:sz="0" w:space="0" w:color="auto"/>
                      </w:divBdr>
                    </w:div>
                  </w:divsChild>
                </w:div>
                <w:div w:id="22632029">
                  <w:marLeft w:val="0"/>
                  <w:marRight w:val="0"/>
                  <w:marTop w:val="0"/>
                  <w:marBottom w:val="0"/>
                  <w:divBdr>
                    <w:top w:val="none" w:sz="0" w:space="0" w:color="auto"/>
                    <w:left w:val="none" w:sz="0" w:space="0" w:color="auto"/>
                    <w:bottom w:val="none" w:sz="0" w:space="0" w:color="auto"/>
                    <w:right w:val="none" w:sz="0" w:space="0" w:color="auto"/>
                  </w:divBdr>
                  <w:divsChild>
                    <w:div w:id="1301568725">
                      <w:marLeft w:val="0"/>
                      <w:marRight w:val="0"/>
                      <w:marTop w:val="0"/>
                      <w:marBottom w:val="0"/>
                      <w:divBdr>
                        <w:top w:val="none" w:sz="0" w:space="0" w:color="auto"/>
                        <w:left w:val="none" w:sz="0" w:space="0" w:color="auto"/>
                        <w:bottom w:val="none" w:sz="0" w:space="0" w:color="auto"/>
                        <w:right w:val="none" w:sz="0" w:space="0" w:color="auto"/>
                      </w:divBdr>
                    </w:div>
                  </w:divsChild>
                </w:div>
                <w:div w:id="46270384">
                  <w:marLeft w:val="0"/>
                  <w:marRight w:val="0"/>
                  <w:marTop w:val="0"/>
                  <w:marBottom w:val="0"/>
                  <w:divBdr>
                    <w:top w:val="none" w:sz="0" w:space="0" w:color="auto"/>
                    <w:left w:val="none" w:sz="0" w:space="0" w:color="auto"/>
                    <w:bottom w:val="none" w:sz="0" w:space="0" w:color="auto"/>
                    <w:right w:val="none" w:sz="0" w:space="0" w:color="auto"/>
                  </w:divBdr>
                  <w:divsChild>
                    <w:div w:id="1782534400">
                      <w:marLeft w:val="0"/>
                      <w:marRight w:val="0"/>
                      <w:marTop w:val="0"/>
                      <w:marBottom w:val="0"/>
                      <w:divBdr>
                        <w:top w:val="none" w:sz="0" w:space="0" w:color="auto"/>
                        <w:left w:val="none" w:sz="0" w:space="0" w:color="auto"/>
                        <w:bottom w:val="none" w:sz="0" w:space="0" w:color="auto"/>
                        <w:right w:val="none" w:sz="0" w:space="0" w:color="auto"/>
                      </w:divBdr>
                    </w:div>
                  </w:divsChild>
                </w:div>
                <w:div w:id="60180224">
                  <w:marLeft w:val="0"/>
                  <w:marRight w:val="0"/>
                  <w:marTop w:val="0"/>
                  <w:marBottom w:val="0"/>
                  <w:divBdr>
                    <w:top w:val="none" w:sz="0" w:space="0" w:color="auto"/>
                    <w:left w:val="none" w:sz="0" w:space="0" w:color="auto"/>
                    <w:bottom w:val="none" w:sz="0" w:space="0" w:color="auto"/>
                    <w:right w:val="none" w:sz="0" w:space="0" w:color="auto"/>
                  </w:divBdr>
                  <w:divsChild>
                    <w:div w:id="1426996872">
                      <w:marLeft w:val="0"/>
                      <w:marRight w:val="0"/>
                      <w:marTop w:val="0"/>
                      <w:marBottom w:val="0"/>
                      <w:divBdr>
                        <w:top w:val="none" w:sz="0" w:space="0" w:color="auto"/>
                        <w:left w:val="none" w:sz="0" w:space="0" w:color="auto"/>
                        <w:bottom w:val="none" w:sz="0" w:space="0" w:color="auto"/>
                        <w:right w:val="none" w:sz="0" w:space="0" w:color="auto"/>
                      </w:divBdr>
                    </w:div>
                  </w:divsChild>
                </w:div>
                <w:div w:id="69500515">
                  <w:marLeft w:val="0"/>
                  <w:marRight w:val="0"/>
                  <w:marTop w:val="0"/>
                  <w:marBottom w:val="0"/>
                  <w:divBdr>
                    <w:top w:val="none" w:sz="0" w:space="0" w:color="auto"/>
                    <w:left w:val="none" w:sz="0" w:space="0" w:color="auto"/>
                    <w:bottom w:val="none" w:sz="0" w:space="0" w:color="auto"/>
                    <w:right w:val="none" w:sz="0" w:space="0" w:color="auto"/>
                  </w:divBdr>
                  <w:divsChild>
                    <w:div w:id="316762680">
                      <w:marLeft w:val="0"/>
                      <w:marRight w:val="0"/>
                      <w:marTop w:val="0"/>
                      <w:marBottom w:val="0"/>
                      <w:divBdr>
                        <w:top w:val="none" w:sz="0" w:space="0" w:color="auto"/>
                        <w:left w:val="none" w:sz="0" w:space="0" w:color="auto"/>
                        <w:bottom w:val="none" w:sz="0" w:space="0" w:color="auto"/>
                        <w:right w:val="none" w:sz="0" w:space="0" w:color="auto"/>
                      </w:divBdr>
                    </w:div>
                  </w:divsChild>
                </w:div>
                <w:div w:id="87652816">
                  <w:marLeft w:val="0"/>
                  <w:marRight w:val="0"/>
                  <w:marTop w:val="0"/>
                  <w:marBottom w:val="0"/>
                  <w:divBdr>
                    <w:top w:val="none" w:sz="0" w:space="0" w:color="auto"/>
                    <w:left w:val="none" w:sz="0" w:space="0" w:color="auto"/>
                    <w:bottom w:val="none" w:sz="0" w:space="0" w:color="auto"/>
                    <w:right w:val="none" w:sz="0" w:space="0" w:color="auto"/>
                  </w:divBdr>
                  <w:divsChild>
                    <w:div w:id="2002811379">
                      <w:marLeft w:val="0"/>
                      <w:marRight w:val="0"/>
                      <w:marTop w:val="0"/>
                      <w:marBottom w:val="0"/>
                      <w:divBdr>
                        <w:top w:val="none" w:sz="0" w:space="0" w:color="auto"/>
                        <w:left w:val="none" w:sz="0" w:space="0" w:color="auto"/>
                        <w:bottom w:val="none" w:sz="0" w:space="0" w:color="auto"/>
                        <w:right w:val="none" w:sz="0" w:space="0" w:color="auto"/>
                      </w:divBdr>
                    </w:div>
                  </w:divsChild>
                </w:div>
                <w:div w:id="100608621">
                  <w:marLeft w:val="0"/>
                  <w:marRight w:val="0"/>
                  <w:marTop w:val="0"/>
                  <w:marBottom w:val="0"/>
                  <w:divBdr>
                    <w:top w:val="none" w:sz="0" w:space="0" w:color="auto"/>
                    <w:left w:val="none" w:sz="0" w:space="0" w:color="auto"/>
                    <w:bottom w:val="none" w:sz="0" w:space="0" w:color="auto"/>
                    <w:right w:val="none" w:sz="0" w:space="0" w:color="auto"/>
                  </w:divBdr>
                  <w:divsChild>
                    <w:div w:id="119690196">
                      <w:marLeft w:val="0"/>
                      <w:marRight w:val="0"/>
                      <w:marTop w:val="0"/>
                      <w:marBottom w:val="0"/>
                      <w:divBdr>
                        <w:top w:val="none" w:sz="0" w:space="0" w:color="auto"/>
                        <w:left w:val="none" w:sz="0" w:space="0" w:color="auto"/>
                        <w:bottom w:val="none" w:sz="0" w:space="0" w:color="auto"/>
                        <w:right w:val="none" w:sz="0" w:space="0" w:color="auto"/>
                      </w:divBdr>
                    </w:div>
                  </w:divsChild>
                </w:div>
                <w:div w:id="130290740">
                  <w:marLeft w:val="0"/>
                  <w:marRight w:val="0"/>
                  <w:marTop w:val="0"/>
                  <w:marBottom w:val="0"/>
                  <w:divBdr>
                    <w:top w:val="none" w:sz="0" w:space="0" w:color="auto"/>
                    <w:left w:val="none" w:sz="0" w:space="0" w:color="auto"/>
                    <w:bottom w:val="none" w:sz="0" w:space="0" w:color="auto"/>
                    <w:right w:val="none" w:sz="0" w:space="0" w:color="auto"/>
                  </w:divBdr>
                  <w:divsChild>
                    <w:div w:id="1341931044">
                      <w:marLeft w:val="0"/>
                      <w:marRight w:val="0"/>
                      <w:marTop w:val="0"/>
                      <w:marBottom w:val="0"/>
                      <w:divBdr>
                        <w:top w:val="none" w:sz="0" w:space="0" w:color="auto"/>
                        <w:left w:val="none" w:sz="0" w:space="0" w:color="auto"/>
                        <w:bottom w:val="none" w:sz="0" w:space="0" w:color="auto"/>
                        <w:right w:val="none" w:sz="0" w:space="0" w:color="auto"/>
                      </w:divBdr>
                    </w:div>
                  </w:divsChild>
                </w:div>
                <w:div w:id="144710590">
                  <w:marLeft w:val="0"/>
                  <w:marRight w:val="0"/>
                  <w:marTop w:val="0"/>
                  <w:marBottom w:val="0"/>
                  <w:divBdr>
                    <w:top w:val="none" w:sz="0" w:space="0" w:color="auto"/>
                    <w:left w:val="none" w:sz="0" w:space="0" w:color="auto"/>
                    <w:bottom w:val="none" w:sz="0" w:space="0" w:color="auto"/>
                    <w:right w:val="none" w:sz="0" w:space="0" w:color="auto"/>
                  </w:divBdr>
                  <w:divsChild>
                    <w:div w:id="1577593756">
                      <w:marLeft w:val="0"/>
                      <w:marRight w:val="0"/>
                      <w:marTop w:val="0"/>
                      <w:marBottom w:val="0"/>
                      <w:divBdr>
                        <w:top w:val="none" w:sz="0" w:space="0" w:color="auto"/>
                        <w:left w:val="none" w:sz="0" w:space="0" w:color="auto"/>
                        <w:bottom w:val="none" w:sz="0" w:space="0" w:color="auto"/>
                        <w:right w:val="none" w:sz="0" w:space="0" w:color="auto"/>
                      </w:divBdr>
                    </w:div>
                  </w:divsChild>
                </w:div>
                <w:div w:id="167136133">
                  <w:marLeft w:val="0"/>
                  <w:marRight w:val="0"/>
                  <w:marTop w:val="0"/>
                  <w:marBottom w:val="0"/>
                  <w:divBdr>
                    <w:top w:val="none" w:sz="0" w:space="0" w:color="auto"/>
                    <w:left w:val="none" w:sz="0" w:space="0" w:color="auto"/>
                    <w:bottom w:val="none" w:sz="0" w:space="0" w:color="auto"/>
                    <w:right w:val="none" w:sz="0" w:space="0" w:color="auto"/>
                  </w:divBdr>
                  <w:divsChild>
                    <w:div w:id="259487899">
                      <w:marLeft w:val="0"/>
                      <w:marRight w:val="0"/>
                      <w:marTop w:val="0"/>
                      <w:marBottom w:val="0"/>
                      <w:divBdr>
                        <w:top w:val="none" w:sz="0" w:space="0" w:color="auto"/>
                        <w:left w:val="none" w:sz="0" w:space="0" w:color="auto"/>
                        <w:bottom w:val="none" w:sz="0" w:space="0" w:color="auto"/>
                        <w:right w:val="none" w:sz="0" w:space="0" w:color="auto"/>
                      </w:divBdr>
                    </w:div>
                  </w:divsChild>
                </w:div>
                <w:div w:id="215707785">
                  <w:marLeft w:val="0"/>
                  <w:marRight w:val="0"/>
                  <w:marTop w:val="0"/>
                  <w:marBottom w:val="0"/>
                  <w:divBdr>
                    <w:top w:val="none" w:sz="0" w:space="0" w:color="auto"/>
                    <w:left w:val="none" w:sz="0" w:space="0" w:color="auto"/>
                    <w:bottom w:val="none" w:sz="0" w:space="0" w:color="auto"/>
                    <w:right w:val="none" w:sz="0" w:space="0" w:color="auto"/>
                  </w:divBdr>
                  <w:divsChild>
                    <w:div w:id="2101102774">
                      <w:marLeft w:val="0"/>
                      <w:marRight w:val="0"/>
                      <w:marTop w:val="0"/>
                      <w:marBottom w:val="0"/>
                      <w:divBdr>
                        <w:top w:val="none" w:sz="0" w:space="0" w:color="auto"/>
                        <w:left w:val="none" w:sz="0" w:space="0" w:color="auto"/>
                        <w:bottom w:val="none" w:sz="0" w:space="0" w:color="auto"/>
                        <w:right w:val="none" w:sz="0" w:space="0" w:color="auto"/>
                      </w:divBdr>
                    </w:div>
                  </w:divsChild>
                </w:div>
                <w:div w:id="217674082">
                  <w:marLeft w:val="0"/>
                  <w:marRight w:val="0"/>
                  <w:marTop w:val="0"/>
                  <w:marBottom w:val="0"/>
                  <w:divBdr>
                    <w:top w:val="none" w:sz="0" w:space="0" w:color="auto"/>
                    <w:left w:val="none" w:sz="0" w:space="0" w:color="auto"/>
                    <w:bottom w:val="none" w:sz="0" w:space="0" w:color="auto"/>
                    <w:right w:val="none" w:sz="0" w:space="0" w:color="auto"/>
                  </w:divBdr>
                  <w:divsChild>
                    <w:div w:id="778646238">
                      <w:marLeft w:val="0"/>
                      <w:marRight w:val="0"/>
                      <w:marTop w:val="0"/>
                      <w:marBottom w:val="0"/>
                      <w:divBdr>
                        <w:top w:val="none" w:sz="0" w:space="0" w:color="auto"/>
                        <w:left w:val="none" w:sz="0" w:space="0" w:color="auto"/>
                        <w:bottom w:val="none" w:sz="0" w:space="0" w:color="auto"/>
                        <w:right w:val="none" w:sz="0" w:space="0" w:color="auto"/>
                      </w:divBdr>
                    </w:div>
                  </w:divsChild>
                </w:div>
                <w:div w:id="224877956">
                  <w:marLeft w:val="0"/>
                  <w:marRight w:val="0"/>
                  <w:marTop w:val="0"/>
                  <w:marBottom w:val="0"/>
                  <w:divBdr>
                    <w:top w:val="none" w:sz="0" w:space="0" w:color="auto"/>
                    <w:left w:val="none" w:sz="0" w:space="0" w:color="auto"/>
                    <w:bottom w:val="none" w:sz="0" w:space="0" w:color="auto"/>
                    <w:right w:val="none" w:sz="0" w:space="0" w:color="auto"/>
                  </w:divBdr>
                  <w:divsChild>
                    <w:div w:id="1355839740">
                      <w:marLeft w:val="0"/>
                      <w:marRight w:val="0"/>
                      <w:marTop w:val="0"/>
                      <w:marBottom w:val="0"/>
                      <w:divBdr>
                        <w:top w:val="none" w:sz="0" w:space="0" w:color="auto"/>
                        <w:left w:val="none" w:sz="0" w:space="0" w:color="auto"/>
                        <w:bottom w:val="none" w:sz="0" w:space="0" w:color="auto"/>
                        <w:right w:val="none" w:sz="0" w:space="0" w:color="auto"/>
                      </w:divBdr>
                    </w:div>
                  </w:divsChild>
                </w:div>
                <w:div w:id="287009051">
                  <w:marLeft w:val="0"/>
                  <w:marRight w:val="0"/>
                  <w:marTop w:val="0"/>
                  <w:marBottom w:val="0"/>
                  <w:divBdr>
                    <w:top w:val="none" w:sz="0" w:space="0" w:color="auto"/>
                    <w:left w:val="none" w:sz="0" w:space="0" w:color="auto"/>
                    <w:bottom w:val="none" w:sz="0" w:space="0" w:color="auto"/>
                    <w:right w:val="none" w:sz="0" w:space="0" w:color="auto"/>
                  </w:divBdr>
                  <w:divsChild>
                    <w:div w:id="310142009">
                      <w:marLeft w:val="0"/>
                      <w:marRight w:val="0"/>
                      <w:marTop w:val="0"/>
                      <w:marBottom w:val="0"/>
                      <w:divBdr>
                        <w:top w:val="none" w:sz="0" w:space="0" w:color="auto"/>
                        <w:left w:val="none" w:sz="0" w:space="0" w:color="auto"/>
                        <w:bottom w:val="none" w:sz="0" w:space="0" w:color="auto"/>
                        <w:right w:val="none" w:sz="0" w:space="0" w:color="auto"/>
                      </w:divBdr>
                    </w:div>
                  </w:divsChild>
                </w:div>
                <w:div w:id="289483290">
                  <w:marLeft w:val="0"/>
                  <w:marRight w:val="0"/>
                  <w:marTop w:val="0"/>
                  <w:marBottom w:val="0"/>
                  <w:divBdr>
                    <w:top w:val="none" w:sz="0" w:space="0" w:color="auto"/>
                    <w:left w:val="none" w:sz="0" w:space="0" w:color="auto"/>
                    <w:bottom w:val="none" w:sz="0" w:space="0" w:color="auto"/>
                    <w:right w:val="none" w:sz="0" w:space="0" w:color="auto"/>
                  </w:divBdr>
                  <w:divsChild>
                    <w:div w:id="1450705877">
                      <w:marLeft w:val="0"/>
                      <w:marRight w:val="0"/>
                      <w:marTop w:val="0"/>
                      <w:marBottom w:val="0"/>
                      <w:divBdr>
                        <w:top w:val="none" w:sz="0" w:space="0" w:color="auto"/>
                        <w:left w:val="none" w:sz="0" w:space="0" w:color="auto"/>
                        <w:bottom w:val="none" w:sz="0" w:space="0" w:color="auto"/>
                        <w:right w:val="none" w:sz="0" w:space="0" w:color="auto"/>
                      </w:divBdr>
                    </w:div>
                  </w:divsChild>
                </w:div>
                <w:div w:id="331105244">
                  <w:marLeft w:val="0"/>
                  <w:marRight w:val="0"/>
                  <w:marTop w:val="0"/>
                  <w:marBottom w:val="0"/>
                  <w:divBdr>
                    <w:top w:val="none" w:sz="0" w:space="0" w:color="auto"/>
                    <w:left w:val="none" w:sz="0" w:space="0" w:color="auto"/>
                    <w:bottom w:val="none" w:sz="0" w:space="0" w:color="auto"/>
                    <w:right w:val="none" w:sz="0" w:space="0" w:color="auto"/>
                  </w:divBdr>
                  <w:divsChild>
                    <w:div w:id="1264536915">
                      <w:marLeft w:val="0"/>
                      <w:marRight w:val="0"/>
                      <w:marTop w:val="0"/>
                      <w:marBottom w:val="0"/>
                      <w:divBdr>
                        <w:top w:val="none" w:sz="0" w:space="0" w:color="auto"/>
                        <w:left w:val="none" w:sz="0" w:space="0" w:color="auto"/>
                        <w:bottom w:val="none" w:sz="0" w:space="0" w:color="auto"/>
                        <w:right w:val="none" w:sz="0" w:space="0" w:color="auto"/>
                      </w:divBdr>
                    </w:div>
                  </w:divsChild>
                </w:div>
                <w:div w:id="339358235">
                  <w:marLeft w:val="0"/>
                  <w:marRight w:val="0"/>
                  <w:marTop w:val="0"/>
                  <w:marBottom w:val="0"/>
                  <w:divBdr>
                    <w:top w:val="none" w:sz="0" w:space="0" w:color="auto"/>
                    <w:left w:val="none" w:sz="0" w:space="0" w:color="auto"/>
                    <w:bottom w:val="none" w:sz="0" w:space="0" w:color="auto"/>
                    <w:right w:val="none" w:sz="0" w:space="0" w:color="auto"/>
                  </w:divBdr>
                  <w:divsChild>
                    <w:div w:id="1434324129">
                      <w:marLeft w:val="0"/>
                      <w:marRight w:val="0"/>
                      <w:marTop w:val="0"/>
                      <w:marBottom w:val="0"/>
                      <w:divBdr>
                        <w:top w:val="none" w:sz="0" w:space="0" w:color="auto"/>
                        <w:left w:val="none" w:sz="0" w:space="0" w:color="auto"/>
                        <w:bottom w:val="none" w:sz="0" w:space="0" w:color="auto"/>
                        <w:right w:val="none" w:sz="0" w:space="0" w:color="auto"/>
                      </w:divBdr>
                    </w:div>
                  </w:divsChild>
                </w:div>
                <w:div w:id="375735176">
                  <w:marLeft w:val="0"/>
                  <w:marRight w:val="0"/>
                  <w:marTop w:val="0"/>
                  <w:marBottom w:val="0"/>
                  <w:divBdr>
                    <w:top w:val="none" w:sz="0" w:space="0" w:color="auto"/>
                    <w:left w:val="none" w:sz="0" w:space="0" w:color="auto"/>
                    <w:bottom w:val="none" w:sz="0" w:space="0" w:color="auto"/>
                    <w:right w:val="none" w:sz="0" w:space="0" w:color="auto"/>
                  </w:divBdr>
                  <w:divsChild>
                    <w:div w:id="1541475856">
                      <w:marLeft w:val="0"/>
                      <w:marRight w:val="0"/>
                      <w:marTop w:val="0"/>
                      <w:marBottom w:val="0"/>
                      <w:divBdr>
                        <w:top w:val="none" w:sz="0" w:space="0" w:color="auto"/>
                        <w:left w:val="none" w:sz="0" w:space="0" w:color="auto"/>
                        <w:bottom w:val="none" w:sz="0" w:space="0" w:color="auto"/>
                        <w:right w:val="none" w:sz="0" w:space="0" w:color="auto"/>
                      </w:divBdr>
                    </w:div>
                  </w:divsChild>
                </w:div>
                <w:div w:id="383331140">
                  <w:marLeft w:val="0"/>
                  <w:marRight w:val="0"/>
                  <w:marTop w:val="0"/>
                  <w:marBottom w:val="0"/>
                  <w:divBdr>
                    <w:top w:val="none" w:sz="0" w:space="0" w:color="auto"/>
                    <w:left w:val="none" w:sz="0" w:space="0" w:color="auto"/>
                    <w:bottom w:val="none" w:sz="0" w:space="0" w:color="auto"/>
                    <w:right w:val="none" w:sz="0" w:space="0" w:color="auto"/>
                  </w:divBdr>
                  <w:divsChild>
                    <w:div w:id="1546675054">
                      <w:marLeft w:val="0"/>
                      <w:marRight w:val="0"/>
                      <w:marTop w:val="0"/>
                      <w:marBottom w:val="0"/>
                      <w:divBdr>
                        <w:top w:val="none" w:sz="0" w:space="0" w:color="auto"/>
                        <w:left w:val="none" w:sz="0" w:space="0" w:color="auto"/>
                        <w:bottom w:val="none" w:sz="0" w:space="0" w:color="auto"/>
                        <w:right w:val="none" w:sz="0" w:space="0" w:color="auto"/>
                      </w:divBdr>
                    </w:div>
                  </w:divsChild>
                </w:div>
                <w:div w:id="395592499">
                  <w:marLeft w:val="0"/>
                  <w:marRight w:val="0"/>
                  <w:marTop w:val="0"/>
                  <w:marBottom w:val="0"/>
                  <w:divBdr>
                    <w:top w:val="none" w:sz="0" w:space="0" w:color="auto"/>
                    <w:left w:val="none" w:sz="0" w:space="0" w:color="auto"/>
                    <w:bottom w:val="none" w:sz="0" w:space="0" w:color="auto"/>
                    <w:right w:val="none" w:sz="0" w:space="0" w:color="auto"/>
                  </w:divBdr>
                  <w:divsChild>
                    <w:div w:id="1990279944">
                      <w:marLeft w:val="0"/>
                      <w:marRight w:val="0"/>
                      <w:marTop w:val="0"/>
                      <w:marBottom w:val="0"/>
                      <w:divBdr>
                        <w:top w:val="none" w:sz="0" w:space="0" w:color="auto"/>
                        <w:left w:val="none" w:sz="0" w:space="0" w:color="auto"/>
                        <w:bottom w:val="none" w:sz="0" w:space="0" w:color="auto"/>
                        <w:right w:val="none" w:sz="0" w:space="0" w:color="auto"/>
                      </w:divBdr>
                    </w:div>
                  </w:divsChild>
                </w:div>
                <w:div w:id="397636348">
                  <w:marLeft w:val="0"/>
                  <w:marRight w:val="0"/>
                  <w:marTop w:val="0"/>
                  <w:marBottom w:val="0"/>
                  <w:divBdr>
                    <w:top w:val="none" w:sz="0" w:space="0" w:color="auto"/>
                    <w:left w:val="none" w:sz="0" w:space="0" w:color="auto"/>
                    <w:bottom w:val="none" w:sz="0" w:space="0" w:color="auto"/>
                    <w:right w:val="none" w:sz="0" w:space="0" w:color="auto"/>
                  </w:divBdr>
                  <w:divsChild>
                    <w:div w:id="1020551499">
                      <w:marLeft w:val="0"/>
                      <w:marRight w:val="0"/>
                      <w:marTop w:val="0"/>
                      <w:marBottom w:val="0"/>
                      <w:divBdr>
                        <w:top w:val="none" w:sz="0" w:space="0" w:color="auto"/>
                        <w:left w:val="none" w:sz="0" w:space="0" w:color="auto"/>
                        <w:bottom w:val="none" w:sz="0" w:space="0" w:color="auto"/>
                        <w:right w:val="none" w:sz="0" w:space="0" w:color="auto"/>
                      </w:divBdr>
                    </w:div>
                  </w:divsChild>
                </w:div>
                <w:div w:id="406072513">
                  <w:marLeft w:val="0"/>
                  <w:marRight w:val="0"/>
                  <w:marTop w:val="0"/>
                  <w:marBottom w:val="0"/>
                  <w:divBdr>
                    <w:top w:val="none" w:sz="0" w:space="0" w:color="auto"/>
                    <w:left w:val="none" w:sz="0" w:space="0" w:color="auto"/>
                    <w:bottom w:val="none" w:sz="0" w:space="0" w:color="auto"/>
                    <w:right w:val="none" w:sz="0" w:space="0" w:color="auto"/>
                  </w:divBdr>
                  <w:divsChild>
                    <w:div w:id="1179125127">
                      <w:marLeft w:val="0"/>
                      <w:marRight w:val="0"/>
                      <w:marTop w:val="0"/>
                      <w:marBottom w:val="0"/>
                      <w:divBdr>
                        <w:top w:val="none" w:sz="0" w:space="0" w:color="auto"/>
                        <w:left w:val="none" w:sz="0" w:space="0" w:color="auto"/>
                        <w:bottom w:val="none" w:sz="0" w:space="0" w:color="auto"/>
                        <w:right w:val="none" w:sz="0" w:space="0" w:color="auto"/>
                      </w:divBdr>
                    </w:div>
                  </w:divsChild>
                </w:div>
                <w:div w:id="411203856">
                  <w:marLeft w:val="0"/>
                  <w:marRight w:val="0"/>
                  <w:marTop w:val="0"/>
                  <w:marBottom w:val="0"/>
                  <w:divBdr>
                    <w:top w:val="none" w:sz="0" w:space="0" w:color="auto"/>
                    <w:left w:val="none" w:sz="0" w:space="0" w:color="auto"/>
                    <w:bottom w:val="none" w:sz="0" w:space="0" w:color="auto"/>
                    <w:right w:val="none" w:sz="0" w:space="0" w:color="auto"/>
                  </w:divBdr>
                  <w:divsChild>
                    <w:div w:id="1595817939">
                      <w:marLeft w:val="0"/>
                      <w:marRight w:val="0"/>
                      <w:marTop w:val="0"/>
                      <w:marBottom w:val="0"/>
                      <w:divBdr>
                        <w:top w:val="none" w:sz="0" w:space="0" w:color="auto"/>
                        <w:left w:val="none" w:sz="0" w:space="0" w:color="auto"/>
                        <w:bottom w:val="none" w:sz="0" w:space="0" w:color="auto"/>
                        <w:right w:val="none" w:sz="0" w:space="0" w:color="auto"/>
                      </w:divBdr>
                    </w:div>
                  </w:divsChild>
                </w:div>
                <w:div w:id="444810020">
                  <w:marLeft w:val="0"/>
                  <w:marRight w:val="0"/>
                  <w:marTop w:val="0"/>
                  <w:marBottom w:val="0"/>
                  <w:divBdr>
                    <w:top w:val="none" w:sz="0" w:space="0" w:color="auto"/>
                    <w:left w:val="none" w:sz="0" w:space="0" w:color="auto"/>
                    <w:bottom w:val="none" w:sz="0" w:space="0" w:color="auto"/>
                    <w:right w:val="none" w:sz="0" w:space="0" w:color="auto"/>
                  </w:divBdr>
                  <w:divsChild>
                    <w:div w:id="1193416249">
                      <w:marLeft w:val="0"/>
                      <w:marRight w:val="0"/>
                      <w:marTop w:val="0"/>
                      <w:marBottom w:val="0"/>
                      <w:divBdr>
                        <w:top w:val="none" w:sz="0" w:space="0" w:color="auto"/>
                        <w:left w:val="none" w:sz="0" w:space="0" w:color="auto"/>
                        <w:bottom w:val="none" w:sz="0" w:space="0" w:color="auto"/>
                        <w:right w:val="none" w:sz="0" w:space="0" w:color="auto"/>
                      </w:divBdr>
                    </w:div>
                  </w:divsChild>
                </w:div>
                <w:div w:id="452945913">
                  <w:marLeft w:val="0"/>
                  <w:marRight w:val="0"/>
                  <w:marTop w:val="0"/>
                  <w:marBottom w:val="0"/>
                  <w:divBdr>
                    <w:top w:val="none" w:sz="0" w:space="0" w:color="auto"/>
                    <w:left w:val="none" w:sz="0" w:space="0" w:color="auto"/>
                    <w:bottom w:val="none" w:sz="0" w:space="0" w:color="auto"/>
                    <w:right w:val="none" w:sz="0" w:space="0" w:color="auto"/>
                  </w:divBdr>
                  <w:divsChild>
                    <w:div w:id="1355881488">
                      <w:marLeft w:val="0"/>
                      <w:marRight w:val="0"/>
                      <w:marTop w:val="0"/>
                      <w:marBottom w:val="0"/>
                      <w:divBdr>
                        <w:top w:val="none" w:sz="0" w:space="0" w:color="auto"/>
                        <w:left w:val="none" w:sz="0" w:space="0" w:color="auto"/>
                        <w:bottom w:val="none" w:sz="0" w:space="0" w:color="auto"/>
                        <w:right w:val="none" w:sz="0" w:space="0" w:color="auto"/>
                      </w:divBdr>
                    </w:div>
                  </w:divsChild>
                </w:div>
                <w:div w:id="476069795">
                  <w:marLeft w:val="0"/>
                  <w:marRight w:val="0"/>
                  <w:marTop w:val="0"/>
                  <w:marBottom w:val="0"/>
                  <w:divBdr>
                    <w:top w:val="none" w:sz="0" w:space="0" w:color="auto"/>
                    <w:left w:val="none" w:sz="0" w:space="0" w:color="auto"/>
                    <w:bottom w:val="none" w:sz="0" w:space="0" w:color="auto"/>
                    <w:right w:val="none" w:sz="0" w:space="0" w:color="auto"/>
                  </w:divBdr>
                  <w:divsChild>
                    <w:div w:id="1888374423">
                      <w:marLeft w:val="0"/>
                      <w:marRight w:val="0"/>
                      <w:marTop w:val="0"/>
                      <w:marBottom w:val="0"/>
                      <w:divBdr>
                        <w:top w:val="none" w:sz="0" w:space="0" w:color="auto"/>
                        <w:left w:val="none" w:sz="0" w:space="0" w:color="auto"/>
                        <w:bottom w:val="none" w:sz="0" w:space="0" w:color="auto"/>
                        <w:right w:val="none" w:sz="0" w:space="0" w:color="auto"/>
                      </w:divBdr>
                    </w:div>
                  </w:divsChild>
                </w:div>
                <w:div w:id="489097704">
                  <w:marLeft w:val="0"/>
                  <w:marRight w:val="0"/>
                  <w:marTop w:val="0"/>
                  <w:marBottom w:val="0"/>
                  <w:divBdr>
                    <w:top w:val="none" w:sz="0" w:space="0" w:color="auto"/>
                    <w:left w:val="none" w:sz="0" w:space="0" w:color="auto"/>
                    <w:bottom w:val="none" w:sz="0" w:space="0" w:color="auto"/>
                    <w:right w:val="none" w:sz="0" w:space="0" w:color="auto"/>
                  </w:divBdr>
                  <w:divsChild>
                    <w:div w:id="1583643277">
                      <w:marLeft w:val="0"/>
                      <w:marRight w:val="0"/>
                      <w:marTop w:val="0"/>
                      <w:marBottom w:val="0"/>
                      <w:divBdr>
                        <w:top w:val="none" w:sz="0" w:space="0" w:color="auto"/>
                        <w:left w:val="none" w:sz="0" w:space="0" w:color="auto"/>
                        <w:bottom w:val="none" w:sz="0" w:space="0" w:color="auto"/>
                        <w:right w:val="none" w:sz="0" w:space="0" w:color="auto"/>
                      </w:divBdr>
                    </w:div>
                  </w:divsChild>
                </w:div>
                <w:div w:id="501357600">
                  <w:marLeft w:val="0"/>
                  <w:marRight w:val="0"/>
                  <w:marTop w:val="0"/>
                  <w:marBottom w:val="0"/>
                  <w:divBdr>
                    <w:top w:val="none" w:sz="0" w:space="0" w:color="auto"/>
                    <w:left w:val="none" w:sz="0" w:space="0" w:color="auto"/>
                    <w:bottom w:val="none" w:sz="0" w:space="0" w:color="auto"/>
                    <w:right w:val="none" w:sz="0" w:space="0" w:color="auto"/>
                  </w:divBdr>
                  <w:divsChild>
                    <w:div w:id="1595164211">
                      <w:marLeft w:val="0"/>
                      <w:marRight w:val="0"/>
                      <w:marTop w:val="0"/>
                      <w:marBottom w:val="0"/>
                      <w:divBdr>
                        <w:top w:val="none" w:sz="0" w:space="0" w:color="auto"/>
                        <w:left w:val="none" w:sz="0" w:space="0" w:color="auto"/>
                        <w:bottom w:val="none" w:sz="0" w:space="0" w:color="auto"/>
                        <w:right w:val="none" w:sz="0" w:space="0" w:color="auto"/>
                      </w:divBdr>
                    </w:div>
                  </w:divsChild>
                </w:div>
                <w:div w:id="517742484">
                  <w:marLeft w:val="0"/>
                  <w:marRight w:val="0"/>
                  <w:marTop w:val="0"/>
                  <w:marBottom w:val="0"/>
                  <w:divBdr>
                    <w:top w:val="none" w:sz="0" w:space="0" w:color="auto"/>
                    <w:left w:val="none" w:sz="0" w:space="0" w:color="auto"/>
                    <w:bottom w:val="none" w:sz="0" w:space="0" w:color="auto"/>
                    <w:right w:val="none" w:sz="0" w:space="0" w:color="auto"/>
                  </w:divBdr>
                  <w:divsChild>
                    <w:div w:id="1991402057">
                      <w:marLeft w:val="0"/>
                      <w:marRight w:val="0"/>
                      <w:marTop w:val="0"/>
                      <w:marBottom w:val="0"/>
                      <w:divBdr>
                        <w:top w:val="none" w:sz="0" w:space="0" w:color="auto"/>
                        <w:left w:val="none" w:sz="0" w:space="0" w:color="auto"/>
                        <w:bottom w:val="none" w:sz="0" w:space="0" w:color="auto"/>
                        <w:right w:val="none" w:sz="0" w:space="0" w:color="auto"/>
                      </w:divBdr>
                    </w:div>
                  </w:divsChild>
                </w:div>
                <w:div w:id="519586101">
                  <w:marLeft w:val="0"/>
                  <w:marRight w:val="0"/>
                  <w:marTop w:val="0"/>
                  <w:marBottom w:val="0"/>
                  <w:divBdr>
                    <w:top w:val="none" w:sz="0" w:space="0" w:color="auto"/>
                    <w:left w:val="none" w:sz="0" w:space="0" w:color="auto"/>
                    <w:bottom w:val="none" w:sz="0" w:space="0" w:color="auto"/>
                    <w:right w:val="none" w:sz="0" w:space="0" w:color="auto"/>
                  </w:divBdr>
                  <w:divsChild>
                    <w:div w:id="810486739">
                      <w:marLeft w:val="0"/>
                      <w:marRight w:val="0"/>
                      <w:marTop w:val="0"/>
                      <w:marBottom w:val="0"/>
                      <w:divBdr>
                        <w:top w:val="none" w:sz="0" w:space="0" w:color="auto"/>
                        <w:left w:val="none" w:sz="0" w:space="0" w:color="auto"/>
                        <w:bottom w:val="none" w:sz="0" w:space="0" w:color="auto"/>
                        <w:right w:val="none" w:sz="0" w:space="0" w:color="auto"/>
                      </w:divBdr>
                    </w:div>
                  </w:divsChild>
                </w:div>
                <w:div w:id="574314445">
                  <w:marLeft w:val="0"/>
                  <w:marRight w:val="0"/>
                  <w:marTop w:val="0"/>
                  <w:marBottom w:val="0"/>
                  <w:divBdr>
                    <w:top w:val="none" w:sz="0" w:space="0" w:color="auto"/>
                    <w:left w:val="none" w:sz="0" w:space="0" w:color="auto"/>
                    <w:bottom w:val="none" w:sz="0" w:space="0" w:color="auto"/>
                    <w:right w:val="none" w:sz="0" w:space="0" w:color="auto"/>
                  </w:divBdr>
                  <w:divsChild>
                    <w:div w:id="1774785655">
                      <w:marLeft w:val="0"/>
                      <w:marRight w:val="0"/>
                      <w:marTop w:val="0"/>
                      <w:marBottom w:val="0"/>
                      <w:divBdr>
                        <w:top w:val="none" w:sz="0" w:space="0" w:color="auto"/>
                        <w:left w:val="none" w:sz="0" w:space="0" w:color="auto"/>
                        <w:bottom w:val="none" w:sz="0" w:space="0" w:color="auto"/>
                        <w:right w:val="none" w:sz="0" w:space="0" w:color="auto"/>
                      </w:divBdr>
                    </w:div>
                  </w:divsChild>
                </w:div>
                <w:div w:id="580143479">
                  <w:marLeft w:val="0"/>
                  <w:marRight w:val="0"/>
                  <w:marTop w:val="0"/>
                  <w:marBottom w:val="0"/>
                  <w:divBdr>
                    <w:top w:val="none" w:sz="0" w:space="0" w:color="auto"/>
                    <w:left w:val="none" w:sz="0" w:space="0" w:color="auto"/>
                    <w:bottom w:val="none" w:sz="0" w:space="0" w:color="auto"/>
                    <w:right w:val="none" w:sz="0" w:space="0" w:color="auto"/>
                  </w:divBdr>
                  <w:divsChild>
                    <w:div w:id="770511674">
                      <w:marLeft w:val="0"/>
                      <w:marRight w:val="0"/>
                      <w:marTop w:val="0"/>
                      <w:marBottom w:val="0"/>
                      <w:divBdr>
                        <w:top w:val="none" w:sz="0" w:space="0" w:color="auto"/>
                        <w:left w:val="none" w:sz="0" w:space="0" w:color="auto"/>
                        <w:bottom w:val="none" w:sz="0" w:space="0" w:color="auto"/>
                        <w:right w:val="none" w:sz="0" w:space="0" w:color="auto"/>
                      </w:divBdr>
                    </w:div>
                  </w:divsChild>
                </w:div>
                <w:div w:id="584993018">
                  <w:marLeft w:val="0"/>
                  <w:marRight w:val="0"/>
                  <w:marTop w:val="0"/>
                  <w:marBottom w:val="0"/>
                  <w:divBdr>
                    <w:top w:val="none" w:sz="0" w:space="0" w:color="auto"/>
                    <w:left w:val="none" w:sz="0" w:space="0" w:color="auto"/>
                    <w:bottom w:val="none" w:sz="0" w:space="0" w:color="auto"/>
                    <w:right w:val="none" w:sz="0" w:space="0" w:color="auto"/>
                  </w:divBdr>
                  <w:divsChild>
                    <w:div w:id="34815391">
                      <w:marLeft w:val="0"/>
                      <w:marRight w:val="0"/>
                      <w:marTop w:val="0"/>
                      <w:marBottom w:val="0"/>
                      <w:divBdr>
                        <w:top w:val="none" w:sz="0" w:space="0" w:color="auto"/>
                        <w:left w:val="none" w:sz="0" w:space="0" w:color="auto"/>
                        <w:bottom w:val="none" w:sz="0" w:space="0" w:color="auto"/>
                        <w:right w:val="none" w:sz="0" w:space="0" w:color="auto"/>
                      </w:divBdr>
                    </w:div>
                  </w:divsChild>
                </w:div>
                <w:div w:id="598679924">
                  <w:marLeft w:val="0"/>
                  <w:marRight w:val="0"/>
                  <w:marTop w:val="0"/>
                  <w:marBottom w:val="0"/>
                  <w:divBdr>
                    <w:top w:val="none" w:sz="0" w:space="0" w:color="auto"/>
                    <w:left w:val="none" w:sz="0" w:space="0" w:color="auto"/>
                    <w:bottom w:val="none" w:sz="0" w:space="0" w:color="auto"/>
                    <w:right w:val="none" w:sz="0" w:space="0" w:color="auto"/>
                  </w:divBdr>
                  <w:divsChild>
                    <w:div w:id="14817890">
                      <w:marLeft w:val="0"/>
                      <w:marRight w:val="0"/>
                      <w:marTop w:val="0"/>
                      <w:marBottom w:val="0"/>
                      <w:divBdr>
                        <w:top w:val="none" w:sz="0" w:space="0" w:color="auto"/>
                        <w:left w:val="none" w:sz="0" w:space="0" w:color="auto"/>
                        <w:bottom w:val="none" w:sz="0" w:space="0" w:color="auto"/>
                        <w:right w:val="none" w:sz="0" w:space="0" w:color="auto"/>
                      </w:divBdr>
                    </w:div>
                  </w:divsChild>
                </w:div>
                <w:div w:id="606697048">
                  <w:marLeft w:val="0"/>
                  <w:marRight w:val="0"/>
                  <w:marTop w:val="0"/>
                  <w:marBottom w:val="0"/>
                  <w:divBdr>
                    <w:top w:val="none" w:sz="0" w:space="0" w:color="auto"/>
                    <w:left w:val="none" w:sz="0" w:space="0" w:color="auto"/>
                    <w:bottom w:val="none" w:sz="0" w:space="0" w:color="auto"/>
                    <w:right w:val="none" w:sz="0" w:space="0" w:color="auto"/>
                  </w:divBdr>
                  <w:divsChild>
                    <w:div w:id="1379012793">
                      <w:marLeft w:val="0"/>
                      <w:marRight w:val="0"/>
                      <w:marTop w:val="0"/>
                      <w:marBottom w:val="0"/>
                      <w:divBdr>
                        <w:top w:val="none" w:sz="0" w:space="0" w:color="auto"/>
                        <w:left w:val="none" w:sz="0" w:space="0" w:color="auto"/>
                        <w:bottom w:val="none" w:sz="0" w:space="0" w:color="auto"/>
                        <w:right w:val="none" w:sz="0" w:space="0" w:color="auto"/>
                      </w:divBdr>
                    </w:div>
                  </w:divsChild>
                </w:div>
                <w:div w:id="650906440">
                  <w:marLeft w:val="0"/>
                  <w:marRight w:val="0"/>
                  <w:marTop w:val="0"/>
                  <w:marBottom w:val="0"/>
                  <w:divBdr>
                    <w:top w:val="none" w:sz="0" w:space="0" w:color="auto"/>
                    <w:left w:val="none" w:sz="0" w:space="0" w:color="auto"/>
                    <w:bottom w:val="none" w:sz="0" w:space="0" w:color="auto"/>
                    <w:right w:val="none" w:sz="0" w:space="0" w:color="auto"/>
                  </w:divBdr>
                  <w:divsChild>
                    <w:div w:id="951012722">
                      <w:marLeft w:val="0"/>
                      <w:marRight w:val="0"/>
                      <w:marTop w:val="0"/>
                      <w:marBottom w:val="0"/>
                      <w:divBdr>
                        <w:top w:val="none" w:sz="0" w:space="0" w:color="auto"/>
                        <w:left w:val="none" w:sz="0" w:space="0" w:color="auto"/>
                        <w:bottom w:val="none" w:sz="0" w:space="0" w:color="auto"/>
                        <w:right w:val="none" w:sz="0" w:space="0" w:color="auto"/>
                      </w:divBdr>
                    </w:div>
                  </w:divsChild>
                </w:div>
                <w:div w:id="676805380">
                  <w:marLeft w:val="0"/>
                  <w:marRight w:val="0"/>
                  <w:marTop w:val="0"/>
                  <w:marBottom w:val="0"/>
                  <w:divBdr>
                    <w:top w:val="none" w:sz="0" w:space="0" w:color="auto"/>
                    <w:left w:val="none" w:sz="0" w:space="0" w:color="auto"/>
                    <w:bottom w:val="none" w:sz="0" w:space="0" w:color="auto"/>
                    <w:right w:val="none" w:sz="0" w:space="0" w:color="auto"/>
                  </w:divBdr>
                  <w:divsChild>
                    <w:div w:id="1188062630">
                      <w:marLeft w:val="0"/>
                      <w:marRight w:val="0"/>
                      <w:marTop w:val="0"/>
                      <w:marBottom w:val="0"/>
                      <w:divBdr>
                        <w:top w:val="none" w:sz="0" w:space="0" w:color="auto"/>
                        <w:left w:val="none" w:sz="0" w:space="0" w:color="auto"/>
                        <w:bottom w:val="none" w:sz="0" w:space="0" w:color="auto"/>
                        <w:right w:val="none" w:sz="0" w:space="0" w:color="auto"/>
                      </w:divBdr>
                    </w:div>
                  </w:divsChild>
                </w:div>
                <w:div w:id="713312349">
                  <w:marLeft w:val="0"/>
                  <w:marRight w:val="0"/>
                  <w:marTop w:val="0"/>
                  <w:marBottom w:val="0"/>
                  <w:divBdr>
                    <w:top w:val="none" w:sz="0" w:space="0" w:color="auto"/>
                    <w:left w:val="none" w:sz="0" w:space="0" w:color="auto"/>
                    <w:bottom w:val="none" w:sz="0" w:space="0" w:color="auto"/>
                    <w:right w:val="none" w:sz="0" w:space="0" w:color="auto"/>
                  </w:divBdr>
                  <w:divsChild>
                    <w:div w:id="1997878400">
                      <w:marLeft w:val="0"/>
                      <w:marRight w:val="0"/>
                      <w:marTop w:val="0"/>
                      <w:marBottom w:val="0"/>
                      <w:divBdr>
                        <w:top w:val="none" w:sz="0" w:space="0" w:color="auto"/>
                        <w:left w:val="none" w:sz="0" w:space="0" w:color="auto"/>
                        <w:bottom w:val="none" w:sz="0" w:space="0" w:color="auto"/>
                        <w:right w:val="none" w:sz="0" w:space="0" w:color="auto"/>
                      </w:divBdr>
                    </w:div>
                  </w:divsChild>
                </w:div>
                <w:div w:id="727655522">
                  <w:marLeft w:val="0"/>
                  <w:marRight w:val="0"/>
                  <w:marTop w:val="0"/>
                  <w:marBottom w:val="0"/>
                  <w:divBdr>
                    <w:top w:val="none" w:sz="0" w:space="0" w:color="auto"/>
                    <w:left w:val="none" w:sz="0" w:space="0" w:color="auto"/>
                    <w:bottom w:val="none" w:sz="0" w:space="0" w:color="auto"/>
                    <w:right w:val="none" w:sz="0" w:space="0" w:color="auto"/>
                  </w:divBdr>
                  <w:divsChild>
                    <w:div w:id="883058813">
                      <w:marLeft w:val="0"/>
                      <w:marRight w:val="0"/>
                      <w:marTop w:val="0"/>
                      <w:marBottom w:val="0"/>
                      <w:divBdr>
                        <w:top w:val="none" w:sz="0" w:space="0" w:color="auto"/>
                        <w:left w:val="none" w:sz="0" w:space="0" w:color="auto"/>
                        <w:bottom w:val="none" w:sz="0" w:space="0" w:color="auto"/>
                        <w:right w:val="none" w:sz="0" w:space="0" w:color="auto"/>
                      </w:divBdr>
                    </w:div>
                  </w:divsChild>
                </w:div>
                <w:div w:id="727803816">
                  <w:marLeft w:val="0"/>
                  <w:marRight w:val="0"/>
                  <w:marTop w:val="0"/>
                  <w:marBottom w:val="0"/>
                  <w:divBdr>
                    <w:top w:val="none" w:sz="0" w:space="0" w:color="auto"/>
                    <w:left w:val="none" w:sz="0" w:space="0" w:color="auto"/>
                    <w:bottom w:val="none" w:sz="0" w:space="0" w:color="auto"/>
                    <w:right w:val="none" w:sz="0" w:space="0" w:color="auto"/>
                  </w:divBdr>
                  <w:divsChild>
                    <w:div w:id="1229074927">
                      <w:marLeft w:val="0"/>
                      <w:marRight w:val="0"/>
                      <w:marTop w:val="0"/>
                      <w:marBottom w:val="0"/>
                      <w:divBdr>
                        <w:top w:val="none" w:sz="0" w:space="0" w:color="auto"/>
                        <w:left w:val="none" w:sz="0" w:space="0" w:color="auto"/>
                        <w:bottom w:val="none" w:sz="0" w:space="0" w:color="auto"/>
                        <w:right w:val="none" w:sz="0" w:space="0" w:color="auto"/>
                      </w:divBdr>
                    </w:div>
                  </w:divsChild>
                </w:div>
                <w:div w:id="841160889">
                  <w:marLeft w:val="0"/>
                  <w:marRight w:val="0"/>
                  <w:marTop w:val="0"/>
                  <w:marBottom w:val="0"/>
                  <w:divBdr>
                    <w:top w:val="none" w:sz="0" w:space="0" w:color="auto"/>
                    <w:left w:val="none" w:sz="0" w:space="0" w:color="auto"/>
                    <w:bottom w:val="none" w:sz="0" w:space="0" w:color="auto"/>
                    <w:right w:val="none" w:sz="0" w:space="0" w:color="auto"/>
                  </w:divBdr>
                  <w:divsChild>
                    <w:div w:id="1404596320">
                      <w:marLeft w:val="0"/>
                      <w:marRight w:val="0"/>
                      <w:marTop w:val="0"/>
                      <w:marBottom w:val="0"/>
                      <w:divBdr>
                        <w:top w:val="none" w:sz="0" w:space="0" w:color="auto"/>
                        <w:left w:val="none" w:sz="0" w:space="0" w:color="auto"/>
                        <w:bottom w:val="none" w:sz="0" w:space="0" w:color="auto"/>
                        <w:right w:val="none" w:sz="0" w:space="0" w:color="auto"/>
                      </w:divBdr>
                    </w:div>
                  </w:divsChild>
                </w:div>
                <w:div w:id="897083498">
                  <w:marLeft w:val="0"/>
                  <w:marRight w:val="0"/>
                  <w:marTop w:val="0"/>
                  <w:marBottom w:val="0"/>
                  <w:divBdr>
                    <w:top w:val="none" w:sz="0" w:space="0" w:color="auto"/>
                    <w:left w:val="none" w:sz="0" w:space="0" w:color="auto"/>
                    <w:bottom w:val="none" w:sz="0" w:space="0" w:color="auto"/>
                    <w:right w:val="none" w:sz="0" w:space="0" w:color="auto"/>
                  </w:divBdr>
                  <w:divsChild>
                    <w:div w:id="437070599">
                      <w:marLeft w:val="0"/>
                      <w:marRight w:val="0"/>
                      <w:marTop w:val="0"/>
                      <w:marBottom w:val="0"/>
                      <w:divBdr>
                        <w:top w:val="none" w:sz="0" w:space="0" w:color="auto"/>
                        <w:left w:val="none" w:sz="0" w:space="0" w:color="auto"/>
                        <w:bottom w:val="none" w:sz="0" w:space="0" w:color="auto"/>
                        <w:right w:val="none" w:sz="0" w:space="0" w:color="auto"/>
                      </w:divBdr>
                    </w:div>
                  </w:divsChild>
                </w:div>
                <w:div w:id="898325106">
                  <w:marLeft w:val="0"/>
                  <w:marRight w:val="0"/>
                  <w:marTop w:val="0"/>
                  <w:marBottom w:val="0"/>
                  <w:divBdr>
                    <w:top w:val="none" w:sz="0" w:space="0" w:color="auto"/>
                    <w:left w:val="none" w:sz="0" w:space="0" w:color="auto"/>
                    <w:bottom w:val="none" w:sz="0" w:space="0" w:color="auto"/>
                    <w:right w:val="none" w:sz="0" w:space="0" w:color="auto"/>
                  </w:divBdr>
                  <w:divsChild>
                    <w:div w:id="533857709">
                      <w:marLeft w:val="0"/>
                      <w:marRight w:val="0"/>
                      <w:marTop w:val="0"/>
                      <w:marBottom w:val="0"/>
                      <w:divBdr>
                        <w:top w:val="none" w:sz="0" w:space="0" w:color="auto"/>
                        <w:left w:val="none" w:sz="0" w:space="0" w:color="auto"/>
                        <w:bottom w:val="none" w:sz="0" w:space="0" w:color="auto"/>
                        <w:right w:val="none" w:sz="0" w:space="0" w:color="auto"/>
                      </w:divBdr>
                    </w:div>
                  </w:divsChild>
                </w:div>
                <w:div w:id="910500830">
                  <w:marLeft w:val="0"/>
                  <w:marRight w:val="0"/>
                  <w:marTop w:val="0"/>
                  <w:marBottom w:val="0"/>
                  <w:divBdr>
                    <w:top w:val="none" w:sz="0" w:space="0" w:color="auto"/>
                    <w:left w:val="none" w:sz="0" w:space="0" w:color="auto"/>
                    <w:bottom w:val="none" w:sz="0" w:space="0" w:color="auto"/>
                    <w:right w:val="none" w:sz="0" w:space="0" w:color="auto"/>
                  </w:divBdr>
                  <w:divsChild>
                    <w:div w:id="1828941216">
                      <w:marLeft w:val="0"/>
                      <w:marRight w:val="0"/>
                      <w:marTop w:val="0"/>
                      <w:marBottom w:val="0"/>
                      <w:divBdr>
                        <w:top w:val="none" w:sz="0" w:space="0" w:color="auto"/>
                        <w:left w:val="none" w:sz="0" w:space="0" w:color="auto"/>
                        <w:bottom w:val="none" w:sz="0" w:space="0" w:color="auto"/>
                        <w:right w:val="none" w:sz="0" w:space="0" w:color="auto"/>
                      </w:divBdr>
                    </w:div>
                  </w:divsChild>
                </w:div>
                <w:div w:id="913514332">
                  <w:marLeft w:val="0"/>
                  <w:marRight w:val="0"/>
                  <w:marTop w:val="0"/>
                  <w:marBottom w:val="0"/>
                  <w:divBdr>
                    <w:top w:val="none" w:sz="0" w:space="0" w:color="auto"/>
                    <w:left w:val="none" w:sz="0" w:space="0" w:color="auto"/>
                    <w:bottom w:val="none" w:sz="0" w:space="0" w:color="auto"/>
                    <w:right w:val="none" w:sz="0" w:space="0" w:color="auto"/>
                  </w:divBdr>
                  <w:divsChild>
                    <w:div w:id="1589465742">
                      <w:marLeft w:val="0"/>
                      <w:marRight w:val="0"/>
                      <w:marTop w:val="0"/>
                      <w:marBottom w:val="0"/>
                      <w:divBdr>
                        <w:top w:val="none" w:sz="0" w:space="0" w:color="auto"/>
                        <w:left w:val="none" w:sz="0" w:space="0" w:color="auto"/>
                        <w:bottom w:val="none" w:sz="0" w:space="0" w:color="auto"/>
                        <w:right w:val="none" w:sz="0" w:space="0" w:color="auto"/>
                      </w:divBdr>
                    </w:div>
                  </w:divsChild>
                </w:div>
                <w:div w:id="916786727">
                  <w:marLeft w:val="0"/>
                  <w:marRight w:val="0"/>
                  <w:marTop w:val="0"/>
                  <w:marBottom w:val="0"/>
                  <w:divBdr>
                    <w:top w:val="none" w:sz="0" w:space="0" w:color="auto"/>
                    <w:left w:val="none" w:sz="0" w:space="0" w:color="auto"/>
                    <w:bottom w:val="none" w:sz="0" w:space="0" w:color="auto"/>
                    <w:right w:val="none" w:sz="0" w:space="0" w:color="auto"/>
                  </w:divBdr>
                  <w:divsChild>
                    <w:div w:id="208155923">
                      <w:marLeft w:val="0"/>
                      <w:marRight w:val="0"/>
                      <w:marTop w:val="0"/>
                      <w:marBottom w:val="0"/>
                      <w:divBdr>
                        <w:top w:val="none" w:sz="0" w:space="0" w:color="auto"/>
                        <w:left w:val="none" w:sz="0" w:space="0" w:color="auto"/>
                        <w:bottom w:val="none" w:sz="0" w:space="0" w:color="auto"/>
                        <w:right w:val="none" w:sz="0" w:space="0" w:color="auto"/>
                      </w:divBdr>
                    </w:div>
                  </w:divsChild>
                </w:div>
                <w:div w:id="963193992">
                  <w:marLeft w:val="0"/>
                  <w:marRight w:val="0"/>
                  <w:marTop w:val="0"/>
                  <w:marBottom w:val="0"/>
                  <w:divBdr>
                    <w:top w:val="none" w:sz="0" w:space="0" w:color="auto"/>
                    <w:left w:val="none" w:sz="0" w:space="0" w:color="auto"/>
                    <w:bottom w:val="none" w:sz="0" w:space="0" w:color="auto"/>
                    <w:right w:val="none" w:sz="0" w:space="0" w:color="auto"/>
                  </w:divBdr>
                  <w:divsChild>
                    <w:div w:id="2111388888">
                      <w:marLeft w:val="0"/>
                      <w:marRight w:val="0"/>
                      <w:marTop w:val="0"/>
                      <w:marBottom w:val="0"/>
                      <w:divBdr>
                        <w:top w:val="none" w:sz="0" w:space="0" w:color="auto"/>
                        <w:left w:val="none" w:sz="0" w:space="0" w:color="auto"/>
                        <w:bottom w:val="none" w:sz="0" w:space="0" w:color="auto"/>
                        <w:right w:val="none" w:sz="0" w:space="0" w:color="auto"/>
                      </w:divBdr>
                    </w:div>
                  </w:divsChild>
                </w:div>
                <w:div w:id="972903145">
                  <w:marLeft w:val="0"/>
                  <w:marRight w:val="0"/>
                  <w:marTop w:val="0"/>
                  <w:marBottom w:val="0"/>
                  <w:divBdr>
                    <w:top w:val="none" w:sz="0" w:space="0" w:color="auto"/>
                    <w:left w:val="none" w:sz="0" w:space="0" w:color="auto"/>
                    <w:bottom w:val="none" w:sz="0" w:space="0" w:color="auto"/>
                    <w:right w:val="none" w:sz="0" w:space="0" w:color="auto"/>
                  </w:divBdr>
                  <w:divsChild>
                    <w:div w:id="484979704">
                      <w:marLeft w:val="0"/>
                      <w:marRight w:val="0"/>
                      <w:marTop w:val="0"/>
                      <w:marBottom w:val="0"/>
                      <w:divBdr>
                        <w:top w:val="none" w:sz="0" w:space="0" w:color="auto"/>
                        <w:left w:val="none" w:sz="0" w:space="0" w:color="auto"/>
                        <w:bottom w:val="none" w:sz="0" w:space="0" w:color="auto"/>
                        <w:right w:val="none" w:sz="0" w:space="0" w:color="auto"/>
                      </w:divBdr>
                    </w:div>
                  </w:divsChild>
                </w:div>
                <w:div w:id="977034796">
                  <w:marLeft w:val="0"/>
                  <w:marRight w:val="0"/>
                  <w:marTop w:val="0"/>
                  <w:marBottom w:val="0"/>
                  <w:divBdr>
                    <w:top w:val="none" w:sz="0" w:space="0" w:color="auto"/>
                    <w:left w:val="none" w:sz="0" w:space="0" w:color="auto"/>
                    <w:bottom w:val="none" w:sz="0" w:space="0" w:color="auto"/>
                    <w:right w:val="none" w:sz="0" w:space="0" w:color="auto"/>
                  </w:divBdr>
                  <w:divsChild>
                    <w:div w:id="1288514498">
                      <w:marLeft w:val="0"/>
                      <w:marRight w:val="0"/>
                      <w:marTop w:val="0"/>
                      <w:marBottom w:val="0"/>
                      <w:divBdr>
                        <w:top w:val="none" w:sz="0" w:space="0" w:color="auto"/>
                        <w:left w:val="none" w:sz="0" w:space="0" w:color="auto"/>
                        <w:bottom w:val="none" w:sz="0" w:space="0" w:color="auto"/>
                        <w:right w:val="none" w:sz="0" w:space="0" w:color="auto"/>
                      </w:divBdr>
                    </w:div>
                  </w:divsChild>
                </w:div>
                <w:div w:id="1008484769">
                  <w:marLeft w:val="0"/>
                  <w:marRight w:val="0"/>
                  <w:marTop w:val="0"/>
                  <w:marBottom w:val="0"/>
                  <w:divBdr>
                    <w:top w:val="none" w:sz="0" w:space="0" w:color="auto"/>
                    <w:left w:val="none" w:sz="0" w:space="0" w:color="auto"/>
                    <w:bottom w:val="none" w:sz="0" w:space="0" w:color="auto"/>
                    <w:right w:val="none" w:sz="0" w:space="0" w:color="auto"/>
                  </w:divBdr>
                  <w:divsChild>
                    <w:div w:id="850728656">
                      <w:marLeft w:val="0"/>
                      <w:marRight w:val="0"/>
                      <w:marTop w:val="0"/>
                      <w:marBottom w:val="0"/>
                      <w:divBdr>
                        <w:top w:val="none" w:sz="0" w:space="0" w:color="auto"/>
                        <w:left w:val="none" w:sz="0" w:space="0" w:color="auto"/>
                        <w:bottom w:val="none" w:sz="0" w:space="0" w:color="auto"/>
                        <w:right w:val="none" w:sz="0" w:space="0" w:color="auto"/>
                      </w:divBdr>
                    </w:div>
                  </w:divsChild>
                </w:div>
                <w:div w:id="1045330851">
                  <w:marLeft w:val="0"/>
                  <w:marRight w:val="0"/>
                  <w:marTop w:val="0"/>
                  <w:marBottom w:val="0"/>
                  <w:divBdr>
                    <w:top w:val="none" w:sz="0" w:space="0" w:color="auto"/>
                    <w:left w:val="none" w:sz="0" w:space="0" w:color="auto"/>
                    <w:bottom w:val="none" w:sz="0" w:space="0" w:color="auto"/>
                    <w:right w:val="none" w:sz="0" w:space="0" w:color="auto"/>
                  </w:divBdr>
                  <w:divsChild>
                    <w:div w:id="930284669">
                      <w:marLeft w:val="0"/>
                      <w:marRight w:val="0"/>
                      <w:marTop w:val="0"/>
                      <w:marBottom w:val="0"/>
                      <w:divBdr>
                        <w:top w:val="none" w:sz="0" w:space="0" w:color="auto"/>
                        <w:left w:val="none" w:sz="0" w:space="0" w:color="auto"/>
                        <w:bottom w:val="none" w:sz="0" w:space="0" w:color="auto"/>
                        <w:right w:val="none" w:sz="0" w:space="0" w:color="auto"/>
                      </w:divBdr>
                    </w:div>
                  </w:divsChild>
                </w:div>
                <w:div w:id="1090926765">
                  <w:marLeft w:val="0"/>
                  <w:marRight w:val="0"/>
                  <w:marTop w:val="0"/>
                  <w:marBottom w:val="0"/>
                  <w:divBdr>
                    <w:top w:val="none" w:sz="0" w:space="0" w:color="auto"/>
                    <w:left w:val="none" w:sz="0" w:space="0" w:color="auto"/>
                    <w:bottom w:val="none" w:sz="0" w:space="0" w:color="auto"/>
                    <w:right w:val="none" w:sz="0" w:space="0" w:color="auto"/>
                  </w:divBdr>
                  <w:divsChild>
                    <w:div w:id="1852647585">
                      <w:marLeft w:val="0"/>
                      <w:marRight w:val="0"/>
                      <w:marTop w:val="0"/>
                      <w:marBottom w:val="0"/>
                      <w:divBdr>
                        <w:top w:val="none" w:sz="0" w:space="0" w:color="auto"/>
                        <w:left w:val="none" w:sz="0" w:space="0" w:color="auto"/>
                        <w:bottom w:val="none" w:sz="0" w:space="0" w:color="auto"/>
                        <w:right w:val="none" w:sz="0" w:space="0" w:color="auto"/>
                      </w:divBdr>
                    </w:div>
                  </w:divsChild>
                </w:div>
                <w:div w:id="1103762659">
                  <w:marLeft w:val="0"/>
                  <w:marRight w:val="0"/>
                  <w:marTop w:val="0"/>
                  <w:marBottom w:val="0"/>
                  <w:divBdr>
                    <w:top w:val="none" w:sz="0" w:space="0" w:color="auto"/>
                    <w:left w:val="none" w:sz="0" w:space="0" w:color="auto"/>
                    <w:bottom w:val="none" w:sz="0" w:space="0" w:color="auto"/>
                    <w:right w:val="none" w:sz="0" w:space="0" w:color="auto"/>
                  </w:divBdr>
                  <w:divsChild>
                    <w:div w:id="1325818818">
                      <w:marLeft w:val="0"/>
                      <w:marRight w:val="0"/>
                      <w:marTop w:val="0"/>
                      <w:marBottom w:val="0"/>
                      <w:divBdr>
                        <w:top w:val="none" w:sz="0" w:space="0" w:color="auto"/>
                        <w:left w:val="none" w:sz="0" w:space="0" w:color="auto"/>
                        <w:bottom w:val="none" w:sz="0" w:space="0" w:color="auto"/>
                        <w:right w:val="none" w:sz="0" w:space="0" w:color="auto"/>
                      </w:divBdr>
                    </w:div>
                  </w:divsChild>
                </w:div>
                <w:div w:id="1143932153">
                  <w:marLeft w:val="0"/>
                  <w:marRight w:val="0"/>
                  <w:marTop w:val="0"/>
                  <w:marBottom w:val="0"/>
                  <w:divBdr>
                    <w:top w:val="none" w:sz="0" w:space="0" w:color="auto"/>
                    <w:left w:val="none" w:sz="0" w:space="0" w:color="auto"/>
                    <w:bottom w:val="none" w:sz="0" w:space="0" w:color="auto"/>
                    <w:right w:val="none" w:sz="0" w:space="0" w:color="auto"/>
                  </w:divBdr>
                  <w:divsChild>
                    <w:div w:id="1401752171">
                      <w:marLeft w:val="0"/>
                      <w:marRight w:val="0"/>
                      <w:marTop w:val="0"/>
                      <w:marBottom w:val="0"/>
                      <w:divBdr>
                        <w:top w:val="none" w:sz="0" w:space="0" w:color="auto"/>
                        <w:left w:val="none" w:sz="0" w:space="0" w:color="auto"/>
                        <w:bottom w:val="none" w:sz="0" w:space="0" w:color="auto"/>
                        <w:right w:val="none" w:sz="0" w:space="0" w:color="auto"/>
                      </w:divBdr>
                    </w:div>
                  </w:divsChild>
                </w:div>
                <w:div w:id="1150320105">
                  <w:marLeft w:val="0"/>
                  <w:marRight w:val="0"/>
                  <w:marTop w:val="0"/>
                  <w:marBottom w:val="0"/>
                  <w:divBdr>
                    <w:top w:val="none" w:sz="0" w:space="0" w:color="auto"/>
                    <w:left w:val="none" w:sz="0" w:space="0" w:color="auto"/>
                    <w:bottom w:val="none" w:sz="0" w:space="0" w:color="auto"/>
                    <w:right w:val="none" w:sz="0" w:space="0" w:color="auto"/>
                  </w:divBdr>
                  <w:divsChild>
                    <w:div w:id="1889485320">
                      <w:marLeft w:val="0"/>
                      <w:marRight w:val="0"/>
                      <w:marTop w:val="0"/>
                      <w:marBottom w:val="0"/>
                      <w:divBdr>
                        <w:top w:val="none" w:sz="0" w:space="0" w:color="auto"/>
                        <w:left w:val="none" w:sz="0" w:space="0" w:color="auto"/>
                        <w:bottom w:val="none" w:sz="0" w:space="0" w:color="auto"/>
                        <w:right w:val="none" w:sz="0" w:space="0" w:color="auto"/>
                      </w:divBdr>
                    </w:div>
                  </w:divsChild>
                </w:div>
                <w:div w:id="1177622265">
                  <w:marLeft w:val="0"/>
                  <w:marRight w:val="0"/>
                  <w:marTop w:val="0"/>
                  <w:marBottom w:val="0"/>
                  <w:divBdr>
                    <w:top w:val="none" w:sz="0" w:space="0" w:color="auto"/>
                    <w:left w:val="none" w:sz="0" w:space="0" w:color="auto"/>
                    <w:bottom w:val="none" w:sz="0" w:space="0" w:color="auto"/>
                    <w:right w:val="none" w:sz="0" w:space="0" w:color="auto"/>
                  </w:divBdr>
                  <w:divsChild>
                    <w:div w:id="219904214">
                      <w:marLeft w:val="0"/>
                      <w:marRight w:val="0"/>
                      <w:marTop w:val="0"/>
                      <w:marBottom w:val="0"/>
                      <w:divBdr>
                        <w:top w:val="none" w:sz="0" w:space="0" w:color="auto"/>
                        <w:left w:val="none" w:sz="0" w:space="0" w:color="auto"/>
                        <w:bottom w:val="none" w:sz="0" w:space="0" w:color="auto"/>
                        <w:right w:val="none" w:sz="0" w:space="0" w:color="auto"/>
                      </w:divBdr>
                    </w:div>
                  </w:divsChild>
                </w:div>
                <w:div w:id="1216968447">
                  <w:marLeft w:val="0"/>
                  <w:marRight w:val="0"/>
                  <w:marTop w:val="0"/>
                  <w:marBottom w:val="0"/>
                  <w:divBdr>
                    <w:top w:val="none" w:sz="0" w:space="0" w:color="auto"/>
                    <w:left w:val="none" w:sz="0" w:space="0" w:color="auto"/>
                    <w:bottom w:val="none" w:sz="0" w:space="0" w:color="auto"/>
                    <w:right w:val="none" w:sz="0" w:space="0" w:color="auto"/>
                  </w:divBdr>
                  <w:divsChild>
                    <w:div w:id="1649475886">
                      <w:marLeft w:val="0"/>
                      <w:marRight w:val="0"/>
                      <w:marTop w:val="0"/>
                      <w:marBottom w:val="0"/>
                      <w:divBdr>
                        <w:top w:val="none" w:sz="0" w:space="0" w:color="auto"/>
                        <w:left w:val="none" w:sz="0" w:space="0" w:color="auto"/>
                        <w:bottom w:val="none" w:sz="0" w:space="0" w:color="auto"/>
                        <w:right w:val="none" w:sz="0" w:space="0" w:color="auto"/>
                      </w:divBdr>
                    </w:div>
                  </w:divsChild>
                </w:div>
                <w:div w:id="1241258161">
                  <w:marLeft w:val="0"/>
                  <w:marRight w:val="0"/>
                  <w:marTop w:val="0"/>
                  <w:marBottom w:val="0"/>
                  <w:divBdr>
                    <w:top w:val="none" w:sz="0" w:space="0" w:color="auto"/>
                    <w:left w:val="none" w:sz="0" w:space="0" w:color="auto"/>
                    <w:bottom w:val="none" w:sz="0" w:space="0" w:color="auto"/>
                    <w:right w:val="none" w:sz="0" w:space="0" w:color="auto"/>
                  </w:divBdr>
                  <w:divsChild>
                    <w:div w:id="1392728009">
                      <w:marLeft w:val="0"/>
                      <w:marRight w:val="0"/>
                      <w:marTop w:val="0"/>
                      <w:marBottom w:val="0"/>
                      <w:divBdr>
                        <w:top w:val="none" w:sz="0" w:space="0" w:color="auto"/>
                        <w:left w:val="none" w:sz="0" w:space="0" w:color="auto"/>
                        <w:bottom w:val="none" w:sz="0" w:space="0" w:color="auto"/>
                        <w:right w:val="none" w:sz="0" w:space="0" w:color="auto"/>
                      </w:divBdr>
                    </w:div>
                  </w:divsChild>
                </w:div>
                <w:div w:id="1271933144">
                  <w:marLeft w:val="0"/>
                  <w:marRight w:val="0"/>
                  <w:marTop w:val="0"/>
                  <w:marBottom w:val="0"/>
                  <w:divBdr>
                    <w:top w:val="none" w:sz="0" w:space="0" w:color="auto"/>
                    <w:left w:val="none" w:sz="0" w:space="0" w:color="auto"/>
                    <w:bottom w:val="none" w:sz="0" w:space="0" w:color="auto"/>
                    <w:right w:val="none" w:sz="0" w:space="0" w:color="auto"/>
                  </w:divBdr>
                  <w:divsChild>
                    <w:div w:id="1696418710">
                      <w:marLeft w:val="0"/>
                      <w:marRight w:val="0"/>
                      <w:marTop w:val="0"/>
                      <w:marBottom w:val="0"/>
                      <w:divBdr>
                        <w:top w:val="none" w:sz="0" w:space="0" w:color="auto"/>
                        <w:left w:val="none" w:sz="0" w:space="0" w:color="auto"/>
                        <w:bottom w:val="none" w:sz="0" w:space="0" w:color="auto"/>
                        <w:right w:val="none" w:sz="0" w:space="0" w:color="auto"/>
                      </w:divBdr>
                    </w:div>
                  </w:divsChild>
                </w:div>
                <w:div w:id="1285313138">
                  <w:marLeft w:val="0"/>
                  <w:marRight w:val="0"/>
                  <w:marTop w:val="0"/>
                  <w:marBottom w:val="0"/>
                  <w:divBdr>
                    <w:top w:val="none" w:sz="0" w:space="0" w:color="auto"/>
                    <w:left w:val="none" w:sz="0" w:space="0" w:color="auto"/>
                    <w:bottom w:val="none" w:sz="0" w:space="0" w:color="auto"/>
                    <w:right w:val="none" w:sz="0" w:space="0" w:color="auto"/>
                  </w:divBdr>
                  <w:divsChild>
                    <w:div w:id="1274509379">
                      <w:marLeft w:val="0"/>
                      <w:marRight w:val="0"/>
                      <w:marTop w:val="0"/>
                      <w:marBottom w:val="0"/>
                      <w:divBdr>
                        <w:top w:val="none" w:sz="0" w:space="0" w:color="auto"/>
                        <w:left w:val="none" w:sz="0" w:space="0" w:color="auto"/>
                        <w:bottom w:val="none" w:sz="0" w:space="0" w:color="auto"/>
                        <w:right w:val="none" w:sz="0" w:space="0" w:color="auto"/>
                      </w:divBdr>
                    </w:div>
                  </w:divsChild>
                </w:div>
                <w:div w:id="1304702371">
                  <w:marLeft w:val="0"/>
                  <w:marRight w:val="0"/>
                  <w:marTop w:val="0"/>
                  <w:marBottom w:val="0"/>
                  <w:divBdr>
                    <w:top w:val="none" w:sz="0" w:space="0" w:color="auto"/>
                    <w:left w:val="none" w:sz="0" w:space="0" w:color="auto"/>
                    <w:bottom w:val="none" w:sz="0" w:space="0" w:color="auto"/>
                    <w:right w:val="none" w:sz="0" w:space="0" w:color="auto"/>
                  </w:divBdr>
                  <w:divsChild>
                    <w:div w:id="939341072">
                      <w:marLeft w:val="0"/>
                      <w:marRight w:val="0"/>
                      <w:marTop w:val="0"/>
                      <w:marBottom w:val="0"/>
                      <w:divBdr>
                        <w:top w:val="none" w:sz="0" w:space="0" w:color="auto"/>
                        <w:left w:val="none" w:sz="0" w:space="0" w:color="auto"/>
                        <w:bottom w:val="none" w:sz="0" w:space="0" w:color="auto"/>
                        <w:right w:val="none" w:sz="0" w:space="0" w:color="auto"/>
                      </w:divBdr>
                    </w:div>
                  </w:divsChild>
                </w:div>
                <w:div w:id="1387530804">
                  <w:marLeft w:val="0"/>
                  <w:marRight w:val="0"/>
                  <w:marTop w:val="0"/>
                  <w:marBottom w:val="0"/>
                  <w:divBdr>
                    <w:top w:val="none" w:sz="0" w:space="0" w:color="auto"/>
                    <w:left w:val="none" w:sz="0" w:space="0" w:color="auto"/>
                    <w:bottom w:val="none" w:sz="0" w:space="0" w:color="auto"/>
                    <w:right w:val="none" w:sz="0" w:space="0" w:color="auto"/>
                  </w:divBdr>
                  <w:divsChild>
                    <w:div w:id="2069915971">
                      <w:marLeft w:val="0"/>
                      <w:marRight w:val="0"/>
                      <w:marTop w:val="0"/>
                      <w:marBottom w:val="0"/>
                      <w:divBdr>
                        <w:top w:val="none" w:sz="0" w:space="0" w:color="auto"/>
                        <w:left w:val="none" w:sz="0" w:space="0" w:color="auto"/>
                        <w:bottom w:val="none" w:sz="0" w:space="0" w:color="auto"/>
                        <w:right w:val="none" w:sz="0" w:space="0" w:color="auto"/>
                      </w:divBdr>
                    </w:div>
                  </w:divsChild>
                </w:div>
                <w:div w:id="1392148161">
                  <w:marLeft w:val="0"/>
                  <w:marRight w:val="0"/>
                  <w:marTop w:val="0"/>
                  <w:marBottom w:val="0"/>
                  <w:divBdr>
                    <w:top w:val="none" w:sz="0" w:space="0" w:color="auto"/>
                    <w:left w:val="none" w:sz="0" w:space="0" w:color="auto"/>
                    <w:bottom w:val="none" w:sz="0" w:space="0" w:color="auto"/>
                    <w:right w:val="none" w:sz="0" w:space="0" w:color="auto"/>
                  </w:divBdr>
                  <w:divsChild>
                    <w:div w:id="1254977232">
                      <w:marLeft w:val="0"/>
                      <w:marRight w:val="0"/>
                      <w:marTop w:val="0"/>
                      <w:marBottom w:val="0"/>
                      <w:divBdr>
                        <w:top w:val="none" w:sz="0" w:space="0" w:color="auto"/>
                        <w:left w:val="none" w:sz="0" w:space="0" w:color="auto"/>
                        <w:bottom w:val="none" w:sz="0" w:space="0" w:color="auto"/>
                        <w:right w:val="none" w:sz="0" w:space="0" w:color="auto"/>
                      </w:divBdr>
                    </w:div>
                  </w:divsChild>
                </w:div>
                <w:div w:id="1409577730">
                  <w:marLeft w:val="0"/>
                  <w:marRight w:val="0"/>
                  <w:marTop w:val="0"/>
                  <w:marBottom w:val="0"/>
                  <w:divBdr>
                    <w:top w:val="none" w:sz="0" w:space="0" w:color="auto"/>
                    <w:left w:val="none" w:sz="0" w:space="0" w:color="auto"/>
                    <w:bottom w:val="none" w:sz="0" w:space="0" w:color="auto"/>
                    <w:right w:val="none" w:sz="0" w:space="0" w:color="auto"/>
                  </w:divBdr>
                  <w:divsChild>
                    <w:div w:id="540942944">
                      <w:marLeft w:val="0"/>
                      <w:marRight w:val="0"/>
                      <w:marTop w:val="0"/>
                      <w:marBottom w:val="0"/>
                      <w:divBdr>
                        <w:top w:val="none" w:sz="0" w:space="0" w:color="auto"/>
                        <w:left w:val="none" w:sz="0" w:space="0" w:color="auto"/>
                        <w:bottom w:val="none" w:sz="0" w:space="0" w:color="auto"/>
                        <w:right w:val="none" w:sz="0" w:space="0" w:color="auto"/>
                      </w:divBdr>
                    </w:div>
                  </w:divsChild>
                </w:div>
                <w:div w:id="1413311651">
                  <w:marLeft w:val="0"/>
                  <w:marRight w:val="0"/>
                  <w:marTop w:val="0"/>
                  <w:marBottom w:val="0"/>
                  <w:divBdr>
                    <w:top w:val="none" w:sz="0" w:space="0" w:color="auto"/>
                    <w:left w:val="none" w:sz="0" w:space="0" w:color="auto"/>
                    <w:bottom w:val="none" w:sz="0" w:space="0" w:color="auto"/>
                    <w:right w:val="none" w:sz="0" w:space="0" w:color="auto"/>
                  </w:divBdr>
                  <w:divsChild>
                    <w:div w:id="1679968483">
                      <w:marLeft w:val="0"/>
                      <w:marRight w:val="0"/>
                      <w:marTop w:val="0"/>
                      <w:marBottom w:val="0"/>
                      <w:divBdr>
                        <w:top w:val="none" w:sz="0" w:space="0" w:color="auto"/>
                        <w:left w:val="none" w:sz="0" w:space="0" w:color="auto"/>
                        <w:bottom w:val="none" w:sz="0" w:space="0" w:color="auto"/>
                        <w:right w:val="none" w:sz="0" w:space="0" w:color="auto"/>
                      </w:divBdr>
                    </w:div>
                  </w:divsChild>
                </w:div>
                <w:div w:id="1428698179">
                  <w:marLeft w:val="0"/>
                  <w:marRight w:val="0"/>
                  <w:marTop w:val="0"/>
                  <w:marBottom w:val="0"/>
                  <w:divBdr>
                    <w:top w:val="none" w:sz="0" w:space="0" w:color="auto"/>
                    <w:left w:val="none" w:sz="0" w:space="0" w:color="auto"/>
                    <w:bottom w:val="none" w:sz="0" w:space="0" w:color="auto"/>
                    <w:right w:val="none" w:sz="0" w:space="0" w:color="auto"/>
                  </w:divBdr>
                  <w:divsChild>
                    <w:div w:id="806047481">
                      <w:marLeft w:val="0"/>
                      <w:marRight w:val="0"/>
                      <w:marTop w:val="0"/>
                      <w:marBottom w:val="0"/>
                      <w:divBdr>
                        <w:top w:val="none" w:sz="0" w:space="0" w:color="auto"/>
                        <w:left w:val="none" w:sz="0" w:space="0" w:color="auto"/>
                        <w:bottom w:val="none" w:sz="0" w:space="0" w:color="auto"/>
                        <w:right w:val="none" w:sz="0" w:space="0" w:color="auto"/>
                      </w:divBdr>
                    </w:div>
                  </w:divsChild>
                </w:div>
                <w:div w:id="1481532106">
                  <w:marLeft w:val="0"/>
                  <w:marRight w:val="0"/>
                  <w:marTop w:val="0"/>
                  <w:marBottom w:val="0"/>
                  <w:divBdr>
                    <w:top w:val="none" w:sz="0" w:space="0" w:color="auto"/>
                    <w:left w:val="none" w:sz="0" w:space="0" w:color="auto"/>
                    <w:bottom w:val="none" w:sz="0" w:space="0" w:color="auto"/>
                    <w:right w:val="none" w:sz="0" w:space="0" w:color="auto"/>
                  </w:divBdr>
                  <w:divsChild>
                    <w:div w:id="1746606648">
                      <w:marLeft w:val="0"/>
                      <w:marRight w:val="0"/>
                      <w:marTop w:val="0"/>
                      <w:marBottom w:val="0"/>
                      <w:divBdr>
                        <w:top w:val="none" w:sz="0" w:space="0" w:color="auto"/>
                        <w:left w:val="none" w:sz="0" w:space="0" w:color="auto"/>
                        <w:bottom w:val="none" w:sz="0" w:space="0" w:color="auto"/>
                        <w:right w:val="none" w:sz="0" w:space="0" w:color="auto"/>
                      </w:divBdr>
                    </w:div>
                  </w:divsChild>
                </w:div>
                <w:div w:id="1487817233">
                  <w:marLeft w:val="0"/>
                  <w:marRight w:val="0"/>
                  <w:marTop w:val="0"/>
                  <w:marBottom w:val="0"/>
                  <w:divBdr>
                    <w:top w:val="none" w:sz="0" w:space="0" w:color="auto"/>
                    <w:left w:val="none" w:sz="0" w:space="0" w:color="auto"/>
                    <w:bottom w:val="none" w:sz="0" w:space="0" w:color="auto"/>
                    <w:right w:val="none" w:sz="0" w:space="0" w:color="auto"/>
                  </w:divBdr>
                  <w:divsChild>
                    <w:div w:id="2055545347">
                      <w:marLeft w:val="0"/>
                      <w:marRight w:val="0"/>
                      <w:marTop w:val="0"/>
                      <w:marBottom w:val="0"/>
                      <w:divBdr>
                        <w:top w:val="none" w:sz="0" w:space="0" w:color="auto"/>
                        <w:left w:val="none" w:sz="0" w:space="0" w:color="auto"/>
                        <w:bottom w:val="none" w:sz="0" w:space="0" w:color="auto"/>
                        <w:right w:val="none" w:sz="0" w:space="0" w:color="auto"/>
                      </w:divBdr>
                    </w:div>
                  </w:divsChild>
                </w:div>
                <w:div w:id="1620791930">
                  <w:marLeft w:val="0"/>
                  <w:marRight w:val="0"/>
                  <w:marTop w:val="0"/>
                  <w:marBottom w:val="0"/>
                  <w:divBdr>
                    <w:top w:val="none" w:sz="0" w:space="0" w:color="auto"/>
                    <w:left w:val="none" w:sz="0" w:space="0" w:color="auto"/>
                    <w:bottom w:val="none" w:sz="0" w:space="0" w:color="auto"/>
                    <w:right w:val="none" w:sz="0" w:space="0" w:color="auto"/>
                  </w:divBdr>
                  <w:divsChild>
                    <w:div w:id="29454340">
                      <w:marLeft w:val="0"/>
                      <w:marRight w:val="0"/>
                      <w:marTop w:val="0"/>
                      <w:marBottom w:val="0"/>
                      <w:divBdr>
                        <w:top w:val="none" w:sz="0" w:space="0" w:color="auto"/>
                        <w:left w:val="none" w:sz="0" w:space="0" w:color="auto"/>
                        <w:bottom w:val="none" w:sz="0" w:space="0" w:color="auto"/>
                        <w:right w:val="none" w:sz="0" w:space="0" w:color="auto"/>
                      </w:divBdr>
                    </w:div>
                  </w:divsChild>
                </w:div>
                <w:div w:id="1646472284">
                  <w:marLeft w:val="0"/>
                  <w:marRight w:val="0"/>
                  <w:marTop w:val="0"/>
                  <w:marBottom w:val="0"/>
                  <w:divBdr>
                    <w:top w:val="none" w:sz="0" w:space="0" w:color="auto"/>
                    <w:left w:val="none" w:sz="0" w:space="0" w:color="auto"/>
                    <w:bottom w:val="none" w:sz="0" w:space="0" w:color="auto"/>
                    <w:right w:val="none" w:sz="0" w:space="0" w:color="auto"/>
                  </w:divBdr>
                  <w:divsChild>
                    <w:div w:id="1825005050">
                      <w:marLeft w:val="0"/>
                      <w:marRight w:val="0"/>
                      <w:marTop w:val="0"/>
                      <w:marBottom w:val="0"/>
                      <w:divBdr>
                        <w:top w:val="none" w:sz="0" w:space="0" w:color="auto"/>
                        <w:left w:val="none" w:sz="0" w:space="0" w:color="auto"/>
                        <w:bottom w:val="none" w:sz="0" w:space="0" w:color="auto"/>
                        <w:right w:val="none" w:sz="0" w:space="0" w:color="auto"/>
                      </w:divBdr>
                    </w:div>
                  </w:divsChild>
                </w:div>
                <w:div w:id="1663699251">
                  <w:marLeft w:val="0"/>
                  <w:marRight w:val="0"/>
                  <w:marTop w:val="0"/>
                  <w:marBottom w:val="0"/>
                  <w:divBdr>
                    <w:top w:val="none" w:sz="0" w:space="0" w:color="auto"/>
                    <w:left w:val="none" w:sz="0" w:space="0" w:color="auto"/>
                    <w:bottom w:val="none" w:sz="0" w:space="0" w:color="auto"/>
                    <w:right w:val="none" w:sz="0" w:space="0" w:color="auto"/>
                  </w:divBdr>
                  <w:divsChild>
                    <w:div w:id="1512528555">
                      <w:marLeft w:val="0"/>
                      <w:marRight w:val="0"/>
                      <w:marTop w:val="0"/>
                      <w:marBottom w:val="0"/>
                      <w:divBdr>
                        <w:top w:val="none" w:sz="0" w:space="0" w:color="auto"/>
                        <w:left w:val="none" w:sz="0" w:space="0" w:color="auto"/>
                        <w:bottom w:val="none" w:sz="0" w:space="0" w:color="auto"/>
                        <w:right w:val="none" w:sz="0" w:space="0" w:color="auto"/>
                      </w:divBdr>
                    </w:div>
                  </w:divsChild>
                </w:div>
                <w:div w:id="1700079707">
                  <w:marLeft w:val="0"/>
                  <w:marRight w:val="0"/>
                  <w:marTop w:val="0"/>
                  <w:marBottom w:val="0"/>
                  <w:divBdr>
                    <w:top w:val="none" w:sz="0" w:space="0" w:color="auto"/>
                    <w:left w:val="none" w:sz="0" w:space="0" w:color="auto"/>
                    <w:bottom w:val="none" w:sz="0" w:space="0" w:color="auto"/>
                    <w:right w:val="none" w:sz="0" w:space="0" w:color="auto"/>
                  </w:divBdr>
                  <w:divsChild>
                    <w:div w:id="55589321">
                      <w:marLeft w:val="0"/>
                      <w:marRight w:val="0"/>
                      <w:marTop w:val="0"/>
                      <w:marBottom w:val="0"/>
                      <w:divBdr>
                        <w:top w:val="none" w:sz="0" w:space="0" w:color="auto"/>
                        <w:left w:val="none" w:sz="0" w:space="0" w:color="auto"/>
                        <w:bottom w:val="none" w:sz="0" w:space="0" w:color="auto"/>
                        <w:right w:val="none" w:sz="0" w:space="0" w:color="auto"/>
                      </w:divBdr>
                    </w:div>
                  </w:divsChild>
                </w:div>
                <w:div w:id="1758016790">
                  <w:marLeft w:val="0"/>
                  <w:marRight w:val="0"/>
                  <w:marTop w:val="0"/>
                  <w:marBottom w:val="0"/>
                  <w:divBdr>
                    <w:top w:val="none" w:sz="0" w:space="0" w:color="auto"/>
                    <w:left w:val="none" w:sz="0" w:space="0" w:color="auto"/>
                    <w:bottom w:val="none" w:sz="0" w:space="0" w:color="auto"/>
                    <w:right w:val="none" w:sz="0" w:space="0" w:color="auto"/>
                  </w:divBdr>
                  <w:divsChild>
                    <w:div w:id="1316955999">
                      <w:marLeft w:val="0"/>
                      <w:marRight w:val="0"/>
                      <w:marTop w:val="0"/>
                      <w:marBottom w:val="0"/>
                      <w:divBdr>
                        <w:top w:val="none" w:sz="0" w:space="0" w:color="auto"/>
                        <w:left w:val="none" w:sz="0" w:space="0" w:color="auto"/>
                        <w:bottom w:val="none" w:sz="0" w:space="0" w:color="auto"/>
                        <w:right w:val="none" w:sz="0" w:space="0" w:color="auto"/>
                      </w:divBdr>
                    </w:div>
                  </w:divsChild>
                </w:div>
                <w:div w:id="1811243032">
                  <w:marLeft w:val="0"/>
                  <w:marRight w:val="0"/>
                  <w:marTop w:val="0"/>
                  <w:marBottom w:val="0"/>
                  <w:divBdr>
                    <w:top w:val="none" w:sz="0" w:space="0" w:color="auto"/>
                    <w:left w:val="none" w:sz="0" w:space="0" w:color="auto"/>
                    <w:bottom w:val="none" w:sz="0" w:space="0" w:color="auto"/>
                    <w:right w:val="none" w:sz="0" w:space="0" w:color="auto"/>
                  </w:divBdr>
                  <w:divsChild>
                    <w:div w:id="1282497515">
                      <w:marLeft w:val="0"/>
                      <w:marRight w:val="0"/>
                      <w:marTop w:val="0"/>
                      <w:marBottom w:val="0"/>
                      <w:divBdr>
                        <w:top w:val="none" w:sz="0" w:space="0" w:color="auto"/>
                        <w:left w:val="none" w:sz="0" w:space="0" w:color="auto"/>
                        <w:bottom w:val="none" w:sz="0" w:space="0" w:color="auto"/>
                        <w:right w:val="none" w:sz="0" w:space="0" w:color="auto"/>
                      </w:divBdr>
                    </w:div>
                  </w:divsChild>
                </w:div>
                <w:div w:id="1812862100">
                  <w:marLeft w:val="0"/>
                  <w:marRight w:val="0"/>
                  <w:marTop w:val="0"/>
                  <w:marBottom w:val="0"/>
                  <w:divBdr>
                    <w:top w:val="none" w:sz="0" w:space="0" w:color="auto"/>
                    <w:left w:val="none" w:sz="0" w:space="0" w:color="auto"/>
                    <w:bottom w:val="none" w:sz="0" w:space="0" w:color="auto"/>
                    <w:right w:val="none" w:sz="0" w:space="0" w:color="auto"/>
                  </w:divBdr>
                  <w:divsChild>
                    <w:div w:id="1210874885">
                      <w:marLeft w:val="0"/>
                      <w:marRight w:val="0"/>
                      <w:marTop w:val="0"/>
                      <w:marBottom w:val="0"/>
                      <w:divBdr>
                        <w:top w:val="none" w:sz="0" w:space="0" w:color="auto"/>
                        <w:left w:val="none" w:sz="0" w:space="0" w:color="auto"/>
                        <w:bottom w:val="none" w:sz="0" w:space="0" w:color="auto"/>
                        <w:right w:val="none" w:sz="0" w:space="0" w:color="auto"/>
                      </w:divBdr>
                    </w:div>
                  </w:divsChild>
                </w:div>
                <w:div w:id="1830487527">
                  <w:marLeft w:val="0"/>
                  <w:marRight w:val="0"/>
                  <w:marTop w:val="0"/>
                  <w:marBottom w:val="0"/>
                  <w:divBdr>
                    <w:top w:val="none" w:sz="0" w:space="0" w:color="auto"/>
                    <w:left w:val="none" w:sz="0" w:space="0" w:color="auto"/>
                    <w:bottom w:val="none" w:sz="0" w:space="0" w:color="auto"/>
                    <w:right w:val="none" w:sz="0" w:space="0" w:color="auto"/>
                  </w:divBdr>
                  <w:divsChild>
                    <w:div w:id="38474609">
                      <w:marLeft w:val="0"/>
                      <w:marRight w:val="0"/>
                      <w:marTop w:val="0"/>
                      <w:marBottom w:val="0"/>
                      <w:divBdr>
                        <w:top w:val="none" w:sz="0" w:space="0" w:color="auto"/>
                        <w:left w:val="none" w:sz="0" w:space="0" w:color="auto"/>
                        <w:bottom w:val="none" w:sz="0" w:space="0" w:color="auto"/>
                        <w:right w:val="none" w:sz="0" w:space="0" w:color="auto"/>
                      </w:divBdr>
                    </w:div>
                  </w:divsChild>
                </w:div>
                <w:div w:id="1862087812">
                  <w:marLeft w:val="0"/>
                  <w:marRight w:val="0"/>
                  <w:marTop w:val="0"/>
                  <w:marBottom w:val="0"/>
                  <w:divBdr>
                    <w:top w:val="none" w:sz="0" w:space="0" w:color="auto"/>
                    <w:left w:val="none" w:sz="0" w:space="0" w:color="auto"/>
                    <w:bottom w:val="none" w:sz="0" w:space="0" w:color="auto"/>
                    <w:right w:val="none" w:sz="0" w:space="0" w:color="auto"/>
                  </w:divBdr>
                  <w:divsChild>
                    <w:div w:id="1973974327">
                      <w:marLeft w:val="0"/>
                      <w:marRight w:val="0"/>
                      <w:marTop w:val="0"/>
                      <w:marBottom w:val="0"/>
                      <w:divBdr>
                        <w:top w:val="none" w:sz="0" w:space="0" w:color="auto"/>
                        <w:left w:val="none" w:sz="0" w:space="0" w:color="auto"/>
                        <w:bottom w:val="none" w:sz="0" w:space="0" w:color="auto"/>
                        <w:right w:val="none" w:sz="0" w:space="0" w:color="auto"/>
                      </w:divBdr>
                    </w:div>
                  </w:divsChild>
                </w:div>
                <w:div w:id="1865247471">
                  <w:marLeft w:val="0"/>
                  <w:marRight w:val="0"/>
                  <w:marTop w:val="0"/>
                  <w:marBottom w:val="0"/>
                  <w:divBdr>
                    <w:top w:val="none" w:sz="0" w:space="0" w:color="auto"/>
                    <w:left w:val="none" w:sz="0" w:space="0" w:color="auto"/>
                    <w:bottom w:val="none" w:sz="0" w:space="0" w:color="auto"/>
                    <w:right w:val="none" w:sz="0" w:space="0" w:color="auto"/>
                  </w:divBdr>
                  <w:divsChild>
                    <w:div w:id="2065566060">
                      <w:marLeft w:val="0"/>
                      <w:marRight w:val="0"/>
                      <w:marTop w:val="0"/>
                      <w:marBottom w:val="0"/>
                      <w:divBdr>
                        <w:top w:val="none" w:sz="0" w:space="0" w:color="auto"/>
                        <w:left w:val="none" w:sz="0" w:space="0" w:color="auto"/>
                        <w:bottom w:val="none" w:sz="0" w:space="0" w:color="auto"/>
                        <w:right w:val="none" w:sz="0" w:space="0" w:color="auto"/>
                      </w:divBdr>
                    </w:div>
                  </w:divsChild>
                </w:div>
                <w:div w:id="1945185171">
                  <w:marLeft w:val="0"/>
                  <w:marRight w:val="0"/>
                  <w:marTop w:val="0"/>
                  <w:marBottom w:val="0"/>
                  <w:divBdr>
                    <w:top w:val="none" w:sz="0" w:space="0" w:color="auto"/>
                    <w:left w:val="none" w:sz="0" w:space="0" w:color="auto"/>
                    <w:bottom w:val="none" w:sz="0" w:space="0" w:color="auto"/>
                    <w:right w:val="none" w:sz="0" w:space="0" w:color="auto"/>
                  </w:divBdr>
                  <w:divsChild>
                    <w:div w:id="580454740">
                      <w:marLeft w:val="0"/>
                      <w:marRight w:val="0"/>
                      <w:marTop w:val="0"/>
                      <w:marBottom w:val="0"/>
                      <w:divBdr>
                        <w:top w:val="none" w:sz="0" w:space="0" w:color="auto"/>
                        <w:left w:val="none" w:sz="0" w:space="0" w:color="auto"/>
                        <w:bottom w:val="none" w:sz="0" w:space="0" w:color="auto"/>
                        <w:right w:val="none" w:sz="0" w:space="0" w:color="auto"/>
                      </w:divBdr>
                    </w:div>
                  </w:divsChild>
                </w:div>
                <w:div w:id="1983535413">
                  <w:marLeft w:val="0"/>
                  <w:marRight w:val="0"/>
                  <w:marTop w:val="0"/>
                  <w:marBottom w:val="0"/>
                  <w:divBdr>
                    <w:top w:val="none" w:sz="0" w:space="0" w:color="auto"/>
                    <w:left w:val="none" w:sz="0" w:space="0" w:color="auto"/>
                    <w:bottom w:val="none" w:sz="0" w:space="0" w:color="auto"/>
                    <w:right w:val="none" w:sz="0" w:space="0" w:color="auto"/>
                  </w:divBdr>
                  <w:divsChild>
                    <w:div w:id="1101757345">
                      <w:marLeft w:val="0"/>
                      <w:marRight w:val="0"/>
                      <w:marTop w:val="0"/>
                      <w:marBottom w:val="0"/>
                      <w:divBdr>
                        <w:top w:val="none" w:sz="0" w:space="0" w:color="auto"/>
                        <w:left w:val="none" w:sz="0" w:space="0" w:color="auto"/>
                        <w:bottom w:val="none" w:sz="0" w:space="0" w:color="auto"/>
                        <w:right w:val="none" w:sz="0" w:space="0" w:color="auto"/>
                      </w:divBdr>
                    </w:div>
                  </w:divsChild>
                </w:div>
                <w:div w:id="2028485737">
                  <w:marLeft w:val="0"/>
                  <w:marRight w:val="0"/>
                  <w:marTop w:val="0"/>
                  <w:marBottom w:val="0"/>
                  <w:divBdr>
                    <w:top w:val="none" w:sz="0" w:space="0" w:color="auto"/>
                    <w:left w:val="none" w:sz="0" w:space="0" w:color="auto"/>
                    <w:bottom w:val="none" w:sz="0" w:space="0" w:color="auto"/>
                    <w:right w:val="none" w:sz="0" w:space="0" w:color="auto"/>
                  </w:divBdr>
                  <w:divsChild>
                    <w:div w:id="833299221">
                      <w:marLeft w:val="0"/>
                      <w:marRight w:val="0"/>
                      <w:marTop w:val="0"/>
                      <w:marBottom w:val="0"/>
                      <w:divBdr>
                        <w:top w:val="none" w:sz="0" w:space="0" w:color="auto"/>
                        <w:left w:val="none" w:sz="0" w:space="0" w:color="auto"/>
                        <w:bottom w:val="none" w:sz="0" w:space="0" w:color="auto"/>
                        <w:right w:val="none" w:sz="0" w:space="0" w:color="auto"/>
                      </w:divBdr>
                    </w:div>
                  </w:divsChild>
                </w:div>
                <w:div w:id="2067877969">
                  <w:marLeft w:val="0"/>
                  <w:marRight w:val="0"/>
                  <w:marTop w:val="0"/>
                  <w:marBottom w:val="0"/>
                  <w:divBdr>
                    <w:top w:val="none" w:sz="0" w:space="0" w:color="auto"/>
                    <w:left w:val="none" w:sz="0" w:space="0" w:color="auto"/>
                    <w:bottom w:val="none" w:sz="0" w:space="0" w:color="auto"/>
                    <w:right w:val="none" w:sz="0" w:space="0" w:color="auto"/>
                  </w:divBdr>
                  <w:divsChild>
                    <w:div w:id="5333736">
                      <w:marLeft w:val="0"/>
                      <w:marRight w:val="0"/>
                      <w:marTop w:val="0"/>
                      <w:marBottom w:val="0"/>
                      <w:divBdr>
                        <w:top w:val="none" w:sz="0" w:space="0" w:color="auto"/>
                        <w:left w:val="none" w:sz="0" w:space="0" w:color="auto"/>
                        <w:bottom w:val="none" w:sz="0" w:space="0" w:color="auto"/>
                        <w:right w:val="none" w:sz="0" w:space="0" w:color="auto"/>
                      </w:divBdr>
                    </w:div>
                  </w:divsChild>
                </w:div>
                <w:div w:id="2070103790">
                  <w:marLeft w:val="0"/>
                  <w:marRight w:val="0"/>
                  <w:marTop w:val="0"/>
                  <w:marBottom w:val="0"/>
                  <w:divBdr>
                    <w:top w:val="none" w:sz="0" w:space="0" w:color="auto"/>
                    <w:left w:val="none" w:sz="0" w:space="0" w:color="auto"/>
                    <w:bottom w:val="none" w:sz="0" w:space="0" w:color="auto"/>
                    <w:right w:val="none" w:sz="0" w:space="0" w:color="auto"/>
                  </w:divBdr>
                  <w:divsChild>
                    <w:div w:id="1524637384">
                      <w:marLeft w:val="0"/>
                      <w:marRight w:val="0"/>
                      <w:marTop w:val="0"/>
                      <w:marBottom w:val="0"/>
                      <w:divBdr>
                        <w:top w:val="none" w:sz="0" w:space="0" w:color="auto"/>
                        <w:left w:val="none" w:sz="0" w:space="0" w:color="auto"/>
                        <w:bottom w:val="none" w:sz="0" w:space="0" w:color="auto"/>
                        <w:right w:val="none" w:sz="0" w:space="0" w:color="auto"/>
                      </w:divBdr>
                    </w:div>
                  </w:divsChild>
                </w:div>
                <w:div w:id="2095206028">
                  <w:marLeft w:val="0"/>
                  <w:marRight w:val="0"/>
                  <w:marTop w:val="0"/>
                  <w:marBottom w:val="0"/>
                  <w:divBdr>
                    <w:top w:val="none" w:sz="0" w:space="0" w:color="auto"/>
                    <w:left w:val="none" w:sz="0" w:space="0" w:color="auto"/>
                    <w:bottom w:val="none" w:sz="0" w:space="0" w:color="auto"/>
                    <w:right w:val="none" w:sz="0" w:space="0" w:color="auto"/>
                  </w:divBdr>
                  <w:divsChild>
                    <w:div w:id="637300010">
                      <w:marLeft w:val="0"/>
                      <w:marRight w:val="0"/>
                      <w:marTop w:val="0"/>
                      <w:marBottom w:val="0"/>
                      <w:divBdr>
                        <w:top w:val="none" w:sz="0" w:space="0" w:color="auto"/>
                        <w:left w:val="none" w:sz="0" w:space="0" w:color="auto"/>
                        <w:bottom w:val="none" w:sz="0" w:space="0" w:color="auto"/>
                        <w:right w:val="none" w:sz="0" w:space="0" w:color="auto"/>
                      </w:divBdr>
                    </w:div>
                  </w:divsChild>
                </w:div>
                <w:div w:id="2128305517">
                  <w:marLeft w:val="0"/>
                  <w:marRight w:val="0"/>
                  <w:marTop w:val="0"/>
                  <w:marBottom w:val="0"/>
                  <w:divBdr>
                    <w:top w:val="none" w:sz="0" w:space="0" w:color="auto"/>
                    <w:left w:val="none" w:sz="0" w:space="0" w:color="auto"/>
                    <w:bottom w:val="none" w:sz="0" w:space="0" w:color="auto"/>
                    <w:right w:val="none" w:sz="0" w:space="0" w:color="auto"/>
                  </w:divBdr>
                  <w:divsChild>
                    <w:div w:id="809442926">
                      <w:marLeft w:val="0"/>
                      <w:marRight w:val="0"/>
                      <w:marTop w:val="0"/>
                      <w:marBottom w:val="0"/>
                      <w:divBdr>
                        <w:top w:val="none" w:sz="0" w:space="0" w:color="auto"/>
                        <w:left w:val="none" w:sz="0" w:space="0" w:color="auto"/>
                        <w:bottom w:val="none" w:sz="0" w:space="0" w:color="auto"/>
                        <w:right w:val="none" w:sz="0" w:space="0" w:color="auto"/>
                      </w:divBdr>
                    </w:div>
                  </w:divsChild>
                </w:div>
                <w:div w:id="2129271612">
                  <w:marLeft w:val="0"/>
                  <w:marRight w:val="0"/>
                  <w:marTop w:val="0"/>
                  <w:marBottom w:val="0"/>
                  <w:divBdr>
                    <w:top w:val="none" w:sz="0" w:space="0" w:color="auto"/>
                    <w:left w:val="none" w:sz="0" w:space="0" w:color="auto"/>
                    <w:bottom w:val="none" w:sz="0" w:space="0" w:color="auto"/>
                    <w:right w:val="none" w:sz="0" w:space="0" w:color="auto"/>
                  </w:divBdr>
                  <w:divsChild>
                    <w:div w:id="987511515">
                      <w:marLeft w:val="0"/>
                      <w:marRight w:val="0"/>
                      <w:marTop w:val="0"/>
                      <w:marBottom w:val="0"/>
                      <w:divBdr>
                        <w:top w:val="none" w:sz="0" w:space="0" w:color="auto"/>
                        <w:left w:val="none" w:sz="0" w:space="0" w:color="auto"/>
                        <w:bottom w:val="none" w:sz="0" w:space="0" w:color="auto"/>
                        <w:right w:val="none" w:sz="0" w:space="0" w:color="auto"/>
                      </w:divBdr>
                    </w:div>
                  </w:divsChild>
                </w:div>
                <w:div w:id="2139830794">
                  <w:marLeft w:val="0"/>
                  <w:marRight w:val="0"/>
                  <w:marTop w:val="0"/>
                  <w:marBottom w:val="0"/>
                  <w:divBdr>
                    <w:top w:val="none" w:sz="0" w:space="0" w:color="auto"/>
                    <w:left w:val="none" w:sz="0" w:space="0" w:color="auto"/>
                    <w:bottom w:val="none" w:sz="0" w:space="0" w:color="auto"/>
                    <w:right w:val="none" w:sz="0" w:space="0" w:color="auto"/>
                  </w:divBdr>
                  <w:divsChild>
                    <w:div w:id="18558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2691">
          <w:marLeft w:val="0"/>
          <w:marRight w:val="0"/>
          <w:marTop w:val="0"/>
          <w:marBottom w:val="0"/>
          <w:divBdr>
            <w:top w:val="none" w:sz="0" w:space="0" w:color="auto"/>
            <w:left w:val="none" w:sz="0" w:space="0" w:color="auto"/>
            <w:bottom w:val="none" w:sz="0" w:space="0" w:color="auto"/>
            <w:right w:val="none" w:sz="0" w:space="0" w:color="auto"/>
          </w:divBdr>
        </w:div>
      </w:divsChild>
    </w:div>
    <w:div w:id="1192453511">
      <w:bodyDiv w:val="1"/>
      <w:marLeft w:val="0"/>
      <w:marRight w:val="0"/>
      <w:marTop w:val="0"/>
      <w:marBottom w:val="0"/>
      <w:divBdr>
        <w:top w:val="none" w:sz="0" w:space="0" w:color="auto"/>
        <w:left w:val="none" w:sz="0" w:space="0" w:color="auto"/>
        <w:bottom w:val="none" w:sz="0" w:space="0" w:color="auto"/>
        <w:right w:val="none" w:sz="0" w:space="0" w:color="auto"/>
      </w:divBdr>
      <w:divsChild>
        <w:div w:id="995961844">
          <w:marLeft w:val="0"/>
          <w:marRight w:val="0"/>
          <w:marTop w:val="0"/>
          <w:marBottom w:val="0"/>
          <w:divBdr>
            <w:top w:val="none" w:sz="0" w:space="0" w:color="auto"/>
            <w:left w:val="none" w:sz="0" w:space="0" w:color="auto"/>
            <w:bottom w:val="none" w:sz="0" w:space="0" w:color="auto"/>
            <w:right w:val="none" w:sz="0" w:space="0" w:color="auto"/>
          </w:divBdr>
          <w:divsChild>
            <w:div w:id="857624466">
              <w:marLeft w:val="0"/>
              <w:marRight w:val="0"/>
              <w:marTop w:val="0"/>
              <w:marBottom w:val="0"/>
              <w:divBdr>
                <w:top w:val="none" w:sz="0" w:space="0" w:color="auto"/>
                <w:left w:val="none" w:sz="0" w:space="0" w:color="auto"/>
                <w:bottom w:val="none" w:sz="0" w:space="0" w:color="auto"/>
                <w:right w:val="none" w:sz="0" w:space="0" w:color="auto"/>
              </w:divBdr>
              <w:divsChild>
                <w:div w:id="29385801">
                  <w:marLeft w:val="0"/>
                  <w:marRight w:val="0"/>
                  <w:marTop w:val="0"/>
                  <w:marBottom w:val="0"/>
                  <w:divBdr>
                    <w:top w:val="none" w:sz="0" w:space="0" w:color="auto"/>
                    <w:left w:val="none" w:sz="0" w:space="0" w:color="auto"/>
                    <w:bottom w:val="none" w:sz="0" w:space="0" w:color="auto"/>
                    <w:right w:val="none" w:sz="0" w:space="0" w:color="auto"/>
                  </w:divBdr>
                </w:div>
                <w:div w:id="392389072">
                  <w:marLeft w:val="0"/>
                  <w:marRight w:val="0"/>
                  <w:marTop w:val="0"/>
                  <w:marBottom w:val="0"/>
                  <w:divBdr>
                    <w:top w:val="none" w:sz="0" w:space="0" w:color="auto"/>
                    <w:left w:val="none" w:sz="0" w:space="0" w:color="auto"/>
                    <w:bottom w:val="none" w:sz="0" w:space="0" w:color="auto"/>
                    <w:right w:val="none" w:sz="0" w:space="0" w:color="auto"/>
                  </w:divBdr>
                </w:div>
                <w:div w:id="395279473">
                  <w:marLeft w:val="0"/>
                  <w:marRight w:val="0"/>
                  <w:marTop w:val="0"/>
                  <w:marBottom w:val="0"/>
                  <w:divBdr>
                    <w:top w:val="none" w:sz="0" w:space="0" w:color="auto"/>
                    <w:left w:val="none" w:sz="0" w:space="0" w:color="auto"/>
                    <w:bottom w:val="none" w:sz="0" w:space="0" w:color="auto"/>
                    <w:right w:val="none" w:sz="0" w:space="0" w:color="auto"/>
                  </w:divBdr>
                </w:div>
                <w:div w:id="404111133">
                  <w:marLeft w:val="0"/>
                  <w:marRight w:val="0"/>
                  <w:marTop w:val="0"/>
                  <w:marBottom w:val="0"/>
                  <w:divBdr>
                    <w:top w:val="none" w:sz="0" w:space="0" w:color="auto"/>
                    <w:left w:val="none" w:sz="0" w:space="0" w:color="auto"/>
                    <w:bottom w:val="none" w:sz="0" w:space="0" w:color="auto"/>
                    <w:right w:val="none" w:sz="0" w:space="0" w:color="auto"/>
                  </w:divBdr>
                </w:div>
                <w:div w:id="762456937">
                  <w:marLeft w:val="0"/>
                  <w:marRight w:val="0"/>
                  <w:marTop w:val="0"/>
                  <w:marBottom w:val="0"/>
                  <w:divBdr>
                    <w:top w:val="none" w:sz="0" w:space="0" w:color="auto"/>
                    <w:left w:val="none" w:sz="0" w:space="0" w:color="auto"/>
                    <w:bottom w:val="none" w:sz="0" w:space="0" w:color="auto"/>
                    <w:right w:val="none" w:sz="0" w:space="0" w:color="auto"/>
                  </w:divBdr>
                </w:div>
                <w:div w:id="864177875">
                  <w:marLeft w:val="0"/>
                  <w:marRight w:val="0"/>
                  <w:marTop w:val="0"/>
                  <w:marBottom w:val="0"/>
                  <w:divBdr>
                    <w:top w:val="none" w:sz="0" w:space="0" w:color="auto"/>
                    <w:left w:val="none" w:sz="0" w:space="0" w:color="auto"/>
                    <w:bottom w:val="none" w:sz="0" w:space="0" w:color="auto"/>
                    <w:right w:val="none" w:sz="0" w:space="0" w:color="auto"/>
                  </w:divBdr>
                </w:div>
                <w:div w:id="1059520738">
                  <w:marLeft w:val="0"/>
                  <w:marRight w:val="0"/>
                  <w:marTop w:val="0"/>
                  <w:marBottom w:val="0"/>
                  <w:divBdr>
                    <w:top w:val="none" w:sz="0" w:space="0" w:color="auto"/>
                    <w:left w:val="none" w:sz="0" w:space="0" w:color="auto"/>
                    <w:bottom w:val="none" w:sz="0" w:space="0" w:color="auto"/>
                    <w:right w:val="none" w:sz="0" w:space="0" w:color="auto"/>
                  </w:divBdr>
                </w:div>
                <w:div w:id="1321544889">
                  <w:marLeft w:val="0"/>
                  <w:marRight w:val="0"/>
                  <w:marTop w:val="0"/>
                  <w:marBottom w:val="0"/>
                  <w:divBdr>
                    <w:top w:val="none" w:sz="0" w:space="0" w:color="auto"/>
                    <w:left w:val="none" w:sz="0" w:space="0" w:color="auto"/>
                    <w:bottom w:val="none" w:sz="0" w:space="0" w:color="auto"/>
                    <w:right w:val="none" w:sz="0" w:space="0" w:color="auto"/>
                  </w:divBdr>
                </w:div>
                <w:div w:id="1685590382">
                  <w:marLeft w:val="0"/>
                  <w:marRight w:val="0"/>
                  <w:marTop w:val="0"/>
                  <w:marBottom w:val="0"/>
                  <w:divBdr>
                    <w:top w:val="none" w:sz="0" w:space="0" w:color="auto"/>
                    <w:left w:val="none" w:sz="0" w:space="0" w:color="auto"/>
                    <w:bottom w:val="none" w:sz="0" w:space="0" w:color="auto"/>
                    <w:right w:val="none" w:sz="0" w:space="0" w:color="auto"/>
                  </w:divBdr>
                </w:div>
                <w:div w:id="1859851671">
                  <w:marLeft w:val="0"/>
                  <w:marRight w:val="0"/>
                  <w:marTop w:val="0"/>
                  <w:marBottom w:val="0"/>
                  <w:divBdr>
                    <w:top w:val="none" w:sz="0" w:space="0" w:color="auto"/>
                    <w:left w:val="none" w:sz="0" w:space="0" w:color="auto"/>
                    <w:bottom w:val="none" w:sz="0" w:space="0" w:color="auto"/>
                    <w:right w:val="none" w:sz="0" w:space="0" w:color="auto"/>
                  </w:divBdr>
                </w:div>
                <w:div w:id="1873151293">
                  <w:marLeft w:val="0"/>
                  <w:marRight w:val="0"/>
                  <w:marTop w:val="0"/>
                  <w:marBottom w:val="0"/>
                  <w:divBdr>
                    <w:top w:val="none" w:sz="0" w:space="0" w:color="auto"/>
                    <w:left w:val="none" w:sz="0" w:space="0" w:color="auto"/>
                    <w:bottom w:val="none" w:sz="0" w:space="0" w:color="auto"/>
                    <w:right w:val="none" w:sz="0" w:space="0" w:color="auto"/>
                  </w:divBdr>
                </w:div>
                <w:div w:id="19292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49188">
      <w:bodyDiv w:val="1"/>
      <w:marLeft w:val="0"/>
      <w:marRight w:val="0"/>
      <w:marTop w:val="0"/>
      <w:marBottom w:val="0"/>
      <w:divBdr>
        <w:top w:val="none" w:sz="0" w:space="0" w:color="auto"/>
        <w:left w:val="none" w:sz="0" w:space="0" w:color="auto"/>
        <w:bottom w:val="none" w:sz="0" w:space="0" w:color="auto"/>
        <w:right w:val="none" w:sz="0" w:space="0" w:color="auto"/>
      </w:divBdr>
    </w:div>
    <w:div w:id="1830708701">
      <w:bodyDiv w:val="1"/>
      <w:marLeft w:val="0"/>
      <w:marRight w:val="0"/>
      <w:marTop w:val="0"/>
      <w:marBottom w:val="0"/>
      <w:divBdr>
        <w:top w:val="none" w:sz="0" w:space="0" w:color="auto"/>
        <w:left w:val="none" w:sz="0" w:space="0" w:color="auto"/>
        <w:bottom w:val="none" w:sz="0" w:space="0" w:color="auto"/>
        <w:right w:val="none" w:sz="0" w:space="0" w:color="auto"/>
      </w:divBdr>
      <w:divsChild>
        <w:div w:id="227688739">
          <w:marLeft w:val="0"/>
          <w:marRight w:val="0"/>
          <w:marTop w:val="0"/>
          <w:marBottom w:val="0"/>
          <w:divBdr>
            <w:top w:val="none" w:sz="0" w:space="0" w:color="auto"/>
            <w:left w:val="none" w:sz="0" w:space="0" w:color="auto"/>
            <w:bottom w:val="none" w:sz="0" w:space="0" w:color="auto"/>
            <w:right w:val="none" w:sz="0" w:space="0" w:color="auto"/>
          </w:divBdr>
          <w:divsChild>
            <w:div w:id="1634670757">
              <w:marLeft w:val="0"/>
              <w:marRight w:val="0"/>
              <w:marTop w:val="0"/>
              <w:marBottom w:val="0"/>
              <w:divBdr>
                <w:top w:val="none" w:sz="0" w:space="0" w:color="auto"/>
                <w:left w:val="none" w:sz="0" w:space="0" w:color="auto"/>
                <w:bottom w:val="none" w:sz="0" w:space="0" w:color="auto"/>
                <w:right w:val="none" w:sz="0" w:space="0" w:color="auto"/>
              </w:divBdr>
              <w:divsChild>
                <w:div w:id="481626998">
                  <w:marLeft w:val="0"/>
                  <w:marRight w:val="0"/>
                  <w:marTop w:val="0"/>
                  <w:marBottom w:val="0"/>
                  <w:divBdr>
                    <w:top w:val="none" w:sz="0" w:space="0" w:color="auto"/>
                    <w:left w:val="none" w:sz="0" w:space="0" w:color="auto"/>
                    <w:bottom w:val="none" w:sz="0" w:space="0" w:color="auto"/>
                    <w:right w:val="none" w:sz="0" w:space="0" w:color="auto"/>
                  </w:divBdr>
                </w:div>
                <w:div w:id="827209823">
                  <w:marLeft w:val="0"/>
                  <w:marRight w:val="0"/>
                  <w:marTop w:val="0"/>
                  <w:marBottom w:val="0"/>
                  <w:divBdr>
                    <w:top w:val="none" w:sz="0" w:space="0" w:color="auto"/>
                    <w:left w:val="none" w:sz="0" w:space="0" w:color="auto"/>
                    <w:bottom w:val="none" w:sz="0" w:space="0" w:color="auto"/>
                    <w:right w:val="none" w:sz="0" w:space="0" w:color="auto"/>
                  </w:divBdr>
                </w:div>
                <w:div w:id="890195518">
                  <w:marLeft w:val="0"/>
                  <w:marRight w:val="0"/>
                  <w:marTop w:val="0"/>
                  <w:marBottom w:val="0"/>
                  <w:divBdr>
                    <w:top w:val="none" w:sz="0" w:space="0" w:color="auto"/>
                    <w:left w:val="none" w:sz="0" w:space="0" w:color="auto"/>
                    <w:bottom w:val="none" w:sz="0" w:space="0" w:color="auto"/>
                    <w:right w:val="none" w:sz="0" w:space="0" w:color="auto"/>
                  </w:divBdr>
                </w:div>
                <w:div w:id="964627089">
                  <w:marLeft w:val="0"/>
                  <w:marRight w:val="0"/>
                  <w:marTop w:val="0"/>
                  <w:marBottom w:val="0"/>
                  <w:divBdr>
                    <w:top w:val="none" w:sz="0" w:space="0" w:color="auto"/>
                    <w:left w:val="none" w:sz="0" w:space="0" w:color="auto"/>
                    <w:bottom w:val="none" w:sz="0" w:space="0" w:color="auto"/>
                    <w:right w:val="none" w:sz="0" w:space="0" w:color="auto"/>
                  </w:divBdr>
                </w:div>
                <w:div w:id="1098984579">
                  <w:marLeft w:val="0"/>
                  <w:marRight w:val="0"/>
                  <w:marTop w:val="0"/>
                  <w:marBottom w:val="0"/>
                  <w:divBdr>
                    <w:top w:val="none" w:sz="0" w:space="0" w:color="auto"/>
                    <w:left w:val="none" w:sz="0" w:space="0" w:color="auto"/>
                    <w:bottom w:val="none" w:sz="0" w:space="0" w:color="auto"/>
                    <w:right w:val="none" w:sz="0" w:space="0" w:color="auto"/>
                  </w:divBdr>
                </w:div>
                <w:div w:id="1203831430">
                  <w:marLeft w:val="0"/>
                  <w:marRight w:val="0"/>
                  <w:marTop w:val="0"/>
                  <w:marBottom w:val="0"/>
                  <w:divBdr>
                    <w:top w:val="none" w:sz="0" w:space="0" w:color="auto"/>
                    <w:left w:val="none" w:sz="0" w:space="0" w:color="auto"/>
                    <w:bottom w:val="none" w:sz="0" w:space="0" w:color="auto"/>
                    <w:right w:val="none" w:sz="0" w:space="0" w:color="auto"/>
                  </w:divBdr>
                </w:div>
                <w:div w:id="1248539442">
                  <w:marLeft w:val="0"/>
                  <w:marRight w:val="0"/>
                  <w:marTop w:val="0"/>
                  <w:marBottom w:val="0"/>
                  <w:divBdr>
                    <w:top w:val="none" w:sz="0" w:space="0" w:color="auto"/>
                    <w:left w:val="none" w:sz="0" w:space="0" w:color="auto"/>
                    <w:bottom w:val="none" w:sz="0" w:space="0" w:color="auto"/>
                    <w:right w:val="none" w:sz="0" w:space="0" w:color="auto"/>
                  </w:divBdr>
                </w:div>
                <w:div w:id="1279407709">
                  <w:marLeft w:val="0"/>
                  <w:marRight w:val="0"/>
                  <w:marTop w:val="0"/>
                  <w:marBottom w:val="0"/>
                  <w:divBdr>
                    <w:top w:val="none" w:sz="0" w:space="0" w:color="auto"/>
                    <w:left w:val="none" w:sz="0" w:space="0" w:color="auto"/>
                    <w:bottom w:val="none" w:sz="0" w:space="0" w:color="auto"/>
                    <w:right w:val="none" w:sz="0" w:space="0" w:color="auto"/>
                  </w:divBdr>
                </w:div>
                <w:div w:id="1539397475">
                  <w:marLeft w:val="0"/>
                  <w:marRight w:val="0"/>
                  <w:marTop w:val="0"/>
                  <w:marBottom w:val="0"/>
                  <w:divBdr>
                    <w:top w:val="none" w:sz="0" w:space="0" w:color="auto"/>
                    <w:left w:val="none" w:sz="0" w:space="0" w:color="auto"/>
                    <w:bottom w:val="none" w:sz="0" w:space="0" w:color="auto"/>
                    <w:right w:val="none" w:sz="0" w:space="0" w:color="auto"/>
                  </w:divBdr>
                </w:div>
                <w:div w:id="1666979272">
                  <w:marLeft w:val="0"/>
                  <w:marRight w:val="0"/>
                  <w:marTop w:val="0"/>
                  <w:marBottom w:val="0"/>
                  <w:divBdr>
                    <w:top w:val="none" w:sz="0" w:space="0" w:color="auto"/>
                    <w:left w:val="none" w:sz="0" w:space="0" w:color="auto"/>
                    <w:bottom w:val="none" w:sz="0" w:space="0" w:color="auto"/>
                    <w:right w:val="none" w:sz="0" w:space="0" w:color="auto"/>
                  </w:divBdr>
                </w:div>
                <w:div w:id="1673948167">
                  <w:marLeft w:val="0"/>
                  <w:marRight w:val="0"/>
                  <w:marTop w:val="0"/>
                  <w:marBottom w:val="0"/>
                  <w:divBdr>
                    <w:top w:val="none" w:sz="0" w:space="0" w:color="auto"/>
                    <w:left w:val="none" w:sz="0" w:space="0" w:color="auto"/>
                    <w:bottom w:val="none" w:sz="0" w:space="0" w:color="auto"/>
                    <w:right w:val="none" w:sz="0" w:space="0" w:color="auto"/>
                  </w:divBdr>
                </w:div>
                <w:div w:id="1951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6841">
      <w:bodyDiv w:val="1"/>
      <w:marLeft w:val="0"/>
      <w:marRight w:val="0"/>
      <w:marTop w:val="0"/>
      <w:marBottom w:val="0"/>
      <w:divBdr>
        <w:top w:val="none" w:sz="0" w:space="0" w:color="auto"/>
        <w:left w:val="none" w:sz="0" w:space="0" w:color="auto"/>
        <w:bottom w:val="none" w:sz="0" w:space="0" w:color="auto"/>
        <w:right w:val="none" w:sz="0" w:space="0" w:color="auto"/>
      </w:divBdr>
      <w:divsChild>
        <w:div w:id="2011328359">
          <w:marLeft w:val="0"/>
          <w:marRight w:val="0"/>
          <w:marTop w:val="0"/>
          <w:marBottom w:val="0"/>
          <w:divBdr>
            <w:top w:val="none" w:sz="0" w:space="0" w:color="auto"/>
            <w:left w:val="none" w:sz="0" w:space="0" w:color="auto"/>
            <w:bottom w:val="none" w:sz="0" w:space="0" w:color="auto"/>
            <w:right w:val="none" w:sz="0" w:space="0" w:color="auto"/>
          </w:divBdr>
          <w:divsChild>
            <w:div w:id="1880702663">
              <w:marLeft w:val="0"/>
              <w:marRight w:val="0"/>
              <w:marTop w:val="0"/>
              <w:marBottom w:val="0"/>
              <w:divBdr>
                <w:top w:val="none" w:sz="0" w:space="0" w:color="auto"/>
                <w:left w:val="none" w:sz="0" w:space="0" w:color="auto"/>
                <w:bottom w:val="none" w:sz="0" w:space="0" w:color="auto"/>
                <w:right w:val="none" w:sz="0" w:space="0" w:color="auto"/>
              </w:divBdr>
              <w:divsChild>
                <w:div w:id="337464860">
                  <w:marLeft w:val="0"/>
                  <w:marRight w:val="0"/>
                  <w:marTop w:val="0"/>
                  <w:marBottom w:val="0"/>
                  <w:divBdr>
                    <w:top w:val="none" w:sz="0" w:space="0" w:color="auto"/>
                    <w:left w:val="none" w:sz="0" w:space="0" w:color="auto"/>
                    <w:bottom w:val="none" w:sz="0" w:space="0" w:color="auto"/>
                    <w:right w:val="none" w:sz="0" w:space="0" w:color="auto"/>
                  </w:divBdr>
                </w:div>
                <w:div w:id="386026776">
                  <w:marLeft w:val="0"/>
                  <w:marRight w:val="0"/>
                  <w:marTop w:val="0"/>
                  <w:marBottom w:val="0"/>
                  <w:divBdr>
                    <w:top w:val="none" w:sz="0" w:space="0" w:color="auto"/>
                    <w:left w:val="none" w:sz="0" w:space="0" w:color="auto"/>
                    <w:bottom w:val="none" w:sz="0" w:space="0" w:color="auto"/>
                    <w:right w:val="none" w:sz="0" w:space="0" w:color="auto"/>
                  </w:divBdr>
                </w:div>
                <w:div w:id="417363336">
                  <w:marLeft w:val="0"/>
                  <w:marRight w:val="0"/>
                  <w:marTop w:val="0"/>
                  <w:marBottom w:val="0"/>
                  <w:divBdr>
                    <w:top w:val="none" w:sz="0" w:space="0" w:color="auto"/>
                    <w:left w:val="none" w:sz="0" w:space="0" w:color="auto"/>
                    <w:bottom w:val="none" w:sz="0" w:space="0" w:color="auto"/>
                    <w:right w:val="none" w:sz="0" w:space="0" w:color="auto"/>
                  </w:divBdr>
                </w:div>
                <w:div w:id="464198955">
                  <w:marLeft w:val="0"/>
                  <w:marRight w:val="0"/>
                  <w:marTop w:val="0"/>
                  <w:marBottom w:val="0"/>
                  <w:divBdr>
                    <w:top w:val="none" w:sz="0" w:space="0" w:color="auto"/>
                    <w:left w:val="none" w:sz="0" w:space="0" w:color="auto"/>
                    <w:bottom w:val="none" w:sz="0" w:space="0" w:color="auto"/>
                    <w:right w:val="none" w:sz="0" w:space="0" w:color="auto"/>
                  </w:divBdr>
                </w:div>
                <w:div w:id="467018148">
                  <w:marLeft w:val="0"/>
                  <w:marRight w:val="0"/>
                  <w:marTop w:val="0"/>
                  <w:marBottom w:val="0"/>
                  <w:divBdr>
                    <w:top w:val="none" w:sz="0" w:space="0" w:color="auto"/>
                    <w:left w:val="none" w:sz="0" w:space="0" w:color="auto"/>
                    <w:bottom w:val="none" w:sz="0" w:space="0" w:color="auto"/>
                    <w:right w:val="none" w:sz="0" w:space="0" w:color="auto"/>
                  </w:divBdr>
                  <w:divsChild>
                    <w:div w:id="2079132130">
                      <w:marLeft w:val="0"/>
                      <w:marRight w:val="0"/>
                      <w:marTop w:val="0"/>
                      <w:marBottom w:val="0"/>
                      <w:divBdr>
                        <w:top w:val="none" w:sz="0" w:space="0" w:color="auto"/>
                        <w:left w:val="none" w:sz="0" w:space="0" w:color="auto"/>
                        <w:bottom w:val="none" w:sz="0" w:space="0" w:color="auto"/>
                        <w:right w:val="none" w:sz="0" w:space="0" w:color="auto"/>
                      </w:divBdr>
                      <w:divsChild>
                        <w:div w:id="33119188">
                          <w:marLeft w:val="0"/>
                          <w:marRight w:val="0"/>
                          <w:marTop w:val="0"/>
                          <w:marBottom w:val="0"/>
                          <w:divBdr>
                            <w:top w:val="none" w:sz="0" w:space="0" w:color="auto"/>
                            <w:left w:val="none" w:sz="0" w:space="0" w:color="auto"/>
                            <w:bottom w:val="none" w:sz="0" w:space="0" w:color="auto"/>
                            <w:right w:val="none" w:sz="0" w:space="0" w:color="auto"/>
                          </w:divBdr>
                          <w:divsChild>
                            <w:div w:id="133182881">
                              <w:marLeft w:val="0"/>
                              <w:marRight w:val="0"/>
                              <w:marTop w:val="0"/>
                              <w:marBottom w:val="0"/>
                              <w:divBdr>
                                <w:top w:val="none" w:sz="0" w:space="0" w:color="auto"/>
                                <w:left w:val="none" w:sz="0" w:space="0" w:color="auto"/>
                                <w:bottom w:val="none" w:sz="0" w:space="0" w:color="auto"/>
                                <w:right w:val="none" w:sz="0" w:space="0" w:color="auto"/>
                              </w:divBdr>
                            </w:div>
                          </w:divsChild>
                        </w:div>
                        <w:div w:id="75171200">
                          <w:marLeft w:val="0"/>
                          <w:marRight w:val="0"/>
                          <w:marTop w:val="0"/>
                          <w:marBottom w:val="0"/>
                          <w:divBdr>
                            <w:top w:val="none" w:sz="0" w:space="0" w:color="auto"/>
                            <w:left w:val="none" w:sz="0" w:space="0" w:color="auto"/>
                            <w:bottom w:val="none" w:sz="0" w:space="0" w:color="auto"/>
                            <w:right w:val="none" w:sz="0" w:space="0" w:color="auto"/>
                          </w:divBdr>
                          <w:divsChild>
                            <w:div w:id="1304505581">
                              <w:marLeft w:val="0"/>
                              <w:marRight w:val="0"/>
                              <w:marTop w:val="0"/>
                              <w:marBottom w:val="0"/>
                              <w:divBdr>
                                <w:top w:val="none" w:sz="0" w:space="0" w:color="auto"/>
                                <w:left w:val="none" w:sz="0" w:space="0" w:color="auto"/>
                                <w:bottom w:val="none" w:sz="0" w:space="0" w:color="auto"/>
                                <w:right w:val="none" w:sz="0" w:space="0" w:color="auto"/>
                              </w:divBdr>
                            </w:div>
                          </w:divsChild>
                        </w:div>
                        <w:div w:id="78672278">
                          <w:marLeft w:val="0"/>
                          <w:marRight w:val="0"/>
                          <w:marTop w:val="0"/>
                          <w:marBottom w:val="0"/>
                          <w:divBdr>
                            <w:top w:val="none" w:sz="0" w:space="0" w:color="auto"/>
                            <w:left w:val="none" w:sz="0" w:space="0" w:color="auto"/>
                            <w:bottom w:val="none" w:sz="0" w:space="0" w:color="auto"/>
                            <w:right w:val="none" w:sz="0" w:space="0" w:color="auto"/>
                          </w:divBdr>
                          <w:divsChild>
                            <w:div w:id="1715689391">
                              <w:marLeft w:val="0"/>
                              <w:marRight w:val="0"/>
                              <w:marTop w:val="0"/>
                              <w:marBottom w:val="0"/>
                              <w:divBdr>
                                <w:top w:val="none" w:sz="0" w:space="0" w:color="auto"/>
                                <w:left w:val="none" w:sz="0" w:space="0" w:color="auto"/>
                                <w:bottom w:val="none" w:sz="0" w:space="0" w:color="auto"/>
                                <w:right w:val="none" w:sz="0" w:space="0" w:color="auto"/>
                              </w:divBdr>
                            </w:div>
                          </w:divsChild>
                        </w:div>
                        <w:div w:id="90901834">
                          <w:marLeft w:val="0"/>
                          <w:marRight w:val="0"/>
                          <w:marTop w:val="0"/>
                          <w:marBottom w:val="0"/>
                          <w:divBdr>
                            <w:top w:val="none" w:sz="0" w:space="0" w:color="auto"/>
                            <w:left w:val="none" w:sz="0" w:space="0" w:color="auto"/>
                            <w:bottom w:val="none" w:sz="0" w:space="0" w:color="auto"/>
                            <w:right w:val="none" w:sz="0" w:space="0" w:color="auto"/>
                          </w:divBdr>
                          <w:divsChild>
                            <w:div w:id="1190489729">
                              <w:marLeft w:val="0"/>
                              <w:marRight w:val="0"/>
                              <w:marTop w:val="0"/>
                              <w:marBottom w:val="0"/>
                              <w:divBdr>
                                <w:top w:val="none" w:sz="0" w:space="0" w:color="auto"/>
                                <w:left w:val="none" w:sz="0" w:space="0" w:color="auto"/>
                                <w:bottom w:val="none" w:sz="0" w:space="0" w:color="auto"/>
                                <w:right w:val="none" w:sz="0" w:space="0" w:color="auto"/>
                              </w:divBdr>
                            </w:div>
                          </w:divsChild>
                        </w:div>
                        <w:div w:id="164323623">
                          <w:marLeft w:val="0"/>
                          <w:marRight w:val="0"/>
                          <w:marTop w:val="0"/>
                          <w:marBottom w:val="0"/>
                          <w:divBdr>
                            <w:top w:val="none" w:sz="0" w:space="0" w:color="auto"/>
                            <w:left w:val="none" w:sz="0" w:space="0" w:color="auto"/>
                            <w:bottom w:val="none" w:sz="0" w:space="0" w:color="auto"/>
                            <w:right w:val="none" w:sz="0" w:space="0" w:color="auto"/>
                          </w:divBdr>
                          <w:divsChild>
                            <w:div w:id="767240085">
                              <w:marLeft w:val="0"/>
                              <w:marRight w:val="0"/>
                              <w:marTop w:val="0"/>
                              <w:marBottom w:val="0"/>
                              <w:divBdr>
                                <w:top w:val="none" w:sz="0" w:space="0" w:color="auto"/>
                                <w:left w:val="none" w:sz="0" w:space="0" w:color="auto"/>
                                <w:bottom w:val="none" w:sz="0" w:space="0" w:color="auto"/>
                                <w:right w:val="none" w:sz="0" w:space="0" w:color="auto"/>
                              </w:divBdr>
                            </w:div>
                          </w:divsChild>
                        </w:div>
                        <w:div w:id="228006299">
                          <w:marLeft w:val="0"/>
                          <w:marRight w:val="0"/>
                          <w:marTop w:val="0"/>
                          <w:marBottom w:val="0"/>
                          <w:divBdr>
                            <w:top w:val="none" w:sz="0" w:space="0" w:color="auto"/>
                            <w:left w:val="none" w:sz="0" w:space="0" w:color="auto"/>
                            <w:bottom w:val="none" w:sz="0" w:space="0" w:color="auto"/>
                            <w:right w:val="none" w:sz="0" w:space="0" w:color="auto"/>
                          </w:divBdr>
                          <w:divsChild>
                            <w:div w:id="1063989759">
                              <w:marLeft w:val="0"/>
                              <w:marRight w:val="0"/>
                              <w:marTop w:val="0"/>
                              <w:marBottom w:val="0"/>
                              <w:divBdr>
                                <w:top w:val="none" w:sz="0" w:space="0" w:color="auto"/>
                                <w:left w:val="none" w:sz="0" w:space="0" w:color="auto"/>
                                <w:bottom w:val="none" w:sz="0" w:space="0" w:color="auto"/>
                                <w:right w:val="none" w:sz="0" w:space="0" w:color="auto"/>
                              </w:divBdr>
                            </w:div>
                          </w:divsChild>
                        </w:div>
                        <w:div w:id="251545139">
                          <w:marLeft w:val="0"/>
                          <w:marRight w:val="0"/>
                          <w:marTop w:val="0"/>
                          <w:marBottom w:val="0"/>
                          <w:divBdr>
                            <w:top w:val="none" w:sz="0" w:space="0" w:color="auto"/>
                            <w:left w:val="none" w:sz="0" w:space="0" w:color="auto"/>
                            <w:bottom w:val="none" w:sz="0" w:space="0" w:color="auto"/>
                            <w:right w:val="none" w:sz="0" w:space="0" w:color="auto"/>
                          </w:divBdr>
                          <w:divsChild>
                            <w:div w:id="1506095608">
                              <w:marLeft w:val="0"/>
                              <w:marRight w:val="0"/>
                              <w:marTop w:val="0"/>
                              <w:marBottom w:val="0"/>
                              <w:divBdr>
                                <w:top w:val="none" w:sz="0" w:space="0" w:color="auto"/>
                                <w:left w:val="none" w:sz="0" w:space="0" w:color="auto"/>
                                <w:bottom w:val="none" w:sz="0" w:space="0" w:color="auto"/>
                                <w:right w:val="none" w:sz="0" w:space="0" w:color="auto"/>
                              </w:divBdr>
                            </w:div>
                          </w:divsChild>
                        </w:div>
                        <w:div w:id="304239103">
                          <w:marLeft w:val="0"/>
                          <w:marRight w:val="0"/>
                          <w:marTop w:val="0"/>
                          <w:marBottom w:val="0"/>
                          <w:divBdr>
                            <w:top w:val="none" w:sz="0" w:space="0" w:color="auto"/>
                            <w:left w:val="none" w:sz="0" w:space="0" w:color="auto"/>
                            <w:bottom w:val="none" w:sz="0" w:space="0" w:color="auto"/>
                            <w:right w:val="none" w:sz="0" w:space="0" w:color="auto"/>
                          </w:divBdr>
                          <w:divsChild>
                            <w:div w:id="496389149">
                              <w:marLeft w:val="0"/>
                              <w:marRight w:val="0"/>
                              <w:marTop w:val="0"/>
                              <w:marBottom w:val="0"/>
                              <w:divBdr>
                                <w:top w:val="none" w:sz="0" w:space="0" w:color="auto"/>
                                <w:left w:val="none" w:sz="0" w:space="0" w:color="auto"/>
                                <w:bottom w:val="none" w:sz="0" w:space="0" w:color="auto"/>
                                <w:right w:val="none" w:sz="0" w:space="0" w:color="auto"/>
                              </w:divBdr>
                            </w:div>
                          </w:divsChild>
                        </w:div>
                        <w:div w:id="326520212">
                          <w:marLeft w:val="0"/>
                          <w:marRight w:val="0"/>
                          <w:marTop w:val="0"/>
                          <w:marBottom w:val="0"/>
                          <w:divBdr>
                            <w:top w:val="none" w:sz="0" w:space="0" w:color="auto"/>
                            <w:left w:val="none" w:sz="0" w:space="0" w:color="auto"/>
                            <w:bottom w:val="none" w:sz="0" w:space="0" w:color="auto"/>
                            <w:right w:val="none" w:sz="0" w:space="0" w:color="auto"/>
                          </w:divBdr>
                          <w:divsChild>
                            <w:div w:id="1856771197">
                              <w:marLeft w:val="0"/>
                              <w:marRight w:val="0"/>
                              <w:marTop w:val="0"/>
                              <w:marBottom w:val="0"/>
                              <w:divBdr>
                                <w:top w:val="none" w:sz="0" w:space="0" w:color="auto"/>
                                <w:left w:val="none" w:sz="0" w:space="0" w:color="auto"/>
                                <w:bottom w:val="none" w:sz="0" w:space="0" w:color="auto"/>
                                <w:right w:val="none" w:sz="0" w:space="0" w:color="auto"/>
                              </w:divBdr>
                            </w:div>
                          </w:divsChild>
                        </w:div>
                        <w:div w:id="331028181">
                          <w:marLeft w:val="0"/>
                          <w:marRight w:val="0"/>
                          <w:marTop w:val="0"/>
                          <w:marBottom w:val="0"/>
                          <w:divBdr>
                            <w:top w:val="none" w:sz="0" w:space="0" w:color="auto"/>
                            <w:left w:val="none" w:sz="0" w:space="0" w:color="auto"/>
                            <w:bottom w:val="none" w:sz="0" w:space="0" w:color="auto"/>
                            <w:right w:val="none" w:sz="0" w:space="0" w:color="auto"/>
                          </w:divBdr>
                          <w:divsChild>
                            <w:div w:id="45185093">
                              <w:marLeft w:val="0"/>
                              <w:marRight w:val="0"/>
                              <w:marTop w:val="0"/>
                              <w:marBottom w:val="0"/>
                              <w:divBdr>
                                <w:top w:val="none" w:sz="0" w:space="0" w:color="auto"/>
                                <w:left w:val="none" w:sz="0" w:space="0" w:color="auto"/>
                                <w:bottom w:val="none" w:sz="0" w:space="0" w:color="auto"/>
                                <w:right w:val="none" w:sz="0" w:space="0" w:color="auto"/>
                              </w:divBdr>
                            </w:div>
                          </w:divsChild>
                        </w:div>
                        <w:div w:id="401030740">
                          <w:marLeft w:val="0"/>
                          <w:marRight w:val="0"/>
                          <w:marTop w:val="0"/>
                          <w:marBottom w:val="0"/>
                          <w:divBdr>
                            <w:top w:val="none" w:sz="0" w:space="0" w:color="auto"/>
                            <w:left w:val="none" w:sz="0" w:space="0" w:color="auto"/>
                            <w:bottom w:val="none" w:sz="0" w:space="0" w:color="auto"/>
                            <w:right w:val="none" w:sz="0" w:space="0" w:color="auto"/>
                          </w:divBdr>
                          <w:divsChild>
                            <w:div w:id="572545685">
                              <w:marLeft w:val="0"/>
                              <w:marRight w:val="0"/>
                              <w:marTop w:val="0"/>
                              <w:marBottom w:val="0"/>
                              <w:divBdr>
                                <w:top w:val="none" w:sz="0" w:space="0" w:color="auto"/>
                                <w:left w:val="none" w:sz="0" w:space="0" w:color="auto"/>
                                <w:bottom w:val="none" w:sz="0" w:space="0" w:color="auto"/>
                                <w:right w:val="none" w:sz="0" w:space="0" w:color="auto"/>
                              </w:divBdr>
                            </w:div>
                          </w:divsChild>
                        </w:div>
                        <w:div w:id="423838675">
                          <w:marLeft w:val="0"/>
                          <w:marRight w:val="0"/>
                          <w:marTop w:val="0"/>
                          <w:marBottom w:val="0"/>
                          <w:divBdr>
                            <w:top w:val="none" w:sz="0" w:space="0" w:color="auto"/>
                            <w:left w:val="none" w:sz="0" w:space="0" w:color="auto"/>
                            <w:bottom w:val="none" w:sz="0" w:space="0" w:color="auto"/>
                            <w:right w:val="none" w:sz="0" w:space="0" w:color="auto"/>
                          </w:divBdr>
                          <w:divsChild>
                            <w:div w:id="1708333792">
                              <w:marLeft w:val="0"/>
                              <w:marRight w:val="0"/>
                              <w:marTop w:val="0"/>
                              <w:marBottom w:val="0"/>
                              <w:divBdr>
                                <w:top w:val="none" w:sz="0" w:space="0" w:color="auto"/>
                                <w:left w:val="none" w:sz="0" w:space="0" w:color="auto"/>
                                <w:bottom w:val="none" w:sz="0" w:space="0" w:color="auto"/>
                                <w:right w:val="none" w:sz="0" w:space="0" w:color="auto"/>
                              </w:divBdr>
                            </w:div>
                          </w:divsChild>
                        </w:div>
                        <w:div w:id="445084729">
                          <w:marLeft w:val="0"/>
                          <w:marRight w:val="0"/>
                          <w:marTop w:val="0"/>
                          <w:marBottom w:val="0"/>
                          <w:divBdr>
                            <w:top w:val="none" w:sz="0" w:space="0" w:color="auto"/>
                            <w:left w:val="none" w:sz="0" w:space="0" w:color="auto"/>
                            <w:bottom w:val="none" w:sz="0" w:space="0" w:color="auto"/>
                            <w:right w:val="none" w:sz="0" w:space="0" w:color="auto"/>
                          </w:divBdr>
                          <w:divsChild>
                            <w:div w:id="1876195961">
                              <w:marLeft w:val="0"/>
                              <w:marRight w:val="0"/>
                              <w:marTop w:val="0"/>
                              <w:marBottom w:val="0"/>
                              <w:divBdr>
                                <w:top w:val="none" w:sz="0" w:space="0" w:color="auto"/>
                                <w:left w:val="none" w:sz="0" w:space="0" w:color="auto"/>
                                <w:bottom w:val="none" w:sz="0" w:space="0" w:color="auto"/>
                                <w:right w:val="none" w:sz="0" w:space="0" w:color="auto"/>
                              </w:divBdr>
                            </w:div>
                          </w:divsChild>
                        </w:div>
                        <w:div w:id="523175989">
                          <w:marLeft w:val="0"/>
                          <w:marRight w:val="0"/>
                          <w:marTop w:val="0"/>
                          <w:marBottom w:val="0"/>
                          <w:divBdr>
                            <w:top w:val="none" w:sz="0" w:space="0" w:color="auto"/>
                            <w:left w:val="none" w:sz="0" w:space="0" w:color="auto"/>
                            <w:bottom w:val="none" w:sz="0" w:space="0" w:color="auto"/>
                            <w:right w:val="none" w:sz="0" w:space="0" w:color="auto"/>
                          </w:divBdr>
                          <w:divsChild>
                            <w:div w:id="1736204089">
                              <w:marLeft w:val="0"/>
                              <w:marRight w:val="0"/>
                              <w:marTop w:val="0"/>
                              <w:marBottom w:val="0"/>
                              <w:divBdr>
                                <w:top w:val="none" w:sz="0" w:space="0" w:color="auto"/>
                                <w:left w:val="none" w:sz="0" w:space="0" w:color="auto"/>
                                <w:bottom w:val="none" w:sz="0" w:space="0" w:color="auto"/>
                                <w:right w:val="none" w:sz="0" w:space="0" w:color="auto"/>
                              </w:divBdr>
                            </w:div>
                          </w:divsChild>
                        </w:div>
                        <w:div w:id="581842049">
                          <w:marLeft w:val="0"/>
                          <w:marRight w:val="0"/>
                          <w:marTop w:val="0"/>
                          <w:marBottom w:val="0"/>
                          <w:divBdr>
                            <w:top w:val="none" w:sz="0" w:space="0" w:color="auto"/>
                            <w:left w:val="none" w:sz="0" w:space="0" w:color="auto"/>
                            <w:bottom w:val="none" w:sz="0" w:space="0" w:color="auto"/>
                            <w:right w:val="none" w:sz="0" w:space="0" w:color="auto"/>
                          </w:divBdr>
                          <w:divsChild>
                            <w:div w:id="1858159381">
                              <w:marLeft w:val="0"/>
                              <w:marRight w:val="0"/>
                              <w:marTop w:val="0"/>
                              <w:marBottom w:val="0"/>
                              <w:divBdr>
                                <w:top w:val="none" w:sz="0" w:space="0" w:color="auto"/>
                                <w:left w:val="none" w:sz="0" w:space="0" w:color="auto"/>
                                <w:bottom w:val="none" w:sz="0" w:space="0" w:color="auto"/>
                                <w:right w:val="none" w:sz="0" w:space="0" w:color="auto"/>
                              </w:divBdr>
                            </w:div>
                          </w:divsChild>
                        </w:div>
                        <w:div w:id="595214803">
                          <w:marLeft w:val="0"/>
                          <w:marRight w:val="0"/>
                          <w:marTop w:val="0"/>
                          <w:marBottom w:val="0"/>
                          <w:divBdr>
                            <w:top w:val="none" w:sz="0" w:space="0" w:color="auto"/>
                            <w:left w:val="none" w:sz="0" w:space="0" w:color="auto"/>
                            <w:bottom w:val="none" w:sz="0" w:space="0" w:color="auto"/>
                            <w:right w:val="none" w:sz="0" w:space="0" w:color="auto"/>
                          </w:divBdr>
                          <w:divsChild>
                            <w:div w:id="2041976200">
                              <w:marLeft w:val="0"/>
                              <w:marRight w:val="0"/>
                              <w:marTop w:val="0"/>
                              <w:marBottom w:val="0"/>
                              <w:divBdr>
                                <w:top w:val="none" w:sz="0" w:space="0" w:color="auto"/>
                                <w:left w:val="none" w:sz="0" w:space="0" w:color="auto"/>
                                <w:bottom w:val="none" w:sz="0" w:space="0" w:color="auto"/>
                                <w:right w:val="none" w:sz="0" w:space="0" w:color="auto"/>
                              </w:divBdr>
                            </w:div>
                          </w:divsChild>
                        </w:div>
                        <w:div w:id="622657828">
                          <w:marLeft w:val="0"/>
                          <w:marRight w:val="0"/>
                          <w:marTop w:val="0"/>
                          <w:marBottom w:val="0"/>
                          <w:divBdr>
                            <w:top w:val="none" w:sz="0" w:space="0" w:color="auto"/>
                            <w:left w:val="none" w:sz="0" w:space="0" w:color="auto"/>
                            <w:bottom w:val="none" w:sz="0" w:space="0" w:color="auto"/>
                            <w:right w:val="none" w:sz="0" w:space="0" w:color="auto"/>
                          </w:divBdr>
                          <w:divsChild>
                            <w:div w:id="1661422858">
                              <w:marLeft w:val="0"/>
                              <w:marRight w:val="0"/>
                              <w:marTop w:val="0"/>
                              <w:marBottom w:val="0"/>
                              <w:divBdr>
                                <w:top w:val="none" w:sz="0" w:space="0" w:color="auto"/>
                                <w:left w:val="none" w:sz="0" w:space="0" w:color="auto"/>
                                <w:bottom w:val="none" w:sz="0" w:space="0" w:color="auto"/>
                                <w:right w:val="none" w:sz="0" w:space="0" w:color="auto"/>
                              </w:divBdr>
                            </w:div>
                          </w:divsChild>
                        </w:div>
                        <w:div w:id="683941416">
                          <w:marLeft w:val="0"/>
                          <w:marRight w:val="0"/>
                          <w:marTop w:val="0"/>
                          <w:marBottom w:val="0"/>
                          <w:divBdr>
                            <w:top w:val="none" w:sz="0" w:space="0" w:color="auto"/>
                            <w:left w:val="none" w:sz="0" w:space="0" w:color="auto"/>
                            <w:bottom w:val="none" w:sz="0" w:space="0" w:color="auto"/>
                            <w:right w:val="none" w:sz="0" w:space="0" w:color="auto"/>
                          </w:divBdr>
                          <w:divsChild>
                            <w:div w:id="1280604029">
                              <w:marLeft w:val="0"/>
                              <w:marRight w:val="0"/>
                              <w:marTop w:val="0"/>
                              <w:marBottom w:val="0"/>
                              <w:divBdr>
                                <w:top w:val="none" w:sz="0" w:space="0" w:color="auto"/>
                                <w:left w:val="none" w:sz="0" w:space="0" w:color="auto"/>
                                <w:bottom w:val="none" w:sz="0" w:space="0" w:color="auto"/>
                                <w:right w:val="none" w:sz="0" w:space="0" w:color="auto"/>
                              </w:divBdr>
                            </w:div>
                          </w:divsChild>
                        </w:div>
                        <w:div w:id="685639391">
                          <w:marLeft w:val="0"/>
                          <w:marRight w:val="0"/>
                          <w:marTop w:val="0"/>
                          <w:marBottom w:val="0"/>
                          <w:divBdr>
                            <w:top w:val="none" w:sz="0" w:space="0" w:color="auto"/>
                            <w:left w:val="none" w:sz="0" w:space="0" w:color="auto"/>
                            <w:bottom w:val="none" w:sz="0" w:space="0" w:color="auto"/>
                            <w:right w:val="none" w:sz="0" w:space="0" w:color="auto"/>
                          </w:divBdr>
                          <w:divsChild>
                            <w:div w:id="290945454">
                              <w:marLeft w:val="0"/>
                              <w:marRight w:val="0"/>
                              <w:marTop w:val="0"/>
                              <w:marBottom w:val="0"/>
                              <w:divBdr>
                                <w:top w:val="none" w:sz="0" w:space="0" w:color="auto"/>
                                <w:left w:val="none" w:sz="0" w:space="0" w:color="auto"/>
                                <w:bottom w:val="none" w:sz="0" w:space="0" w:color="auto"/>
                                <w:right w:val="none" w:sz="0" w:space="0" w:color="auto"/>
                              </w:divBdr>
                            </w:div>
                          </w:divsChild>
                        </w:div>
                        <w:div w:id="739712436">
                          <w:marLeft w:val="0"/>
                          <w:marRight w:val="0"/>
                          <w:marTop w:val="0"/>
                          <w:marBottom w:val="0"/>
                          <w:divBdr>
                            <w:top w:val="none" w:sz="0" w:space="0" w:color="auto"/>
                            <w:left w:val="none" w:sz="0" w:space="0" w:color="auto"/>
                            <w:bottom w:val="none" w:sz="0" w:space="0" w:color="auto"/>
                            <w:right w:val="none" w:sz="0" w:space="0" w:color="auto"/>
                          </w:divBdr>
                          <w:divsChild>
                            <w:div w:id="1227371918">
                              <w:marLeft w:val="0"/>
                              <w:marRight w:val="0"/>
                              <w:marTop w:val="0"/>
                              <w:marBottom w:val="0"/>
                              <w:divBdr>
                                <w:top w:val="none" w:sz="0" w:space="0" w:color="auto"/>
                                <w:left w:val="none" w:sz="0" w:space="0" w:color="auto"/>
                                <w:bottom w:val="none" w:sz="0" w:space="0" w:color="auto"/>
                                <w:right w:val="none" w:sz="0" w:space="0" w:color="auto"/>
                              </w:divBdr>
                            </w:div>
                          </w:divsChild>
                        </w:div>
                        <w:div w:id="744449795">
                          <w:marLeft w:val="0"/>
                          <w:marRight w:val="0"/>
                          <w:marTop w:val="0"/>
                          <w:marBottom w:val="0"/>
                          <w:divBdr>
                            <w:top w:val="none" w:sz="0" w:space="0" w:color="auto"/>
                            <w:left w:val="none" w:sz="0" w:space="0" w:color="auto"/>
                            <w:bottom w:val="none" w:sz="0" w:space="0" w:color="auto"/>
                            <w:right w:val="none" w:sz="0" w:space="0" w:color="auto"/>
                          </w:divBdr>
                          <w:divsChild>
                            <w:div w:id="895242480">
                              <w:marLeft w:val="0"/>
                              <w:marRight w:val="0"/>
                              <w:marTop w:val="0"/>
                              <w:marBottom w:val="0"/>
                              <w:divBdr>
                                <w:top w:val="none" w:sz="0" w:space="0" w:color="auto"/>
                                <w:left w:val="none" w:sz="0" w:space="0" w:color="auto"/>
                                <w:bottom w:val="none" w:sz="0" w:space="0" w:color="auto"/>
                                <w:right w:val="none" w:sz="0" w:space="0" w:color="auto"/>
                              </w:divBdr>
                            </w:div>
                          </w:divsChild>
                        </w:div>
                        <w:div w:id="771242539">
                          <w:marLeft w:val="0"/>
                          <w:marRight w:val="0"/>
                          <w:marTop w:val="0"/>
                          <w:marBottom w:val="0"/>
                          <w:divBdr>
                            <w:top w:val="none" w:sz="0" w:space="0" w:color="auto"/>
                            <w:left w:val="none" w:sz="0" w:space="0" w:color="auto"/>
                            <w:bottom w:val="none" w:sz="0" w:space="0" w:color="auto"/>
                            <w:right w:val="none" w:sz="0" w:space="0" w:color="auto"/>
                          </w:divBdr>
                          <w:divsChild>
                            <w:div w:id="1491023550">
                              <w:marLeft w:val="0"/>
                              <w:marRight w:val="0"/>
                              <w:marTop w:val="0"/>
                              <w:marBottom w:val="0"/>
                              <w:divBdr>
                                <w:top w:val="none" w:sz="0" w:space="0" w:color="auto"/>
                                <w:left w:val="none" w:sz="0" w:space="0" w:color="auto"/>
                                <w:bottom w:val="none" w:sz="0" w:space="0" w:color="auto"/>
                                <w:right w:val="none" w:sz="0" w:space="0" w:color="auto"/>
                              </w:divBdr>
                            </w:div>
                          </w:divsChild>
                        </w:div>
                        <w:div w:id="777408838">
                          <w:marLeft w:val="0"/>
                          <w:marRight w:val="0"/>
                          <w:marTop w:val="0"/>
                          <w:marBottom w:val="0"/>
                          <w:divBdr>
                            <w:top w:val="none" w:sz="0" w:space="0" w:color="auto"/>
                            <w:left w:val="none" w:sz="0" w:space="0" w:color="auto"/>
                            <w:bottom w:val="none" w:sz="0" w:space="0" w:color="auto"/>
                            <w:right w:val="none" w:sz="0" w:space="0" w:color="auto"/>
                          </w:divBdr>
                          <w:divsChild>
                            <w:div w:id="1349218810">
                              <w:marLeft w:val="0"/>
                              <w:marRight w:val="0"/>
                              <w:marTop w:val="0"/>
                              <w:marBottom w:val="0"/>
                              <w:divBdr>
                                <w:top w:val="none" w:sz="0" w:space="0" w:color="auto"/>
                                <w:left w:val="none" w:sz="0" w:space="0" w:color="auto"/>
                                <w:bottom w:val="none" w:sz="0" w:space="0" w:color="auto"/>
                                <w:right w:val="none" w:sz="0" w:space="0" w:color="auto"/>
                              </w:divBdr>
                            </w:div>
                          </w:divsChild>
                        </w:div>
                        <w:div w:id="832447901">
                          <w:marLeft w:val="0"/>
                          <w:marRight w:val="0"/>
                          <w:marTop w:val="0"/>
                          <w:marBottom w:val="0"/>
                          <w:divBdr>
                            <w:top w:val="none" w:sz="0" w:space="0" w:color="auto"/>
                            <w:left w:val="none" w:sz="0" w:space="0" w:color="auto"/>
                            <w:bottom w:val="none" w:sz="0" w:space="0" w:color="auto"/>
                            <w:right w:val="none" w:sz="0" w:space="0" w:color="auto"/>
                          </w:divBdr>
                          <w:divsChild>
                            <w:div w:id="1183740827">
                              <w:marLeft w:val="0"/>
                              <w:marRight w:val="0"/>
                              <w:marTop w:val="0"/>
                              <w:marBottom w:val="0"/>
                              <w:divBdr>
                                <w:top w:val="none" w:sz="0" w:space="0" w:color="auto"/>
                                <w:left w:val="none" w:sz="0" w:space="0" w:color="auto"/>
                                <w:bottom w:val="none" w:sz="0" w:space="0" w:color="auto"/>
                                <w:right w:val="none" w:sz="0" w:space="0" w:color="auto"/>
                              </w:divBdr>
                            </w:div>
                          </w:divsChild>
                        </w:div>
                        <w:div w:id="837380916">
                          <w:marLeft w:val="0"/>
                          <w:marRight w:val="0"/>
                          <w:marTop w:val="0"/>
                          <w:marBottom w:val="0"/>
                          <w:divBdr>
                            <w:top w:val="none" w:sz="0" w:space="0" w:color="auto"/>
                            <w:left w:val="none" w:sz="0" w:space="0" w:color="auto"/>
                            <w:bottom w:val="none" w:sz="0" w:space="0" w:color="auto"/>
                            <w:right w:val="none" w:sz="0" w:space="0" w:color="auto"/>
                          </w:divBdr>
                          <w:divsChild>
                            <w:div w:id="1180508937">
                              <w:marLeft w:val="0"/>
                              <w:marRight w:val="0"/>
                              <w:marTop w:val="0"/>
                              <w:marBottom w:val="0"/>
                              <w:divBdr>
                                <w:top w:val="none" w:sz="0" w:space="0" w:color="auto"/>
                                <w:left w:val="none" w:sz="0" w:space="0" w:color="auto"/>
                                <w:bottom w:val="none" w:sz="0" w:space="0" w:color="auto"/>
                                <w:right w:val="none" w:sz="0" w:space="0" w:color="auto"/>
                              </w:divBdr>
                            </w:div>
                          </w:divsChild>
                        </w:div>
                        <w:div w:id="861162101">
                          <w:marLeft w:val="0"/>
                          <w:marRight w:val="0"/>
                          <w:marTop w:val="0"/>
                          <w:marBottom w:val="0"/>
                          <w:divBdr>
                            <w:top w:val="none" w:sz="0" w:space="0" w:color="auto"/>
                            <w:left w:val="none" w:sz="0" w:space="0" w:color="auto"/>
                            <w:bottom w:val="none" w:sz="0" w:space="0" w:color="auto"/>
                            <w:right w:val="none" w:sz="0" w:space="0" w:color="auto"/>
                          </w:divBdr>
                          <w:divsChild>
                            <w:div w:id="1806652486">
                              <w:marLeft w:val="0"/>
                              <w:marRight w:val="0"/>
                              <w:marTop w:val="0"/>
                              <w:marBottom w:val="0"/>
                              <w:divBdr>
                                <w:top w:val="none" w:sz="0" w:space="0" w:color="auto"/>
                                <w:left w:val="none" w:sz="0" w:space="0" w:color="auto"/>
                                <w:bottom w:val="none" w:sz="0" w:space="0" w:color="auto"/>
                                <w:right w:val="none" w:sz="0" w:space="0" w:color="auto"/>
                              </w:divBdr>
                            </w:div>
                          </w:divsChild>
                        </w:div>
                        <w:div w:id="866678445">
                          <w:marLeft w:val="0"/>
                          <w:marRight w:val="0"/>
                          <w:marTop w:val="0"/>
                          <w:marBottom w:val="0"/>
                          <w:divBdr>
                            <w:top w:val="none" w:sz="0" w:space="0" w:color="auto"/>
                            <w:left w:val="none" w:sz="0" w:space="0" w:color="auto"/>
                            <w:bottom w:val="none" w:sz="0" w:space="0" w:color="auto"/>
                            <w:right w:val="none" w:sz="0" w:space="0" w:color="auto"/>
                          </w:divBdr>
                          <w:divsChild>
                            <w:div w:id="897472076">
                              <w:marLeft w:val="0"/>
                              <w:marRight w:val="0"/>
                              <w:marTop w:val="0"/>
                              <w:marBottom w:val="0"/>
                              <w:divBdr>
                                <w:top w:val="none" w:sz="0" w:space="0" w:color="auto"/>
                                <w:left w:val="none" w:sz="0" w:space="0" w:color="auto"/>
                                <w:bottom w:val="none" w:sz="0" w:space="0" w:color="auto"/>
                                <w:right w:val="none" w:sz="0" w:space="0" w:color="auto"/>
                              </w:divBdr>
                            </w:div>
                          </w:divsChild>
                        </w:div>
                        <w:div w:id="882134477">
                          <w:marLeft w:val="0"/>
                          <w:marRight w:val="0"/>
                          <w:marTop w:val="0"/>
                          <w:marBottom w:val="0"/>
                          <w:divBdr>
                            <w:top w:val="none" w:sz="0" w:space="0" w:color="auto"/>
                            <w:left w:val="none" w:sz="0" w:space="0" w:color="auto"/>
                            <w:bottom w:val="none" w:sz="0" w:space="0" w:color="auto"/>
                            <w:right w:val="none" w:sz="0" w:space="0" w:color="auto"/>
                          </w:divBdr>
                          <w:divsChild>
                            <w:div w:id="1632519367">
                              <w:marLeft w:val="0"/>
                              <w:marRight w:val="0"/>
                              <w:marTop w:val="0"/>
                              <w:marBottom w:val="0"/>
                              <w:divBdr>
                                <w:top w:val="none" w:sz="0" w:space="0" w:color="auto"/>
                                <w:left w:val="none" w:sz="0" w:space="0" w:color="auto"/>
                                <w:bottom w:val="none" w:sz="0" w:space="0" w:color="auto"/>
                                <w:right w:val="none" w:sz="0" w:space="0" w:color="auto"/>
                              </w:divBdr>
                            </w:div>
                          </w:divsChild>
                        </w:div>
                        <w:div w:id="911432267">
                          <w:marLeft w:val="0"/>
                          <w:marRight w:val="0"/>
                          <w:marTop w:val="0"/>
                          <w:marBottom w:val="0"/>
                          <w:divBdr>
                            <w:top w:val="none" w:sz="0" w:space="0" w:color="auto"/>
                            <w:left w:val="none" w:sz="0" w:space="0" w:color="auto"/>
                            <w:bottom w:val="none" w:sz="0" w:space="0" w:color="auto"/>
                            <w:right w:val="none" w:sz="0" w:space="0" w:color="auto"/>
                          </w:divBdr>
                          <w:divsChild>
                            <w:div w:id="1024089329">
                              <w:marLeft w:val="0"/>
                              <w:marRight w:val="0"/>
                              <w:marTop w:val="0"/>
                              <w:marBottom w:val="0"/>
                              <w:divBdr>
                                <w:top w:val="none" w:sz="0" w:space="0" w:color="auto"/>
                                <w:left w:val="none" w:sz="0" w:space="0" w:color="auto"/>
                                <w:bottom w:val="none" w:sz="0" w:space="0" w:color="auto"/>
                                <w:right w:val="none" w:sz="0" w:space="0" w:color="auto"/>
                              </w:divBdr>
                            </w:div>
                          </w:divsChild>
                        </w:div>
                        <w:div w:id="1020593095">
                          <w:marLeft w:val="0"/>
                          <w:marRight w:val="0"/>
                          <w:marTop w:val="0"/>
                          <w:marBottom w:val="0"/>
                          <w:divBdr>
                            <w:top w:val="none" w:sz="0" w:space="0" w:color="auto"/>
                            <w:left w:val="none" w:sz="0" w:space="0" w:color="auto"/>
                            <w:bottom w:val="none" w:sz="0" w:space="0" w:color="auto"/>
                            <w:right w:val="none" w:sz="0" w:space="0" w:color="auto"/>
                          </w:divBdr>
                          <w:divsChild>
                            <w:div w:id="367224617">
                              <w:marLeft w:val="0"/>
                              <w:marRight w:val="0"/>
                              <w:marTop w:val="0"/>
                              <w:marBottom w:val="0"/>
                              <w:divBdr>
                                <w:top w:val="none" w:sz="0" w:space="0" w:color="auto"/>
                                <w:left w:val="none" w:sz="0" w:space="0" w:color="auto"/>
                                <w:bottom w:val="none" w:sz="0" w:space="0" w:color="auto"/>
                                <w:right w:val="none" w:sz="0" w:space="0" w:color="auto"/>
                              </w:divBdr>
                            </w:div>
                          </w:divsChild>
                        </w:div>
                        <w:div w:id="1023898810">
                          <w:marLeft w:val="0"/>
                          <w:marRight w:val="0"/>
                          <w:marTop w:val="0"/>
                          <w:marBottom w:val="0"/>
                          <w:divBdr>
                            <w:top w:val="none" w:sz="0" w:space="0" w:color="auto"/>
                            <w:left w:val="none" w:sz="0" w:space="0" w:color="auto"/>
                            <w:bottom w:val="none" w:sz="0" w:space="0" w:color="auto"/>
                            <w:right w:val="none" w:sz="0" w:space="0" w:color="auto"/>
                          </w:divBdr>
                          <w:divsChild>
                            <w:div w:id="266040770">
                              <w:marLeft w:val="0"/>
                              <w:marRight w:val="0"/>
                              <w:marTop w:val="0"/>
                              <w:marBottom w:val="0"/>
                              <w:divBdr>
                                <w:top w:val="none" w:sz="0" w:space="0" w:color="auto"/>
                                <w:left w:val="none" w:sz="0" w:space="0" w:color="auto"/>
                                <w:bottom w:val="none" w:sz="0" w:space="0" w:color="auto"/>
                                <w:right w:val="none" w:sz="0" w:space="0" w:color="auto"/>
                              </w:divBdr>
                            </w:div>
                          </w:divsChild>
                        </w:div>
                        <w:div w:id="1057361445">
                          <w:marLeft w:val="0"/>
                          <w:marRight w:val="0"/>
                          <w:marTop w:val="0"/>
                          <w:marBottom w:val="0"/>
                          <w:divBdr>
                            <w:top w:val="none" w:sz="0" w:space="0" w:color="auto"/>
                            <w:left w:val="none" w:sz="0" w:space="0" w:color="auto"/>
                            <w:bottom w:val="none" w:sz="0" w:space="0" w:color="auto"/>
                            <w:right w:val="none" w:sz="0" w:space="0" w:color="auto"/>
                          </w:divBdr>
                          <w:divsChild>
                            <w:div w:id="1573613551">
                              <w:marLeft w:val="0"/>
                              <w:marRight w:val="0"/>
                              <w:marTop w:val="0"/>
                              <w:marBottom w:val="0"/>
                              <w:divBdr>
                                <w:top w:val="none" w:sz="0" w:space="0" w:color="auto"/>
                                <w:left w:val="none" w:sz="0" w:space="0" w:color="auto"/>
                                <w:bottom w:val="none" w:sz="0" w:space="0" w:color="auto"/>
                                <w:right w:val="none" w:sz="0" w:space="0" w:color="auto"/>
                              </w:divBdr>
                            </w:div>
                          </w:divsChild>
                        </w:div>
                        <w:div w:id="1111164932">
                          <w:marLeft w:val="0"/>
                          <w:marRight w:val="0"/>
                          <w:marTop w:val="0"/>
                          <w:marBottom w:val="0"/>
                          <w:divBdr>
                            <w:top w:val="none" w:sz="0" w:space="0" w:color="auto"/>
                            <w:left w:val="none" w:sz="0" w:space="0" w:color="auto"/>
                            <w:bottom w:val="none" w:sz="0" w:space="0" w:color="auto"/>
                            <w:right w:val="none" w:sz="0" w:space="0" w:color="auto"/>
                          </w:divBdr>
                          <w:divsChild>
                            <w:div w:id="1016616381">
                              <w:marLeft w:val="0"/>
                              <w:marRight w:val="0"/>
                              <w:marTop w:val="0"/>
                              <w:marBottom w:val="0"/>
                              <w:divBdr>
                                <w:top w:val="none" w:sz="0" w:space="0" w:color="auto"/>
                                <w:left w:val="none" w:sz="0" w:space="0" w:color="auto"/>
                                <w:bottom w:val="none" w:sz="0" w:space="0" w:color="auto"/>
                                <w:right w:val="none" w:sz="0" w:space="0" w:color="auto"/>
                              </w:divBdr>
                            </w:div>
                          </w:divsChild>
                        </w:div>
                        <w:div w:id="1126125911">
                          <w:marLeft w:val="0"/>
                          <w:marRight w:val="0"/>
                          <w:marTop w:val="0"/>
                          <w:marBottom w:val="0"/>
                          <w:divBdr>
                            <w:top w:val="none" w:sz="0" w:space="0" w:color="auto"/>
                            <w:left w:val="none" w:sz="0" w:space="0" w:color="auto"/>
                            <w:bottom w:val="none" w:sz="0" w:space="0" w:color="auto"/>
                            <w:right w:val="none" w:sz="0" w:space="0" w:color="auto"/>
                          </w:divBdr>
                          <w:divsChild>
                            <w:div w:id="2054848336">
                              <w:marLeft w:val="0"/>
                              <w:marRight w:val="0"/>
                              <w:marTop w:val="0"/>
                              <w:marBottom w:val="0"/>
                              <w:divBdr>
                                <w:top w:val="none" w:sz="0" w:space="0" w:color="auto"/>
                                <w:left w:val="none" w:sz="0" w:space="0" w:color="auto"/>
                                <w:bottom w:val="none" w:sz="0" w:space="0" w:color="auto"/>
                                <w:right w:val="none" w:sz="0" w:space="0" w:color="auto"/>
                              </w:divBdr>
                            </w:div>
                          </w:divsChild>
                        </w:div>
                        <w:div w:id="1163816556">
                          <w:marLeft w:val="0"/>
                          <w:marRight w:val="0"/>
                          <w:marTop w:val="0"/>
                          <w:marBottom w:val="0"/>
                          <w:divBdr>
                            <w:top w:val="none" w:sz="0" w:space="0" w:color="auto"/>
                            <w:left w:val="none" w:sz="0" w:space="0" w:color="auto"/>
                            <w:bottom w:val="none" w:sz="0" w:space="0" w:color="auto"/>
                            <w:right w:val="none" w:sz="0" w:space="0" w:color="auto"/>
                          </w:divBdr>
                          <w:divsChild>
                            <w:div w:id="191380479">
                              <w:marLeft w:val="0"/>
                              <w:marRight w:val="0"/>
                              <w:marTop w:val="0"/>
                              <w:marBottom w:val="0"/>
                              <w:divBdr>
                                <w:top w:val="none" w:sz="0" w:space="0" w:color="auto"/>
                                <w:left w:val="none" w:sz="0" w:space="0" w:color="auto"/>
                                <w:bottom w:val="none" w:sz="0" w:space="0" w:color="auto"/>
                                <w:right w:val="none" w:sz="0" w:space="0" w:color="auto"/>
                              </w:divBdr>
                            </w:div>
                          </w:divsChild>
                        </w:div>
                        <w:div w:id="1168910660">
                          <w:marLeft w:val="0"/>
                          <w:marRight w:val="0"/>
                          <w:marTop w:val="0"/>
                          <w:marBottom w:val="0"/>
                          <w:divBdr>
                            <w:top w:val="none" w:sz="0" w:space="0" w:color="auto"/>
                            <w:left w:val="none" w:sz="0" w:space="0" w:color="auto"/>
                            <w:bottom w:val="none" w:sz="0" w:space="0" w:color="auto"/>
                            <w:right w:val="none" w:sz="0" w:space="0" w:color="auto"/>
                          </w:divBdr>
                          <w:divsChild>
                            <w:div w:id="945961162">
                              <w:marLeft w:val="0"/>
                              <w:marRight w:val="0"/>
                              <w:marTop w:val="0"/>
                              <w:marBottom w:val="0"/>
                              <w:divBdr>
                                <w:top w:val="none" w:sz="0" w:space="0" w:color="auto"/>
                                <w:left w:val="none" w:sz="0" w:space="0" w:color="auto"/>
                                <w:bottom w:val="none" w:sz="0" w:space="0" w:color="auto"/>
                                <w:right w:val="none" w:sz="0" w:space="0" w:color="auto"/>
                              </w:divBdr>
                            </w:div>
                          </w:divsChild>
                        </w:div>
                        <w:div w:id="1189949111">
                          <w:marLeft w:val="0"/>
                          <w:marRight w:val="0"/>
                          <w:marTop w:val="0"/>
                          <w:marBottom w:val="0"/>
                          <w:divBdr>
                            <w:top w:val="none" w:sz="0" w:space="0" w:color="auto"/>
                            <w:left w:val="none" w:sz="0" w:space="0" w:color="auto"/>
                            <w:bottom w:val="none" w:sz="0" w:space="0" w:color="auto"/>
                            <w:right w:val="none" w:sz="0" w:space="0" w:color="auto"/>
                          </w:divBdr>
                          <w:divsChild>
                            <w:div w:id="1569801653">
                              <w:marLeft w:val="0"/>
                              <w:marRight w:val="0"/>
                              <w:marTop w:val="0"/>
                              <w:marBottom w:val="0"/>
                              <w:divBdr>
                                <w:top w:val="none" w:sz="0" w:space="0" w:color="auto"/>
                                <w:left w:val="none" w:sz="0" w:space="0" w:color="auto"/>
                                <w:bottom w:val="none" w:sz="0" w:space="0" w:color="auto"/>
                                <w:right w:val="none" w:sz="0" w:space="0" w:color="auto"/>
                              </w:divBdr>
                            </w:div>
                          </w:divsChild>
                        </w:div>
                        <w:div w:id="1244489553">
                          <w:marLeft w:val="0"/>
                          <w:marRight w:val="0"/>
                          <w:marTop w:val="0"/>
                          <w:marBottom w:val="0"/>
                          <w:divBdr>
                            <w:top w:val="none" w:sz="0" w:space="0" w:color="auto"/>
                            <w:left w:val="none" w:sz="0" w:space="0" w:color="auto"/>
                            <w:bottom w:val="none" w:sz="0" w:space="0" w:color="auto"/>
                            <w:right w:val="none" w:sz="0" w:space="0" w:color="auto"/>
                          </w:divBdr>
                          <w:divsChild>
                            <w:div w:id="1590906">
                              <w:marLeft w:val="0"/>
                              <w:marRight w:val="0"/>
                              <w:marTop w:val="0"/>
                              <w:marBottom w:val="0"/>
                              <w:divBdr>
                                <w:top w:val="none" w:sz="0" w:space="0" w:color="auto"/>
                                <w:left w:val="none" w:sz="0" w:space="0" w:color="auto"/>
                                <w:bottom w:val="none" w:sz="0" w:space="0" w:color="auto"/>
                                <w:right w:val="none" w:sz="0" w:space="0" w:color="auto"/>
                              </w:divBdr>
                            </w:div>
                          </w:divsChild>
                        </w:div>
                        <w:div w:id="1250385771">
                          <w:marLeft w:val="0"/>
                          <w:marRight w:val="0"/>
                          <w:marTop w:val="0"/>
                          <w:marBottom w:val="0"/>
                          <w:divBdr>
                            <w:top w:val="none" w:sz="0" w:space="0" w:color="auto"/>
                            <w:left w:val="none" w:sz="0" w:space="0" w:color="auto"/>
                            <w:bottom w:val="none" w:sz="0" w:space="0" w:color="auto"/>
                            <w:right w:val="none" w:sz="0" w:space="0" w:color="auto"/>
                          </w:divBdr>
                          <w:divsChild>
                            <w:div w:id="1140883317">
                              <w:marLeft w:val="0"/>
                              <w:marRight w:val="0"/>
                              <w:marTop w:val="0"/>
                              <w:marBottom w:val="0"/>
                              <w:divBdr>
                                <w:top w:val="none" w:sz="0" w:space="0" w:color="auto"/>
                                <w:left w:val="none" w:sz="0" w:space="0" w:color="auto"/>
                                <w:bottom w:val="none" w:sz="0" w:space="0" w:color="auto"/>
                                <w:right w:val="none" w:sz="0" w:space="0" w:color="auto"/>
                              </w:divBdr>
                            </w:div>
                          </w:divsChild>
                        </w:div>
                        <w:div w:id="1276984433">
                          <w:marLeft w:val="0"/>
                          <w:marRight w:val="0"/>
                          <w:marTop w:val="0"/>
                          <w:marBottom w:val="0"/>
                          <w:divBdr>
                            <w:top w:val="none" w:sz="0" w:space="0" w:color="auto"/>
                            <w:left w:val="none" w:sz="0" w:space="0" w:color="auto"/>
                            <w:bottom w:val="none" w:sz="0" w:space="0" w:color="auto"/>
                            <w:right w:val="none" w:sz="0" w:space="0" w:color="auto"/>
                          </w:divBdr>
                          <w:divsChild>
                            <w:div w:id="332687873">
                              <w:marLeft w:val="0"/>
                              <w:marRight w:val="0"/>
                              <w:marTop w:val="0"/>
                              <w:marBottom w:val="0"/>
                              <w:divBdr>
                                <w:top w:val="none" w:sz="0" w:space="0" w:color="auto"/>
                                <w:left w:val="none" w:sz="0" w:space="0" w:color="auto"/>
                                <w:bottom w:val="none" w:sz="0" w:space="0" w:color="auto"/>
                                <w:right w:val="none" w:sz="0" w:space="0" w:color="auto"/>
                              </w:divBdr>
                            </w:div>
                          </w:divsChild>
                        </w:div>
                        <w:div w:id="1311789138">
                          <w:marLeft w:val="0"/>
                          <w:marRight w:val="0"/>
                          <w:marTop w:val="0"/>
                          <w:marBottom w:val="0"/>
                          <w:divBdr>
                            <w:top w:val="none" w:sz="0" w:space="0" w:color="auto"/>
                            <w:left w:val="none" w:sz="0" w:space="0" w:color="auto"/>
                            <w:bottom w:val="none" w:sz="0" w:space="0" w:color="auto"/>
                            <w:right w:val="none" w:sz="0" w:space="0" w:color="auto"/>
                          </w:divBdr>
                          <w:divsChild>
                            <w:div w:id="894506758">
                              <w:marLeft w:val="0"/>
                              <w:marRight w:val="0"/>
                              <w:marTop w:val="0"/>
                              <w:marBottom w:val="0"/>
                              <w:divBdr>
                                <w:top w:val="none" w:sz="0" w:space="0" w:color="auto"/>
                                <w:left w:val="none" w:sz="0" w:space="0" w:color="auto"/>
                                <w:bottom w:val="none" w:sz="0" w:space="0" w:color="auto"/>
                                <w:right w:val="none" w:sz="0" w:space="0" w:color="auto"/>
                              </w:divBdr>
                            </w:div>
                          </w:divsChild>
                        </w:div>
                        <w:div w:id="1337155291">
                          <w:marLeft w:val="0"/>
                          <w:marRight w:val="0"/>
                          <w:marTop w:val="0"/>
                          <w:marBottom w:val="0"/>
                          <w:divBdr>
                            <w:top w:val="none" w:sz="0" w:space="0" w:color="auto"/>
                            <w:left w:val="none" w:sz="0" w:space="0" w:color="auto"/>
                            <w:bottom w:val="none" w:sz="0" w:space="0" w:color="auto"/>
                            <w:right w:val="none" w:sz="0" w:space="0" w:color="auto"/>
                          </w:divBdr>
                          <w:divsChild>
                            <w:div w:id="1081027576">
                              <w:marLeft w:val="0"/>
                              <w:marRight w:val="0"/>
                              <w:marTop w:val="0"/>
                              <w:marBottom w:val="0"/>
                              <w:divBdr>
                                <w:top w:val="none" w:sz="0" w:space="0" w:color="auto"/>
                                <w:left w:val="none" w:sz="0" w:space="0" w:color="auto"/>
                                <w:bottom w:val="none" w:sz="0" w:space="0" w:color="auto"/>
                                <w:right w:val="none" w:sz="0" w:space="0" w:color="auto"/>
                              </w:divBdr>
                            </w:div>
                          </w:divsChild>
                        </w:div>
                        <w:div w:id="1373994518">
                          <w:marLeft w:val="0"/>
                          <w:marRight w:val="0"/>
                          <w:marTop w:val="0"/>
                          <w:marBottom w:val="0"/>
                          <w:divBdr>
                            <w:top w:val="none" w:sz="0" w:space="0" w:color="auto"/>
                            <w:left w:val="none" w:sz="0" w:space="0" w:color="auto"/>
                            <w:bottom w:val="none" w:sz="0" w:space="0" w:color="auto"/>
                            <w:right w:val="none" w:sz="0" w:space="0" w:color="auto"/>
                          </w:divBdr>
                          <w:divsChild>
                            <w:div w:id="1082292034">
                              <w:marLeft w:val="0"/>
                              <w:marRight w:val="0"/>
                              <w:marTop w:val="0"/>
                              <w:marBottom w:val="0"/>
                              <w:divBdr>
                                <w:top w:val="none" w:sz="0" w:space="0" w:color="auto"/>
                                <w:left w:val="none" w:sz="0" w:space="0" w:color="auto"/>
                                <w:bottom w:val="none" w:sz="0" w:space="0" w:color="auto"/>
                                <w:right w:val="none" w:sz="0" w:space="0" w:color="auto"/>
                              </w:divBdr>
                            </w:div>
                          </w:divsChild>
                        </w:div>
                        <w:div w:id="1393236480">
                          <w:marLeft w:val="0"/>
                          <w:marRight w:val="0"/>
                          <w:marTop w:val="0"/>
                          <w:marBottom w:val="0"/>
                          <w:divBdr>
                            <w:top w:val="none" w:sz="0" w:space="0" w:color="auto"/>
                            <w:left w:val="none" w:sz="0" w:space="0" w:color="auto"/>
                            <w:bottom w:val="none" w:sz="0" w:space="0" w:color="auto"/>
                            <w:right w:val="none" w:sz="0" w:space="0" w:color="auto"/>
                          </w:divBdr>
                          <w:divsChild>
                            <w:div w:id="497697111">
                              <w:marLeft w:val="0"/>
                              <w:marRight w:val="0"/>
                              <w:marTop w:val="0"/>
                              <w:marBottom w:val="0"/>
                              <w:divBdr>
                                <w:top w:val="none" w:sz="0" w:space="0" w:color="auto"/>
                                <w:left w:val="none" w:sz="0" w:space="0" w:color="auto"/>
                                <w:bottom w:val="none" w:sz="0" w:space="0" w:color="auto"/>
                                <w:right w:val="none" w:sz="0" w:space="0" w:color="auto"/>
                              </w:divBdr>
                            </w:div>
                          </w:divsChild>
                        </w:div>
                        <w:div w:id="1424498131">
                          <w:marLeft w:val="0"/>
                          <w:marRight w:val="0"/>
                          <w:marTop w:val="0"/>
                          <w:marBottom w:val="0"/>
                          <w:divBdr>
                            <w:top w:val="none" w:sz="0" w:space="0" w:color="auto"/>
                            <w:left w:val="none" w:sz="0" w:space="0" w:color="auto"/>
                            <w:bottom w:val="none" w:sz="0" w:space="0" w:color="auto"/>
                            <w:right w:val="none" w:sz="0" w:space="0" w:color="auto"/>
                          </w:divBdr>
                          <w:divsChild>
                            <w:div w:id="56636865">
                              <w:marLeft w:val="0"/>
                              <w:marRight w:val="0"/>
                              <w:marTop w:val="0"/>
                              <w:marBottom w:val="0"/>
                              <w:divBdr>
                                <w:top w:val="none" w:sz="0" w:space="0" w:color="auto"/>
                                <w:left w:val="none" w:sz="0" w:space="0" w:color="auto"/>
                                <w:bottom w:val="none" w:sz="0" w:space="0" w:color="auto"/>
                                <w:right w:val="none" w:sz="0" w:space="0" w:color="auto"/>
                              </w:divBdr>
                            </w:div>
                          </w:divsChild>
                        </w:div>
                        <w:div w:id="1445341794">
                          <w:marLeft w:val="0"/>
                          <w:marRight w:val="0"/>
                          <w:marTop w:val="0"/>
                          <w:marBottom w:val="0"/>
                          <w:divBdr>
                            <w:top w:val="none" w:sz="0" w:space="0" w:color="auto"/>
                            <w:left w:val="none" w:sz="0" w:space="0" w:color="auto"/>
                            <w:bottom w:val="none" w:sz="0" w:space="0" w:color="auto"/>
                            <w:right w:val="none" w:sz="0" w:space="0" w:color="auto"/>
                          </w:divBdr>
                          <w:divsChild>
                            <w:div w:id="1533179367">
                              <w:marLeft w:val="0"/>
                              <w:marRight w:val="0"/>
                              <w:marTop w:val="0"/>
                              <w:marBottom w:val="0"/>
                              <w:divBdr>
                                <w:top w:val="none" w:sz="0" w:space="0" w:color="auto"/>
                                <w:left w:val="none" w:sz="0" w:space="0" w:color="auto"/>
                                <w:bottom w:val="none" w:sz="0" w:space="0" w:color="auto"/>
                                <w:right w:val="none" w:sz="0" w:space="0" w:color="auto"/>
                              </w:divBdr>
                            </w:div>
                          </w:divsChild>
                        </w:div>
                        <w:div w:id="1446191543">
                          <w:marLeft w:val="0"/>
                          <w:marRight w:val="0"/>
                          <w:marTop w:val="0"/>
                          <w:marBottom w:val="0"/>
                          <w:divBdr>
                            <w:top w:val="none" w:sz="0" w:space="0" w:color="auto"/>
                            <w:left w:val="none" w:sz="0" w:space="0" w:color="auto"/>
                            <w:bottom w:val="none" w:sz="0" w:space="0" w:color="auto"/>
                            <w:right w:val="none" w:sz="0" w:space="0" w:color="auto"/>
                          </w:divBdr>
                          <w:divsChild>
                            <w:div w:id="1977643729">
                              <w:marLeft w:val="0"/>
                              <w:marRight w:val="0"/>
                              <w:marTop w:val="0"/>
                              <w:marBottom w:val="0"/>
                              <w:divBdr>
                                <w:top w:val="none" w:sz="0" w:space="0" w:color="auto"/>
                                <w:left w:val="none" w:sz="0" w:space="0" w:color="auto"/>
                                <w:bottom w:val="none" w:sz="0" w:space="0" w:color="auto"/>
                                <w:right w:val="none" w:sz="0" w:space="0" w:color="auto"/>
                              </w:divBdr>
                            </w:div>
                          </w:divsChild>
                        </w:div>
                        <w:div w:id="1453137278">
                          <w:marLeft w:val="0"/>
                          <w:marRight w:val="0"/>
                          <w:marTop w:val="0"/>
                          <w:marBottom w:val="0"/>
                          <w:divBdr>
                            <w:top w:val="none" w:sz="0" w:space="0" w:color="auto"/>
                            <w:left w:val="none" w:sz="0" w:space="0" w:color="auto"/>
                            <w:bottom w:val="none" w:sz="0" w:space="0" w:color="auto"/>
                            <w:right w:val="none" w:sz="0" w:space="0" w:color="auto"/>
                          </w:divBdr>
                          <w:divsChild>
                            <w:div w:id="1873372663">
                              <w:marLeft w:val="0"/>
                              <w:marRight w:val="0"/>
                              <w:marTop w:val="0"/>
                              <w:marBottom w:val="0"/>
                              <w:divBdr>
                                <w:top w:val="none" w:sz="0" w:space="0" w:color="auto"/>
                                <w:left w:val="none" w:sz="0" w:space="0" w:color="auto"/>
                                <w:bottom w:val="none" w:sz="0" w:space="0" w:color="auto"/>
                                <w:right w:val="none" w:sz="0" w:space="0" w:color="auto"/>
                              </w:divBdr>
                            </w:div>
                          </w:divsChild>
                        </w:div>
                        <w:div w:id="1460997865">
                          <w:marLeft w:val="0"/>
                          <w:marRight w:val="0"/>
                          <w:marTop w:val="0"/>
                          <w:marBottom w:val="0"/>
                          <w:divBdr>
                            <w:top w:val="none" w:sz="0" w:space="0" w:color="auto"/>
                            <w:left w:val="none" w:sz="0" w:space="0" w:color="auto"/>
                            <w:bottom w:val="none" w:sz="0" w:space="0" w:color="auto"/>
                            <w:right w:val="none" w:sz="0" w:space="0" w:color="auto"/>
                          </w:divBdr>
                          <w:divsChild>
                            <w:div w:id="1283075131">
                              <w:marLeft w:val="0"/>
                              <w:marRight w:val="0"/>
                              <w:marTop w:val="0"/>
                              <w:marBottom w:val="0"/>
                              <w:divBdr>
                                <w:top w:val="none" w:sz="0" w:space="0" w:color="auto"/>
                                <w:left w:val="none" w:sz="0" w:space="0" w:color="auto"/>
                                <w:bottom w:val="none" w:sz="0" w:space="0" w:color="auto"/>
                                <w:right w:val="none" w:sz="0" w:space="0" w:color="auto"/>
                              </w:divBdr>
                            </w:div>
                          </w:divsChild>
                        </w:div>
                        <w:div w:id="1498349671">
                          <w:marLeft w:val="0"/>
                          <w:marRight w:val="0"/>
                          <w:marTop w:val="0"/>
                          <w:marBottom w:val="0"/>
                          <w:divBdr>
                            <w:top w:val="none" w:sz="0" w:space="0" w:color="auto"/>
                            <w:left w:val="none" w:sz="0" w:space="0" w:color="auto"/>
                            <w:bottom w:val="none" w:sz="0" w:space="0" w:color="auto"/>
                            <w:right w:val="none" w:sz="0" w:space="0" w:color="auto"/>
                          </w:divBdr>
                          <w:divsChild>
                            <w:div w:id="1253512512">
                              <w:marLeft w:val="0"/>
                              <w:marRight w:val="0"/>
                              <w:marTop w:val="0"/>
                              <w:marBottom w:val="0"/>
                              <w:divBdr>
                                <w:top w:val="none" w:sz="0" w:space="0" w:color="auto"/>
                                <w:left w:val="none" w:sz="0" w:space="0" w:color="auto"/>
                                <w:bottom w:val="none" w:sz="0" w:space="0" w:color="auto"/>
                                <w:right w:val="none" w:sz="0" w:space="0" w:color="auto"/>
                              </w:divBdr>
                            </w:div>
                          </w:divsChild>
                        </w:div>
                        <w:div w:id="1544370962">
                          <w:marLeft w:val="0"/>
                          <w:marRight w:val="0"/>
                          <w:marTop w:val="0"/>
                          <w:marBottom w:val="0"/>
                          <w:divBdr>
                            <w:top w:val="none" w:sz="0" w:space="0" w:color="auto"/>
                            <w:left w:val="none" w:sz="0" w:space="0" w:color="auto"/>
                            <w:bottom w:val="none" w:sz="0" w:space="0" w:color="auto"/>
                            <w:right w:val="none" w:sz="0" w:space="0" w:color="auto"/>
                          </w:divBdr>
                          <w:divsChild>
                            <w:div w:id="2058624415">
                              <w:marLeft w:val="0"/>
                              <w:marRight w:val="0"/>
                              <w:marTop w:val="0"/>
                              <w:marBottom w:val="0"/>
                              <w:divBdr>
                                <w:top w:val="none" w:sz="0" w:space="0" w:color="auto"/>
                                <w:left w:val="none" w:sz="0" w:space="0" w:color="auto"/>
                                <w:bottom w:val="none" w:sz="0" w:space="0" w:color="auto"/>
                                <w:right w:val="none" w:sz="0" w:space="0" w:color="auto"/>
                              </w:divBdr>
                            </w:div>
                          </w:divsChild>
                        </w:div>
                        <w:div w:id="1556234195">
                          <w:marLeft w:val="0"/>
                          <w:marRight w:val="0"/>
                          <w:marTop w:val="0"/>
                          <w:marBottom w:val="0"/>
                          <w:divBdr>
                            <w:top w:val="none" w:sz="0" w:space="0" w:color="auto"/>
                            <w:left w:val="none" w:sz="0" w:space="0" w:color="auto"/>
                            <w:bottom w:val="none" w:sz="0" w:space="0" w:color="auto"/>
                            <w:right w:val="none" w:sz="0" w:space="0" w:color="auto"/>
                          </w:divBdr>
                          <w:divsChild>
                            <w:div w:id="125053020">
                              <w:marLeft w:val="0"/>
                              <w:marRight w:val="0"/>
                              <w:marTop w:val="0"/>
                              <w:marBottom w:val="0"/>
                              <w:divBdr>
                                <w:top w:val="none" w:sz="0" w:space="0" w:color="auto"/>
                                <w:left w:val="none" w:sz="0" w:space="0" w:color="auto"/>
                                <w:bottom w:val="none" w:sz="0" w:space="0" w:color="auto"/>
                                <w:right w:val="none" w:sz="0" w:space="0" w:color="auto"/>
                              </w:divBdr>
                            </w:div>
                          </w:divsChild>
                        </w:div>
                        <w:div w:id="1602104225">
                          <w:marLeft w:val="0"/>
                          <w:marRight w:val="0"/>
                          <w:marTop w:val="0"/>
                          <w:marBottom w:val="0"/>
                          <w:divBdr>
                            <w:top w:val="none" w:sz="0" w:space="0" w:color="auto"/>
                            <w:left w:val="none" w:sz="0" w:space="0" w:color="auto"/>
                            <w:bottom w:val="none" w:sz="0" w:space="0" w:color="auto"/>
                            <w:right w:val="none" w:sz="0" w:space="0" w:color="auto"/>
                          </w:divBdr>
                          <w:divsChild>
                            <w:div w:id="432671727">
                              <w:marLeft w:val="0"/>
                              <w:marRight w:val="0"/>
                              <w:marTop w:val="0"/>
                              <w:marBottom w:val="0"/>
                              <w:divBdr>
                                <w:top w:val="none" w:sz="0" w:space="0" w:color="auto"/>
                                <w:left w:val="none" w:sz="0" w:space="0" w:color="auto"/>
                                <w:bottom w:val="none" w:sz="0" w:space="0" w:color="auto"/>
                                <w:right w:val="none" w:sz="0" w:space="0" w:color="auto"/>
                              </w:divBdr>
                            </w:div>
                          </w:divsChild>
                        </w:div>
                        <w:div w:id="1619290147">
                          <w:marLeft w:val="0"/>
                          <w:marRight w:val="0"/>
                          <w:marTop w:val="0"/>
                          <w:marBottom w:val="0"/>
                          <w:divBdr>
                            <w:top w:val="none" w:sz="0" w:space="0" w:color="auto"/>
                            <w:left w:val="none" w:sz="0" w:space="0" w:color="auto"/>
                            <w:bottom w:val="none" w:sz="0" w:space="0" w:color="auto"/>
                            <w:right w:val="none" w:sz="0" w:space="0" w:color="auto"/>
                          </w:divBdr>
                          <w:divsChild>
                            <w:div w:id="698237078">
                              <w:marLeft w:val="0"/>
                              <w:marRight w:val="0"/>
                              <w:marTop w:val="0"/>
                              <w:marBottom w:val="0"/>
                              <w:divBdr>
                                <w:top w:val="none" w:sz="0" w:space="0" w:color="auto"/>
                                <w:left w:val="none" w:sz="0" w:space="0" w:color="auto"/>
                                <w:bottom w:val="none" w:sz="0" w:space="0" w:color="auto"/>
                                <w:right w:val="none" w:sz="0" w:space="0" w:color="auto"/>
                              </w:divBdr>
                            </w:div>
                          </w:divsChild>
                        </w:div>
                        <w:div w:id="1630432496">
                          <w:marLeft w:val="0"/>
                          <w:marRight w:val="0"/>
                          <w:marTop w:val="0"/>
                          <w:marBottom w:val="0"/>
                          <w:divBdr>
                            <w:top w:val="none" w:sz="0" w:space="0" w:color="auto"/>
                            <w:left w:val="none" w:sz="0" w:space="0" w:color="auto"/>
                            <w:bottom w:val="none" w:sz="0" w:space="0" w:color="auto"/>
                            <w:right w:val="none" w:sz="0" w:space="0" w:color="auto"/>
                          </w:divBdr>
                          <w:divsChild>
                            <w:div w:id="37896449">
                              <w:marLeft w:val="0"/>
                              <w:marRight w:val="0"/>
                              <w:marTop w:val="0"/>
                              <w:marBottom w:val="0"/>
                              <w:divBdr>
                                <w:top w:val="none" w:sz="0" w:space="0" w:color="auto"/>
                                <w:left w:val="none" w:sz="0" w:space="0" w:color="auto"/>
                                <w:bottom w:val="none" w:sz="0" w:space="0" w:color="auto"/>
                                <w:right w:val="none" w:sz="0" w:space="0" w:color="auto"/>
                              </w:divBdr>
                            </w:div>
                          </w:divsChild>
                        </w:div>
                        <w:div w:id="1679119238">
                          <w:marLeft w:val="0"/>
                          <w:marRight w:val="0"/>
                          <w:marTop w:val="0"/>
                          <w:marBottom w:val="0"/>
                          <w:divBdr>
                            <w:top w:val="none" w:sz="0" w:space="0" w:color="auto"/>
                            <w:left w:val="none" w:sz="0" w:space="0" w:color="auto"/>
                            <w:bottom w:val="none" w:sz="0" w:space="0" w:color="auto"/>
                            <w:right w:val="none" w:sz="0" w:space="0" w:color="auto"/>
                          </w:divBdr>
                          <w:divsChild>
                            <w:div w:id="1562717693">
                              <w:marLeft w:val="0"/>
                              <w:marRight w:val="0"/>
                              <w:marTop w:val="0"/>
                              <w:marBottom w:val="0"/>
                              <w:divBdr>
                                <w:top w:val="none" w:sz="0" w:space="0" w:color="auto"/>
                                <w:left w:val="none" w:sz="0" w:space="0" w:color="auto"/>
                                <w:bottom w:val="none" w:sz="0" w:space="0" w:color="auto"/>
                                <w:right w:val="none" w:sz="0" w:space="0" w:color="auto"/>
                              </w:divBdr>
                            </w:div>
                          </w:divsChild>
                        </w:div>
                        <w:div w:id="1776172609">
                          <w:marLeft w:val="0"/>
                          <w:marRight w:val="0"/>
                          <w:marTop w:val="0"/>
                          <w:marBottom w:val="0"/>
                          <w:divBdr>
                            <w:top w:val="none" w:sz="0" w:space="0" w:color="auto"/>
                            <w:left w:val="none" w:sz="0" w:space="0" w:color="auto"/>
                            <w:bottom w:val="none" w:sz="0" w:space="0" w:color="auto"/>
                            <w:right w:val="none" w:sz="0" w:space="0" w:color="auto"/>
                          </w:divBdr>
                          <w:divsChild>
                            <w:div w:id="272058766">
                              <w:marLeft w:val="0"/>
                              <w:marRight w:val="0"/>
                              <w:marTop w:val="0"/>
                              <w:marBottom w:val="0"/>
                              <w:divBdr>
                                <w:top w:val="none" w:sz="0" w:space="0" w:color="auto"/>
                                <w:left w:val="none" w:sz="0" w:space="0" w:color="auto"/>
                                <w:bottom w:val="none" w:sz="0" w:space="0" w:color="auto"/>
                                <w:right w:val="none" w:sz="0" w:space="0" w:color="auto"/>
                              </w:divBdr>
                            </w:div>
                          </w:divsChild>
                        </w:div>
                        <w:div w:id="1789003337">
                          <w:marLeft w:val="0"/>
                          <w:marRight w:val="0"/>
                          <w:marTop w:val="0"/>
                          <w:marBottom w:val="0"/>
                          <w:divBdr>
                            <w:top w:val="none" w:sz="0" w:space="0" w:color="auto"/>
                            <w:left w:val="none" w:sz="0" w:space="0" w:color="auto"/>
                            <w:bottom w:val="none" w:sz="0" w:space="0" w:color="auto"/>
                            <w:right w:val="none" w:sz="0" w:space="0" w:color="auto"/>
                          </w:divBdr>
                          <w:divsChild>
                            <w:div w:id="355928217">
                              <w:marLeft w:val="0"/>
                              <w:marRight w:val="0"/>
                              <w:marTop w:val="0"/>
                              <w:marBottom w:val="0"/>
                              <w:divBdr>
                                <w:top w:val="none" w:sz="0" w:space="0" w:color="auto"/>
                                <w:left w:val="none" w:sz="0" w:space="0" w:color="auto"/>
                                <w:bottom w:val="none" w:sz="0" w:space="0" w:color="auto"/>
                                <w:right w:val="none" w:sz="0" w:space="0" w:color="auto"/>
                              </w:divBdr>
                            </w:div>
                          </w:divsChild>
                        </w:div>
                        <w:div w:id="1853302482">
                          <w:marLeft w:val="0"/>
                          <w:marRight w:val="0"/>
                          <w:marTop w:val="0"/>
                          <w:marBottom w:val="0"/>
                          <w:divBdr>
                            <w:top w:val="none" w:sz="0" w:space="0" w:color="auto"/>
                            <w:left w:val="none" w:sz="0" w:space="0" w:color="auto"/>
                            <w:bottom w:val="none" w:sz="0" w:space="0" w:color="auto"/>
                            <w:right w:val="none" w:sz="0" w:space="0" w:color="auto"/>
                          </w:divBdr>
                          <w:divsChild>
                            <w:div w:id="2051568407">
                              <w:marLeft w:val="0"/>
                              <w:marRight w:val="0"/>
                              <w:marTop w:val="0"/>
                              <w:marBottom w:val="0"/>
                              <w:divBdr>
                                <w:top w:val="none" w:sz="0" w:space="0" w:color="auto"/>
                                <w:left w:val="none" w:sz="0" w:space="0" w:color="auto"/>
                                <w:bottom w:val="none" w:sz="0" w:space="0" w:color="auto"/>
                                <w:right w:val="none" w:sz="0" w:space="0" w:color="auto"/>
                              </w:divBdr>
                            </w:div>
                          </w:divsChild>
                        </w:div>
                        <w:div w:id="1874034216">
                          <w:marLeft w:val="0"/>
                          <w:marRight w:val="0"/>
                          <w:marTop w:val="0"/>
                          <w:marBottom w:val="0"/>
                          <w:divBdr>
                            <w:top w:val="none" w:sz="0" w:space="0" w:color="auto"/>
                            <w:left w:val="none" w:sz="0" w:space="0" w:color="auto"/>
                            <w:bottom w:val="none" w:sz="0" w:space="0" w:color="auto"/>
                            <w:right w:val="none" w:sz="0" w:space="0" w:color="auto"/>
                          </w:divBdr>
                          <w:divsChild>
                            <w:div w:id="1240561915">
                              <w:marLeft w:val="0"/>
                              <w:marRight w:val="0"/>
                              <w:marTop w:val="0"/>
                              <w:marBottom w:val="0"/>
                              <w:divBdr>
                                <w:top w:val="none" w:sz="0" w:space="0" w:color="auto"/>
                                <w:left w:val="none" w:sz="0" w:space="0" w:color="auto"/>
                                <w:bottom w:val="none" w:sz="0" w:space="0" w:color="auto"/>
                                <w:right w:val="none" w:sz="0" w:space="0" w:color="auto"/>
                              </w:divBdr>
                            </w:div>
                          </w:divsChild>
                        </w:div>
                        <w:div w:id="1908345789">
                          <w:marLeft w:val="0"/>
                          <w:marRight w:val="0"/>
                          <w:marTop w:val="0"/>
                          <w:marBottom w:val="0"/>
                          <w:divBdr>
                            <w:top w:val="none" w:sz="0" w:space="0" w:color="auto"/>
                            <w:left w:val="none" w:sz="0" w:space="0" w:color="auto"/>
                            <w:bottom w:val="none" w:sz="0" w:space="0" w:color="auto"/>
                            <w:right w:val="none" w:sz="0" w:space="0" w:color="auto"/>
                          </w:divBdr>
                          <w:divsChild>
                            <w:div w:id="1221744999">
                              <w:marLeft w:val="0"/>
                              <w:marRight w:val="0"/>
                              <w:marTop w:val="0"/>
                              <w:marBottom w:val="0"/>
                              <w:divBdr>
                                <w:top w:val="none" w:sz="0" w:space="0" w:color="auto"/>
                                <w:left w:val="none" w:sz="0" w:space="0" w:color="auto"/>
                                <w:bottom w:val="none" w:sz="0" w:space="0" w:color="auto"/>
                                <w:right w:val="none" w:sz="0" w:space="0" w:color="auto"/>
                              </w:divBdr>
                            </w:div>
                          </w:divsChild>
                        </w:div>
                        <w:div w:id="1912305481">
                          <w:marLeft w:val="0"/>
                          <w:marRight w:val="0"/>
                          <w:marTop w:val="0"/>
                          <w:marBottom w:val="0"/>
                          <w:divBdr>
                            <w:top w:val="none" w:sz="0" w:space="0" w:color="auto"/>
                            <w:left w:val="none" w:sz="0" w:space="0" w:color="auto"/>
                            <w:bottom w:val="none" w:sz="0" w:space="0" w:color="auto"/>
                            <w:right w:val="none" w:sz="0" w:space="0" w:color="auto"/>
                          </w:divBdr>
                          <w:divsChild>
                            <w:div w:id="181167100">
                              <w:marLeft w:val="0"/>
                              <w:marRight w:val="0"/>
                              <w:marTop w:val="0"/>
                              <w:marBottom w:val="0"/>
                              <w:divBdr>
                                <w:top w:val="none" w:sz="0" w:space="0" w:color="auto"/>
                                <w:left w:val="none" w:sz="0" w:space="0" w:color="auto"/>
                                <w:bottom w:val="none" w:sz="0" w:space="0" w:color="auto"/>
                                <w:right w:val="none" w:sz="0" w:space="0" w:color="auto"/>
                              </w:divBdr>
                            </w:div>
                          </w:divsChild>
                        </w:div>
                        <w:div w:id="1999577669">
                          <w:marLeft w:val="0"/>
                          <w:marRight w:val="0"/>
                          <w:marTop w:val="0"/>
                          <w:marBottom w:val="0"/>
                          <w:divBdr>
                            <w:top w:val="none" w:sz="0" w:space="0" w:color="auto"/>
                            <w:left w:val="none" w:sz="0" w:space="0" w:color="auto"/>
                            <w:bottom w:val="none" w:sz="0" w:space="0" w:color="auto"/>
                            <w:right w:val="none" w:sz="0" w:space="0" w:color="auto"/>
                          </w:divBdr>
                          <w:divsChild>
                            <w:div w:id="1237937746">
                              <w:marLeft w:val="0"/>
                              <w:marRight w:val="0"/>
                              <w:marTop w:val="0"/>
                              <w:marBottom w:val="0"/>
                              <w:divBdr>
                                <w:top w:val="none" w:sz="0" w:space="0" w:color="auto"/>
                                <w:left w:val="none" w:sz="0" w:space="0" w:color="auto"/>
                                <w:bottom w:val="none" w:sz="0" w:space="0" w:color="auto"/>
                                <w:right w:val="none" w:sz="0" w:space="0" w:color="auto"/>
                              </w:divBdr>
                            </w:div>
                          </w:divsChild>
                        </w:div>
                        <w:div w:id="2058778878">
                          <w:marLeft w:val="0"/>
                          <w:marRight w:val="0"/>
                          <w:marTop w:val="0"/>
                          <w:marBottom w:val="0"/>
                          <w:divBdr>
                            <w:top w:val="none" w:sz="0" w:space="0" w:color="auto"/>
                            <w:left w:val="none" w:sz="0" w:space="0" w:color="auto"/>
                            <w:bottom w:val="none" w:sz="0" w:space="0" w:color="auto"/>
                            <w:right w:val="none" w:sz="0" w:space="0" w:color="auto"/>
                          </w:divBdr>
                          <w:divsChild>
                            <w:div w:id="1046760920">
                              <w:marLeft w:val="0"/>
                              <w:marRight w:val="0"/>
                              <w:marTop w:val="0"/>
                              <w:marBottom w:val="0"/>
                              <w:divBdr>
                                <w:top w:val="none" w:sz="0" w:space="0" w:color="auto"/>
                                <w:left w:val="none" w:sz="0" w:space="0" w:color="auto"/>
                                <w:bottom w:val="none" w:sz="0" w:space="0" w:color="auto"/>
                                <w:right w:val="none" w:sz="0" w:space="0" w:color="auto"/>
                              </w:divBdr>
                            </w:div>
                          </w:divsChild>
                        </w:div>
                        <w:div w:id="2144500654">
                          <w:marLeft w:val="0"/>
                          <w:marRight w:val="0"/>
                          <w:marTop w:val="0"/>
                          <w:marBottom w:val="0"/>
                          <w:divBdr>
                            <w:top w:val="none" w:sz="0" w:space="0" w:color="auto"/>
                            <w:left w:val="none" w:sz="0" w:space="0" w:color="auto"/>
                            <w:bottom w:val="none" w:sz="0" w:space="0" w:color="auto"/>
                            <w:right w:val="none" w:sz="0" w:space="0" w:color="auto"/>
                          </w:divBdr>
                          <w:divsChild>
                            <w:div w:id="597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99299">
                  <w:marLeft w:val="0"/>
                  <w:marRight w:val="0"/>
                  <w:marTop w:val="0"/>
                  <w:marBottom w:val="0"/>
                  <w:divBdr>
                    <w:top w:val="none" w:sz="0" w:space="0" w:color="auto"/>
                    <w:left w:val="none" w:sz="0" w:space="0" w:color="auto"/>
                    <w:bottom w:val="none" w:sz="0" w:space="0" w:color="auto"/>
                    <w:right w:val="none" w:sz="0" w:space="0" w:color="auto"/>
                  </w:divBdr>
                </w:div>
                <w:div w:id="644050712">
                  <w:marLeft w:val="0"/>
                  <w:marRight w:val="0"/>
                  <w:marTop w:val="0"/>
                  <w:marBottom w:val="0"/>
                  <w:divBdr>
                    <w:top w:val="none" w:sz="0" w:space="0" w:color="auto"/>
                    <w:left w:val="none" w:sz="0" w:space="0" w:color="auto"/>
                    <w:bottom w:val="none" w:sz="0" w:space="0" w:color="auto"/>
                    <w:right w:val="none" w:sz="0" w:space="0" w:color="auto"/>
                  </w:divBdr>
                  <w:divsChild>
                    <w:div w:id="656497404">
                      <w:marLeft w:val="0"/>
                      <w:marRight w:val="0"/>
                      <w:marTop w:val="0"/>
                      <w:marBottom w:val="0"/>
                      <w:divBdr>
                        <w:top w:val="none" w:sz="0" w:space="0" w:color="auto"/>
                        <w:left w:val="none" w:sz="0" w:space="0" w:color="auto"/>
                        <w:bottom w:val="none" w:sz="0" w:space="0" w:color="auto"/>
                        <w:right w:val="none" w:sz="0" w:space="0" w:color="auto"/>
                      </w:divBdr>
                      <w:divsChild>
                        <w:div w:id="129523532">
                          <w:marLeft w:val="0"/>
                          <w:marRight w:val="0"/>
                          <w:marTop w:val="0"/>
                          <w:marBottom w:val="0"/>
                          <w:divBdr>
                            <w:top w:val="none" w:sz="0" w:space="0" w:color="auto"/>
                            <w:left w:val="none" w:sz="0" w:space="0" w:color="auto"/>
                            <w:bottom w:val="none" w:sz="0" w:space="0" w:color="auto"/>
                            <w:right w:val="none" w:sz="0" w:space="0" w:color="auto"/>
                          </w:divBdr>
                          <w:divsChild>
                            <w:div w:id="1548686965">
                              <w:marLeft w:val="0"/>
                              <w:marRight w:val="0"/>
                              <w:marTop w:val="0"/>
                              <w:marBottom w:val="0"/>
                              <w:divBdr>
                                <w:top w:val="none" w:sz="0" w:space="0" w:color="auto"/>
                                <w:left w:val="none" w:sz="0" w:space="0" w:color="auto"/>
                                <w:bottom w:val="none" w:sz="0" w:space="0" w:color="auto"/>
                                <w:right w:val="none" w:sz="0" w:space="0" w:color="auto"/>
                              </w:divBdr>
                            </w:div>
                          </w:divsChild>
                        </w:div>
                        <w:div w:id="238758639">
                          <w:marLeft w:val="0"/>
                          <w:marRight w:val="0"/>
                          <w:marTop w:val="0"/>
                          <w:marBottom w:val="0"/>
                          <w:divBdr>
                            <w:top w:val="none" w:sz="0" w:space="0" w:color="auto"/>
                            <w:left w:val="none" w:sz="0" w:space="0" w:color="auto"/>
                            <w:bottom w:val="none" w:sz="0" w:space="0" w:color="auto"/>
                            <w:right w:val="none" w:sz="0" w:space="0" w:color="auto"/>
                          </w:divBdr>
                          <w:divsChild>
                            <w:div w:id="489254797">
                              <w:marLeft w:val="0"/>
                              <w:marRight w:val="0"/>
                              <w:marTop w:val="0"/>
                              <w:marBottom w:val="0"/>
                              <w:divBdr>
                                <w:top w:val="none" w:sz="0" w:space="0" w:color="auto"/>
                                <w:left w:val="none" w:sz="0" w:space="0" w:color="auto"/>
                                <w:bottom w:val="none" w:sz="0" w:space="0" w:color="auto"/>
                                <w:right w:val="none" w:sz="0" w:space="0" w:color="auto"/>
                              </w:divBdr>
                            </w:div>
                          </w:divsChild>
                        </w:div>
                        <w:div w:id="281234977">
                          <w:marLeft w:val="0"/>
                          <w:marRight w:val="0"/>
                          <w:marTop w:val="0"/>
                          <w:marBottom w:val="0"/>
                          <w:divBdr>
                            <w:top w:val="none" w:sz="0" w:space="0" w:color="auto"/>
                            <w:left w:val="none" w:sz="0" w:space="0" w:color="auto"/>
                            <w:bottom w:val="none" w:sz="0" w:space="0" w:color="auto"/>
                            <w:right w:val="none" w:sz="0" w:space="0" w:color="auto"/>
                          </w:divBdr>
                          <w:divsChild>
                            <w:div w:id="892156409">
                              <w:marLeft w:val="0"/>
                              <w:marRight w:val="0"/>
                              <w:marTop w:val="0"/>
                              <w:marBottom w:val="0"/>
                              <w:divBdr>
                                <w:top w:val="none" w:sz="0" w:space="0" w:color="auto"/>
                                <w:left w:val="none" w:sz="0" w:space="0" w:color="auto"/>
                                <w:bottom w:val="none" w:sz="0" w:space="0" w:color="auto"/>
                                <w:right w:val="none" w:sz="0" w:space="0" w:color="auto"/>
                              </w:divBdr>
                            </w:div>
                          </w:divsChild>
                        </w:div>
                        <w:div w:id="311450949">
                          <w:marLeft w:val="0"/>
                          <w:marRight w:val="0"/>
                          <w:marTop w:val="0"/>
                          <w:marBottom w:val="0"/>
                          <w:divBdr>
                            <w:top w:val="none" w:sz="0" w:space="0" w:color="auto"/>
                            <w:left w:val="none" w:sz="0" w:space="0" w:color="auto"/>
                            <w:bottom w:val="none" w:sz="0" w:space="0" w:color="auto"/>
                            <w:right w:val="none" w:sz="0" w:space="0" w:color="auto"/>
                          </w:divBdr>
                          <w:divsChild>
                            <w:div w:id="1092045259">
                              <w:marLeft w:val="0"/>
                              <w:marRight w:val="0"/>
                              <w:marTop w:val="0"/>
                              <w:marBottom w:val="0"/>
                              <w:divBdr>
                                <w:top w:val="none" w:sz="0" w:space="0" w:color="auto"/>
                                <w:left w:val="none" w:sz="0" w:space="0" w:color="auto"/>
                                <w:bottom w:val="none" w:sz="0" w:space="0" w:color="auto"/>
                                <w:right w:val="none" w:sz="0" w:space="0" w:color="auto"/>
                              </w:divBdr>
                            </w:div>
                          </w:divsChild>
                        </w:div>
                        <w:div w:id="877476648">
                          <w:marLeft w:val="0"/>
                          <w:marRight w:val="0"/>
                          <w:marTop w:val="0"/>
                          <w:marBottom w:val="0"/>
                          <w:divBdr>
                            <w:top w:val="none" w:sz="0" w:space="0" w:color="auto"/>
                            <w:left w:val="none" w:sz="0" w:space="0" w:color="auto"/>
                            <w:bottom w:val="none" w:sz="0" w:space="0" w:color="auto"/>
                            <w:right w:val="none" w:sz="0" w:space="0" w:color="auto"/>
                          </w:divBdr>
                          <w:divsChild>
                            <w:div w:id="506091674">
                              <w:marLeft w:val="0"/>
                              <w:marRight w:val="0"/>
                              <w:marTop w:val="0"/>
                              <w:marBottom w:val="0"/>
                              <w:divBdr>
                                <w:top w:val="none" w:sz="0" w:space="0" w:color="auto"/>
                                <w:left w:val="none" w:sz="0" w:space="0" w:color="auto"/>
                                <w:bottom w:val="none" w:sz="0" w:space="0" w:color="auto"/>
                                <w:right w:val="none" w:sz="0" w:space="0" w:color="auto"/>
                              </w:divBdr>
                            </w:div>
                          </w:divsChild>
                        </w:div>
                        <w:div w:id="883563332">
                          <w:marLeft w:val="0"/>
                          <w:marRight w:val="0"/>
                          <w:marTop w:val="0"/>
                          <w:marBottom w:val="0"/>
                          <w:divBdr>
                            <w:top w:val="none" w:sz="0" w:space="0" w:color="auto"/>
                            <w:left w:val="none" w:sz="0" w:space="0" w:color="auto"/>
                            <w:bottom w:val="none" w:sz="0" w:space="0" w:color="auto"/>
                            <w:right w:val="none" w:sz="0" w:space="0" w:color="auto"/>
                          </w:divBdr>
                          <w:divsChild>
                            <w:div w:id="1431701462">
                              <w:marLeft w:val="0"/>
                              <w:marRight w:val="0"/>
                              <w:marTop w:val="0"/>
                              <w:marBottom w:val="0"/>
                              <w:divBdr>
                                <w:top w:val="none" w:sz="0" w:space="0" w:color="auto"/>
                                <w:left w:val="none" w:sz="0" w:space="0" w:color="auto"/>
                                <w:bottom w:val="none" w:sz="0" w:space="0" w:color="auto"/>
                                <w:right w:val="none" w:sz="0" w:space="0" w:color="auto"/>
                              </w:divBdr>
                            </w:div>
                          </w:divsChild>
                        </w:div>
                        <w:div w:id="984968988">
                          <w:marLeft w:val="0"/>
                          <w:marRight w:val="0"/>
                          <w:marTop w:val="0"/>
                          <w:marBottom w:val="0"/>
                          <w:divBdr>
                            <w:top w:val="none" w:sz="0" w:space="0" w:color="auto"/>
                            <w:left w:val="none" w:sz="0" w:space="0" w:color="auto"/>
                            <w:bottom w:val="none" w:sz="0" w:space="0" w:color="auto"/>
                            <w:right w:val="none" w:sz="0" w:space="0" w:color="auto"/>
                          </w:divBdr>
                          <w:divsChild>
                            <w:div w:id="596059640">
                              <w:marLeft w:val="0"/>
                              <w:marRight w:val="0"/>
                              <w:marTop w:val="0"/>
                              <w:marBottom w:val="0"/>
                              <w:divBdr>
                                <w:top w:val="none" w:sz="0" w:space="0" w:color="auto"/>
                                <w:left w:val="none" w:sz="0" w:space="0" w:color="auto"/>
                                <w:bottom w:val="none" w:sz="0" w:space="0" w:color="auto"/>
                                <w:right w:val="none" w:sz="0" w:space="0" w:color="auto"/>
                              </w:divBdr>
                            </w:div>
                          </w:divsChild>
                        </w:div>
                        <w:div w:id="1203977030">
                          <w:marLeft w:val="0"/>
                          <w:marRight w:val="0"/>
                          <w:marTop w:val="0"/>
                          <w:marBottom w:val="0"/>
                          <w:divBdr>
                            <w:top w:val="none" w:sz="0" w:space="0" w:color="auto"/>
                            <w:left w:val="none" w:sz="0" w:space="0" w:color="auto"/>
                            <w:bottom w:val="none" w:sz="0" w:space="0" w:color="auto"/>
                            <w:right w:val="none" w:sz="0" w:space="0" w:color="auto"/>
                          </w:divBdr>
                          <w:divsChild>
                            <w:div w:id="299920744">
                              <w:marLeft w:val="0"/>
                              <w:marRight w:val="0"/>
                              <w:marTop w:val="0"/>
                              <w:marBottom w:val="0"/>
                              <w:divBdr>
                                <w:top w:val="none" w:sz="0" w:space="0" w:color="auto"/>
                                <w:left w:val="none" w:sz="0" w:space="0" w:color="auto"/>
                                <w:bottom w:val="none" w:sz="0" w:space="0" w:color="auto"/>
                                <w:right w:val="none" w:sz="0" w:space="0" w:color="auto"/>
                              </w:divBdr>
                            </w:div>
                          </w:divsChild>
                        </w:div>
                        <w:div w:id="1246570097">
                          <w:marLeft w:val="0"/>
                          <w:marRight w:val="0"/>
                          <w:marTop w:val="0"/>
                          <w:marBottom w:val="0"/>
                          <w:divBdr>
                            <w:top w:val="none" w:sz="0" w:space="0" w:color="auto"/>
                            <w:left w:val="none" w:sz="0" w:space="0" w:color="auto"/>
                            <w:bottom w:val="none" w:sz="0" w:space="0" w:color="auto"/>
                            <w:right w:val="none" w:sz="0" w:space="0" w:color="auto"/>
                          </w:divBdr>
                          <w:divsChild>
                            <w:div w:id="279269350">
                              <w:marLeft w:val="0"/>
                              <w:marRight w:val="0"/>
                              <w:marTop w:val="0"/>
                              <w:marBottom w:val="0"/>
                              <w:divBdr>
                                <w:top w:val="none" w:sz="0" w:space="0" w:color="auto"/>
                                <w:left w:val="none" w:sz="0" w:space="0" w:color="auto"/>
                                <w:bottom w:val="none" w:sz="0" w:space="0" w:color="auto"/>
                                <w:right w:val="none" w:sz="0" w:space="0" w:color="auto"/>
                              </w:divBdr>
                            </w:div>
                          </w:divsChild>
                        </w:div>
                        <w:div w:id="1283534055">
                          <w:marLeft w:val="0"/>
                          <w:marRight w:val="0"/>
                          <w:marTop w:val="0"/>
                          <w:marBottom w:val="0"/>
                          <w:divBdr>
                            <w:top w:val="none" w:sz="0" w:space="0" w:color="auto"/>
                            <w:left w:val="none" w:sz="0" w:space="0" w:color="auto"/>
                            <w:bottom w:val="none" w:sz="0" w:space="0" w:color="auto"/>
                            <w:right w:val="none" w:sz="0" w:space="0" w:color="auto"/>
                          </w:divBdr>
                          <w:divsChild>
                            <w:div w:id="1119564989">
                              <w:marLeft w:val="0"/>
                              <w:marRight w:val="0"/>
                              <w:marTop w:val="0"/>
                              <w:marBottom w:val="0"/>
                              <w:divBdr>
                                <w:top w:val="none" w:sz="0" w:space="0" w:color="auto"/>
                                <w:left w:val="none" w:sz="0" w:space="0" w:color="auto"/>
                                <w:bottom w:val="none" w:sz="0" w:space="0" w:color="auto"/>
                                <w:right w:val="none" w:sz="0" w:space="0" w:color="auto"/>
                              </w:divBdr>
                            </w:div>
                          </w:divsChild>
                        </w:div>
                        <w:div w:id="1286689932">
                          <w:marLeft w:val="0"/>
                          <w:marRight w:val="0"/>
                          <w:marTop w:val="0"/>
                          <w:marBottom w:val="0"/>
                          <w:divBdr>
                            <w:top w:val="none" w:sz="0" w:space="0" w:color="auto"/>
                            <w:left w:val="none" w:sz="0" w:space="0" w:color="auto"/>
                            <w:bottom w:val="none" w:sz="0" w:space="0" w:color="auto"/>
                            <w:right w:val="none" w:sz="0" w:space="0" w:color="auto"/>
                          </w:divBdr>
                          <w:divsChild>
                            <w:div w:id="1118720641">
                              <w:marLeft w:val="0"/>
                              <w:marRight w:val="0"/>
                              <w:marTop w:val="0"/>
                              <w:marBottom w:val="0"/>
                              <w:divBdr>
                                <w:top w:val="none" w:sz="0" w:space="0" w:color="auto"/>
                                <w:left w:val="none" w:sz="0" w:space="0" w:color="auto"/>
                                <w:bottom w:val="none" w:sz="0" w:space="0" w:color="auto"/>
                                <w:right w:val="none" w:sz="0" w:space="0" w:color="auto"/>
                              </w:divBdr>
                            </w:div>
                          </w:divsChild>
                        </w:div>
                        <w:div w:id="1333529358">
                          <w:marLeft w:val="0"/>
                          <w:marRight w:val="0"/>
                          <w:marTop w:val="0"/>
                          <w:marBottom w:val="0"/>
                          <w:divBdr>
                            <w:top w:val="none" w:sz="0" w:space="0" w:color="auto"/>
                            <w:left w:val="none" w:sz="0" w:space="0" w:color="auto"/>
                            <w:bottom w:val="none" w:sz="0" w:space="0" w:color="auto"/>
                            <w:right w:val="none" w:sz="0" w:space="0" w:color="auto"/>
                          </w:divBdr>
                          <w:divsChild>
                            <w:div w:id="1634871121">
                              <w:marLeft w:val="0"/>
                              <w:marRight w:val="0"/>
                              <w:marTop w:val="0"/>
                              <w:marBottom w:val="0"/>
                              <w:divBdr>
                                <w:top w:val="none" w:sz="0" w:space="0" w:color="auto"/>
                                <w:left w:val="none" w:sz="0" w:space="0" w:color="auto"/>
                                <w:bottom w:val="none" w:sz="0" w:space="0" w:color="auto"/>
                                <w:right w:val="none" w:sz="0" w:space="0" w:color="auto"/>
                              </w:divBdr>
                            </w:div>
                          </w:divsChild>
                        </w:div>
                        <w:div w:id="1429154497">
                          <w:marLeft w:val="0"/>
                          <w:marRight w:val="0"/>
                          <w:marTop w:val="0"/>
                          <w:marBottom w:val="0"/>
                          <w:divBdr>
                            <w:top w:val="none" w:sz="0" w:space="0" w:color="auto"/>
                            <w:left w:val="none" w:sz="0" w:space="0" w:color="auto"/>
                            <w:bottom w:val="none" w:sz="0" w:space="0" w:color="auto"/>
                            <w:right w:val="none" w:sz="0" w:space="0" w:color="auto"/>
                          </w:divBdr>
                          <w:divsChild>
                            <w:div w:id="1683583446">
                              <w:marLeft w:val="0"/>
                              <w:marRight w:val="0"/>
                              <w:marTop w:val="0"/>
                              <w:marBottom w:val="0"/>
                              <w:divBdr>
                                <w:top w:val="none" w:sz="0" w:space="0" w:color="auto"/>
                                <w:left w:val="none" w:sz="0" w:space="0" w:color="auto"/>
                                <w:bottom w:val="none" w:sz="0" w:space="0" w:color="auto"/>
                                <w:right w:val="none" w:sz="0" w:space="0" w:color="auto"/>
                              </w:divBdr>
                            </w:div>
                          </w:divsChild>
                        </w:div>
                        <w:div w:id="1474978368">
                          <w:marLeft w:val="0"/>
                          <w:marRight w:val="0"/>
                          <w:marTop w:val="0"/>
                          <w:marBottom w:val="0"/>
                          <w:divBdr>
                            <w:top w:val="none" w:sz="0" w:space="0" w:color="auto"/>
                            <w:left w:val="none" w:sz="0" w:space="0" w:color="auto"/>
                            <w:bottom w:val="none" w:sz="0" w:space="0" w:color="auto"/>
                            <w:right w:val="none" w:sz="0" w:space="0" w:color="auto"/>
                          </w:divBdr>
                          <w:divsChild>
                            <w:div w:id="627274489">
                              <w:marLeft w:val="0"/>
                              <w:marRight w:val="0"/>
                              <w:marTop w:val="0"/>
                              <w:marBottom w:val="0"/>
                              <w:divBdr>
                                <w:top w:val="none" w:sz="0" w:space="0" w:color="auto"/>
                                <w:left w:val="none" w:sz="0" w:space="0" w:color="auto"/>
                                <w:bottom w:val="none" w:sz="0" w:space="0" w:color="auto"/>
                                <w:right w:val="none" w:sz="0" w:space="0" w:color="auto"/>
                              </w:divBdr>
                            </w:div>
                          </w:divsChild>
                        </w:div>
                        <w:div w:id="1587420134">
                          <w:marLeft w:val="0"/>
                          <w:marRight w:val="0"/>
                          <w:marTop w:val="0"/>
                          <w:marBottom w:val="0"/>
                          <w:divBdr>
                            <w:top w:val="none" w:sz="0" w:space="0" w:color="auto"/>
                            <w:left w:val="none" w:sz="0" w:space="0" w:color="auto"/>
                            <w:bottom w:val="none" w:sz="0" w:space="0" w:color="auto"/>
                            <w:right w:val="none" w:sz="0" w:space="0" w:color="auto"/>
                          </w:divBdr>
                          <w:divsChild>
                            <w:div w:id="845095857">
                              <w:marLeft w:val="0"/>
                              <w:marRight w:val="0"/>
                              <w:marTop w:val="0"/>
                              <w:marBottom w:val="0"/>
                              <w:divBdr>
                                <w:top w:val="none" w:sz="0" w:space="0" w:color="auto"/>
                                <w:left w:val="none" w:sz="0" w:space="0" w:color="auto"/>
                                <w:bottom w:val="none" w:sz="0" w:space="0" w:color="auto"/>
                                <w:right w:val="none" w:sz="0" w:space="0" w:color="auto"/>
                              </w:divBdr>
                            </w:div>
                          </w:divsChild>
                        </w:div>
                        <w:div w:id="1641034724">
                          <w:marLeft w:val="0"/>
                          <w:marRight w:val="0"/>
                          <w:marTop w:val="0"/>
                          <w:marBottom w:val="0"/>
                          <w:divBdr>
                            <w:top w:val="none" w:sz="0" w:space="0" w:color="auto"/>
                            <w:left w:val="none" w:sz="0" w:space="0" w:color="auto"/>
                            <w:bottom w:val="none" w:sz="0" w:space="0" w:color="auto"/>
                            <w:right w:val="none" w:sz="0" w:space="0" w:color="auto"/>
                          </w:divBdr>
                          <w:divsChild>
                            <w:div w:id="101267212">
                              <w:marLeft w:val="0"/>
                              <w:marRight w:val="0"/>
                              <w:marTop w:val="0"/>
                              <w:marBottom w:val="0"/>
                              <w:divBdr>
                                <w:top w:val="none" w:sz="0" w:space="0" w:color="auto"/>
                                <w:left w:val="none" w:sz="0" w:space="0" w:color="auto"/>
                                <w:bottom w:val="none" w:sz="0" w:space="0" w:color="auto"/>
                                <w:right w:val="none" w:sz="0" w:space="0" w:color="auto"/>
                              </w:divBdr>
                            </w:div>
                          </w:divsChild>
                        </w:div>
                        <w:div w:id="2056267823">
                          <w:marLeft w:val="0"/>
                          <w:marRight w:val="0"/>
                          <w:marTop w:val="0"/>
                          <w:marBottom w:val="0"/>
                          <w:divBdr>
                            <w:top w:val="none" w:sz="0" w:space="0" w:color="auto"/>
                            <w:left w:val="none" w:sz="0" w:space="0" w:color="auto"/>
                            <w:bottom w:val="none" w:sz="0" w:space="0" w:color="auto"/>
                            <w:right w:val="none" w:sz="0" w:space="0" w:color="auto"/>
                          </w:divBdr>
                          <w:divsChild>
                            <w:div w:id="5123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7979">
                  <w:marLeft w:val="0"/>
                  <w:marRight w:val="0"/>
                  <w:marTop w:val="0"/>
                  <w:marBottom w:val="0"/>
                  <w:divBdr>
                    <w:top w:val="none" w:sz="0" w:space="0" w:color="auto"/>
                    <w:left w:val="none" w:sz="0" w:space="0" w:color="auto"/>
                    <w:bottom w:val="none" w:sz="0" w:space="0" w:color="auto"/>
                    <w:right w:val="none" w:sz="0" w:space="0" w:color="auto"/>
                  </w:divBdr>
                </w:div>
                <w:div w:id="787050153">
                  <w:marLeft w:val="0"/>
                  <w:marRight w:val="0"/>
                  <w:marTop w:val="0"/>
                  <w:marBottom w:val="0"/>
                  <w:divBdr>
                    <w:top w:val="none" w:sz="0" w:space="0" w:color="auto"/>
                    <w:left w:val="none" w:sz="0" w:space="0" w:color="auto"/>
                    <w:bottom w:val="none" w:sz="0" w:space="0" w:color="auto"/>
                    <w:right w:val="none" w:sz="0" w:space="0" w:color="auto"/>
                  </w:divBdr>
                </w:div>
                <w:div w:id="801194558">
                  <w:marLeft w:val="0"/>
                  <w:marRight w:val="0"/>
                  <w:marTop w:val="0"/>
                  <w:marBottom w:val="0"/>
                  <w:divBdr>
                    <w:top w:val="none" w:sz="0" w:space="0" w:color="auto"/>
                    <w:left w:val="none" w:sz="0" w:space="0" w:color="auto"/>
                    <w:bottom w:val="none" w:sz="0" w:space="0" w:color="auto"/>
                    <w:right w:val="none" w:sz="0" w:space="0" w:color="auto"/>
                  </w:divBdr>
                </w:div>
                <w:div w:id="933198496">
                  <w:marLeft w:val="0"/>
                  <w:marRight w:val="0"/>
                  <w:marTop w:val="0"/>
                  <w:marBottom w:val="0"/>
                  <w:divBdr>
                    <w:top w:val="none" w:sz="0" w:space="0" w:color="auto"/>
                    <w:left w:val="none" w:sz="0" w:space="0" w:color="auto"/>
                    <w:bottom w:val="none" w:sz="0" w:space="0" w:color="auto"/>
                    <w:right w:val="none" w:sz="0" w:space="0" w:color="auto"/>
                  </w:divBdr>
                </w:div>
                <w:div w:id="1065181727">
                  <w:marLeft w:val="0"/>
                  <w:marRight w:val="0"/>
                  <w:marTop w:val="0"/>
                  <w:marBottom w:val="0"/>
                  <w:divBdr>
                    <w:top w:val="none" w:sz="0" w:space="0" w:color="auto"/>
                    <w:left w:val="none" w:sz="0" w:space="0" w:color="auto"/>
                    <w:bottom w:val="none" w:sz="0" w:space="0" w:color="auto"/>
                    <w:right w:val="none" w:sz="0" w:space="0" w:color="auto"/>
                  </w:divBdr>
                </w:div>
                <w:div w:id="1228029001">
                  <w:marLeft w:val="0"/>
                  <w:marRight w:val="0"/>
                  <w:marTop w:val="0"/>
                  <w:marBottom w:val="0"/>
                  <w:divBdr>
                    <w:top w:val="none" w:sz="0" w:space="0" w:color="auto"/>
                    <w:left w:val="none" w:sz="0" w:space="0" w:color="auto"/>
                    <w:bottom w:val="none" w:sz="0" w:space="0" w:color="auto"/>
                    <w:right w:val="none" w:sz="0" w:space="0" w:color="auto"/>
                  </w:divBdr>
                </w:div>
                <w:div w:id="1255550811">
                  <w:marLeft w:val="0"/>
                  <w:marRight w:val="0"/>
                  <w:marTop w:val="0"/>
                  <w:marBottom w:val="0"/>
                  <w:divBdr>
                    <w:top w:val="none" w:sz="0" w:space="0" w:color="auto"/>
                    <w:left w:val="none" w:sz="0" w:space="0" w:color="auto"/>
                    <w:bottom w:val="none" w:sz="0" w:space="0" w:color="auto"/>
                    <w:right w:val="none" w:sz="0" w:space="0" w:color="auto"/>
                  </w:divBdr>
                </w:div>
                <w:div w:id="1344360138">
                  <w:marLeft w:val="0"/>
                  <w:marRight w:val="0"/>
                  <w:marTop w:val="0"/>
                  <w:marBottom w:val="0"/>
                  <w:divBdr>
                    <w:top w:val="none" w:sz="0" w:space="0" w:color="auto"/>
                    <w:left w:val="none" w:sz="0" w:space="0" w:color="auto"/>
                    <w:bottom w:val="none" w:sz="0" w:space="0" w:color="auto"/>
                    <w:right w:val="none" w:sz="0" w:space="0" w:color="auto"/>
                  </w:divBdr>
                </w:div>
                <w:div w:id="1361321655">
                  <w:marLeft w:val="0"/>
                  <w:marRight w:val="0"/>
                  <w:marTop w:val="0"/>
                  <w:marBottom w:val="0"/>
                  <w:divBdr>
                    <w:top w:val="none" w:sz="0" w:space="0" w:color="auto"/>
                    <w:left w:val="none" w:sz="0" w:space="0" w:color="auto"/>
                    <w:bottom w:val="none" w:sz="0" w:space="0" w:color="auto"/>
                    <w:right w:val="none" w:sz="0" w:space="0" w:color="auto"/>
                  </w:divBdr>
                </w:div>
                <w:div w:id="1499924906">
                  <w:marLeft w:val="0"/>
                  <w:marRight w:val="0"/>
                  <w:marTop w:val="0"/>
                  <w:marBottom w:val="0"/>
                  <w:divBdr>
                    <w:top w:val="none" w:sz="0" w:space="0" w:color="auto"/>
                    <w:left w:val="none" w:sz="0" w:space="0" w:color="auto"/>
                    <w:bottom w:val="none" w:sz="0" w:space="0" w:color="auto"/>
                    <w:right w:val="none" w:sz="0" w:space="0" w:color="auto"/>
                  </w:divBdr>
                </w:div>
                <w:div w:id="1510481975">
                  <w:marLeft w:val="0"/>
                  <w:marRight w:val="0"/>
                  <w:marTop w:val="0"/>
                  <w:marBottom w:val="0"/>
                  <w:divBdr>
                    <w:top w:val="none" w:sz="0" w:space="0" w:color="auto"/>
                    <w:left w:val="none" w:sz="0" w:space="0" w:color="auto"/>
                    <w:bottom w:val="none" w:sz="0" w:space="0" w:color="auto"/>
                    <w:right w:val="none" w:sz="0" w:space="0" w:color="auto"/>
                  </w:divBdr>
                </w:div>
                <w:div w:id="1615289225">
                  <w:marLeft w:val="0"/>
                  <w:marRight w:val="0"/>
                  <w:marTop w:val="0"/>
                  <w:marBottom w:val="0"/>
                  <w:divBdr>
                    <w:top w:val="none" w:sz="0" w:space="0" w:color="auto"/>
                    <w:left w:val="none" w:sz="0" w:space="0" w:color="auto"/>
                    <w:bottom w:val="none" w:sz="0" w:space="0" w:color="auto"/>
                    <w:right w:val="none" w:sz="0" w:space="0" w:color="auto"/>
                  </w:divBdr>
                </w:div>
                <w:div w:id="1667126477">
                  <w:marLeft w:val="0"/>
                  <w:marRight w:val="0"/>
                  <w:marTop w:val="0"/>
                  <w:marBottom w:val="0"/>
                  <w:divBdr>
                    <w:top w:val="none" w:sz="0" w:space="0" w:color="auto"/>
                    <w:left w:val="none" w:sz="0" w:space="0" w:color="auto"/>
                    <w:bottom w:val="none" w:sz="0" w:space="0" w:color="auto"/>
                    <w:right w:val="none" w:sz="0" w:space="0" w:color="auto"/>
                  </w:divBdr>
                  <w:divsChild>
                    <w:div w:id="1988821275">
                      <w:marLeft w:val="0"/>
                      <w:marRight w:val="0"/>
                      <w:marTop w:val="0"/>
                      <w:marBottom w:val="0"/>
                      <w:divBdr>
                        <w:top w:val="none" w:sz="0" w:space="0" w:color="auto"/>
                        <w:left w:val="none" w:sz="0" w:space="0" w:color="auto"/>
                        <w:bottom w:val="none" w:sz="0" w:space="0" w:color="auto"/>
                        <w:right w:val="none" w:sz="0" w:space="0" w:color="auto"/>
                      </w:divBdr>
                      <w:divsChild>
                        <w:div w:id="224074880">
                          <w:marLeft w:val="0"/>
                          <w:marRight w:val="0"/>
                          <w:marTop w:val="0"/>
                          <w:marBottom w:val="0"/>
                          <w:divBdr>
                            <w:top w:val="none" w:sz="0" w:space="0" w:color="auto"/>
                            <w:left w:val="none" w:sz="0" w:space="0" w:color="auto"/>
                            <w:bottom w:val="none" w:sz="0" w:space="0" w:color="auto"/>
                            <w:right w:val="none" w:sz="0" w:space="0" w:color="auto"/>
                          </w:divBdr>
                          <w:divsChild>
                            <w:div w:id="907618027">
                              <w:marLeft w:val="0"/>
                              <w:marRight w:val="0"/>
                              <w:marTop w:val="0"/>
                              <w:marBottom w:val="0"/>
                              <w:divBdr>
                                <w:top w:val="none" w:sz="0" w:space="0" w:color="auto"/>
                                <w:left w:val="none" w:sz="0" w:space="0" w:color="auto"/>
                                <w:bottom w:val="none" w:sz="0" w:space="0" w:color="auto"/>
                                <w:right w:val="none" w:sz="0" w:space="0" w:color="auto"/>
                              </w:divBdr>
                            </w:div>
                          </w:divsChild>
                        </w:div>
                        <w:div w:id="324165344">
                          <w:marLeft w:val="0"/>
                          <w:marRight w:val="0"/>
                          <w:marTop w:val="0"/>
                          <w:marBottom w:val="0"/>
                          <w:divBdr>
                            <w:top w:val="none" w:sz="0" w:space="0" w:color="auto"/>
                            <w:left w:val="none" w:sz="0" w:space="0" w:color="auto"/>
                            <w:bottom w:val="none" w:sz="0" w:space="0" w:color="auto"/>
                            <w:right w:val="none" w:sz="0" w:space="0" w:color="auto"/>
                          </w:divBdr>
                          <w:divsChild>
                            <w:div w:id="1614246800">
                              <w:marLeft w:val="0"/>
                              <w:marRight w:val="0"/>
                              <w:marTop w:val="0"/>
                              <w:marBottom w:val="0"/>
                              <w:divBdr>
                                <w:top w:val="none" w:sz="0" w:space="0" w:color="auto"/>
                                <w:left w:val="none" w:sz="0" w:space="0" w:color="auto"/>
                                <w:bottom w:val="none" w:sz="0" w:space="0" w:color="auto"/>
                                <w:right w:val="none" w:sz="0" w:space="0" w:color="auto"/>
                              </w:divBdr>
                            </w:div>
                          </w:divsChild>
                        </w:div>
                        <w:div w:id="359742230">
                          <w:marLeft w:val="0"/>
                          <w:marRight w:val="0"/>
                          <w:marTop w:val="0"/>
                          <w:marBottom w:val="0"/>
                          <w:divBdr>
                            <w:top w:val="none" w:sz="0" w:space="0" w:color="auto"/>
                            <w:left w:val="none" w:sz="0" w:space="0" w:color="auto"/>
                            <w:bottom w:val="none" w:sz="0" w:space="0" w:color="auto"/>
                            <w:right w:val="none" w:sz="0" w:space="0" w:color="auto"/>
                          </w:divBdr>
                          <w:divsChild>
                            <w:div w:id="1579704878">
                              <w:marLeft w:val="0"/>
                              <w:marRight w:val="0"/>
                              <w:marTop w:val="0"/>
                              <w:marBottom w:val="0"/>
                              <w:divBdr>
                                <w:top w:val="none" w:sz="0" w:space="0" w:color="auto"/>
                                <w:left w:val="none" w:sz="0" w:space="0" w:color="auto"/>
                                <w:bottom w:val="none" w:sz="0" w:space="0" w:color="auto"/>
                                <w:right w:val="none" w:sz="0" w:space="0" w:color="auto"/>
                              </w:divBdr>
                            </w:div>
                          </w:divsChild>
                        </w:div>
                        <w:div w:id="414977502">
                          <w:marLeft w:val="0"/>
                          <w:marRight w:val="0"/>
                          <w:marTop w:val="0"/>
                          <w:marBottom w:val="0"/>
                          <w:divBdr>
                            <w:top w:val="none" w:sz="0" w:space="0" w:color="auto"/>
                            <w:left w:val="none" w:sz="0" w:space="0" w:color="auto"/>
                            <w:bottom w:val="none" w:sz="0" w:space="0" w:color="auto"/>
                            <w:right w:val="none" w:sz="0" w:space="0" w:color="auto"/>
                          </w:divBdr>
                          <w:divsChild>
                            <w:div w:id="1454590508">
                              <w:marLeft w:val="0"/>
                              <w:marRight w:val="0"/>
                              <w:marTop w:val="0"/>
                              <w:marBottom w:val="0"/>
                              <w:divBdr>
                                <w:top w:val="none" w:sz="0" w:space="0" w:color="auto"/>
                                <w:left w:val="none" w:sz="0" w:space="0" w:color="auto"/>
                                <w:bottom w:val="none" w:sz="0" w:space="0" w:color="auto"/>
                                <w:right w:val="none" w:sz="0" w:space="0" w:color="auto"/>
                              </w:divBdr>
                            </w:div>
                          </w:divsChild>
                        </w:div>
                        <w:div w:id="415786931">
                          <w:marLeft w:val="0"/>
                          <w:marRight w:val="0"/>
                          <w:marTop w:val="0"/>
                          <w:marBottom w:val="0"/>
                          <w:divBdr>
                            <w:top w:val="none" w:sz="0" w:space="0" w:color="auto"/>
                            <w:left w:val="none" w:sz="0" w:space="0" w:color="auto"/>
                            <w:bottom w:val="none" w:sz="0" w:space="0" w:color="auto"/>
                            <w:right w:val="none" w:sz="0" w:space="0" w:color="auto"/>
                          </w:divBdr>
                          <w:divsChild>
                            <w:div w:id="1145270444">
                              <w:marLeft w:val="0"/>
                              <w:marRight w:val="0"/>
                              <w:marTop w:val="0"/>
                              <w:marBottom w:val="0"/>
                              <w:divBdr>
                                <w:top w:val="none" w:sz="0" w:space="0" w:color="auto"/>
                                <w:left w:val="none" w:sz="0" w:space="0" w:color="auto"/>
                                <w:bottom w:val="none" w:sz="0" w:space="0" w:color="auto"/>
                                <w:right w:val="none" w:sz="0" w:space="0" w:color="auto"/>
                              </w:divBdr>
                            </w:div>
                          </w:divsChild>
                        </w:div>
                        <w:div w:id="431557054">
                          <w:marLeft w:val="0"/>
                          <w:marRight w:val="0"/>
                          <w:marTop w:val="0"/>
                          <w:marBottom w:val="0"/>
                          <w:divBdr>
                            <w:top w:val="none" w:sz="0" w:space="0" w:color="auto"/>
                            <w:left w:val="none" w:sz="0" w:space="0" w:color="auto"/>
                            <w:bottom w:val="none" w:sz="0" w:space="0" w:color="auto"/>
                            <w:right w:val="none" w:sz="0" w:space="0" w:color="auto"/>
                          </w:divBdr>
                          <w:divsChild>
                            <w:div w:id="1310476714">
                              <w:marLeft w:val="0"/>
                              <w:marRight w:val="0"/>
                              <w:marTop w:val="0"/>
                              <w:marBottom w:val="0"/>
                              <w:divBdr>
                                <w:top w:val="none" w:sz="0" w:space="0" w:color="auto"/>
                                <w:left w:val="none" w:sz="0" w:space="0" w:color="auto"/>
                                <w:bottom w:val="none" w:sz="0" w:space="0" w:color="auto"/>
                                <w:right w:val="none" w:sz="0" w:space="0" w:color="auto"/>
                              </w:divBdr>
                            </w:div>
                          </w:divsChild>
                        </w:div>
                        <w:div w:id="439029137">
                          <w:marLeft w:val="0"/>
                          <w:marRight w:val="0"/>
                          <w:marTop w:val="0"/>
                          <w:marBottom w:val="0"/>
                          <w:divBdr>
                            <w:top w:val="none" w:sz="0" w:space="0" w:color="auto"/>
                            <w:left w:val="none" w:sz="0" w:space="0" w:color="auto"/>
                            <w:bottom w:val="none" w:sz="0" w:space="0" w:color="auto"/>
                            <w:right w:val="none" w:sz="0" w:space="0" w:color="auto"/>
                          </w:divBdr>
                          <w:divsChild>
                            <w:div w:id="457530582">
                              <w:marLeft w:val="0"/>
                              <w:marRight w:val="0"/>
                              <w:marTop w:val="0"/>
                              <w:marBottom w:val="0"/>
                              <w:divBdr>
                                <w:top w:val="none" w:sz="0" w:space="0" w:color="auto"/>
                                <w:left w:val="none" w:sz="0" w:space="0" w:color="auto"/>
                                <w:bottom w:val="none" w:sz="0" w:space="0" w:color="auto"/>
                                <w:right w:val="none" w:sz="0" w:space="0" w:color="auto"/>
                              </w:divBdr>
                            </w:div>
                          </w:divsChild>
                        </w:div>
                        <w:div w:id="450977329">
                          <w:marLeft w:val="0"/>
                          <w:marRight w:val="0"/>
                          <w:marTop w:val="0"/>
                          <w:marBottom w:val="0"/>
                          <w:divBdr>
                            <w:top w:val="none" w:sz="0" w:space="0" w:color="auto"/>
                            <w:left w:val="none" w:sz="0" w:space="0" w:color="auto"/>
                            <w:bottom w:val="none" w:sz="0" w:space="0" w:color="auto"/>
                            <w:right w:val="none" w:sz="0" w:space="0" w:color="auto"/>
                          </w:divBdr>
                          <w:divsChild>
                            <w:div w:id="1568806173">
                              <w:marLeft w:val="0"/>
                              <w:marRight w:val="0"/>
                              <w:marTop w:val="0"/>
                              <w:marBottom w:val="0"/>
                              <w:divBdr>
                                <w:top w:val="none" w:sz="0" w:space="0" w:color="auto"/>
                                <w:left w:val="none" w:sz="0" w:space="0" w:color="auto"/>
                                <w:bottom w:val="none" w:sz="0" w:space="0" w:color="auto"/>
                                <w:right w:val="none" w:sz="0" w:space="0" w:color="auto"/>
                              </w:divBdr>
                            </w:div>
                          </w:divsChild>
                        </w:div>
                        <w:div w:id="511266015">
                          <w:marLeft w:val="0"/>
                          <w:marRight w:val="0"/>
                          <w:marTop w:val="0"/>
                          <w:marBottom w:val="0"/>
                          <w:divBdr>
                            <w:top w:val="none" w:sz="0" w:space="0" w:color="auto"/>
                            <w:left w:val="none" w:sz="0" w:space="0" w:color="auto"/>
                            <w:bottom w:val="none" w:sz="0" w:space="0" w:color="auto"/>
                            <w:right w:val="none" w:sz="0" w:space="0" w:color="auto"/>
                          </w:divBdr>
                          <w:divsChild>
                            <w:div w:id="1776097182">
                              <w:marLeft w:val="0"/>
                              <w:marRight w:val="0"/>
                              <w:marTop w:val="0"/>
                              <w:marBottom w:val="0"/>
                              <w:divBdr>
                                <w:top w:val="none" w:sz="0" w:space="0" w:color="auto"/>
                                <w:left w:val="none" w:sz="0" w:space="0" w:color="auto"/>
                                <w:bottom w:val="none" w:sz="0" w:space="0" w:color="auto"/>
                                <w:right w:val="none" w:sz="0" w:space="0" w:color="auto"/>
                              </w:divBdr>
                            </w:div>
                          </w:divsChild>
                        </w:div>
                        <w:div w:id="647633247">
                          <w:marLeft w:val="0"/>
                          <w:marRight w:val="0"/>
                          <w:marTop w:val="0"/>
                          <w:marBottom w:val="0"/>
                          <w:divBdr>
                            <w:top w:val="none" w:sz="0" w:space="0" w:color="auto"/>
                            <w:left w:val="none" w:sz="0" w:space="0" w:color="auto"/>
                            <w:bottom w:val="none" w:sz="0" w:space="0" w:color="auto"/>
                            <w:right w:val="none" w:sz="0" w:space="0" w:color="auto"/>
                          </w:divBdr>
                          <w:divsChild>
                            <w:div w:id="36051313">
                              <w:marLeft w:val="0"/>
                              <w:marRight w:val="0"/>
                              <w:marTop w:val="0"/>
                              <w:marBottom w:val="0"/>
                              <w:divBdr>
                                <w:top w:val="none" w:sz="0" w:space="0" w:color="auto"/>
                                <w:left w:val="none" w:sz="0" w:space="0" w:color="auto"/>
                                <w:bottom w:val="none" w:sz="0" w:space="0" w:color="auto"/>
                                <w:right w:val="none" w:sz="0" w:space="0" w:color="auto"/>
                              </w:divBdr>
                            </w:div>
                          </w:divsChild>
                        </w:div>
                        <w:div w:id="679771810">
                          <w:marLeft w:val="0"/>
                          <w:marRight w:val="0"/>
                          <w:marTop w:val="0"/>
                          <w:marBottom w:val="0"/>
                          <w:divBdr>
                            <w:top w:val="none" w:sz="0" w:space="0" w:color="auto"/>
                            <w:left w:val="none" w:sz="0" w:space="0" w:color="auto"/>
                            <w:bottom w:val="none" w:sz="0" w:space="0" w:color="auto"/>
                            <w:right w:val="none" w:sz="0" w:space="0" w:color="auto"/>
                          </w:divBdr>
                          <w:divsChild>
                            <w:div w:id="1171523622">
                              <w:marLeft w:val="0"/>
                              <w:marRight w:val="0"/>
                              <w:marTop w:val="0"/>
                              <w:marBottom w:val="0"/>
                              <w:divBdr>
                                <w:top w:val="none" w:sz="0" w:space="0" w:color="auto"/>
                                <w:left w:val="none" w:sz="0" w:space="0" w:color="auto"/>
                                <w:bottom w:val="none" w:sz="0" w:space="0" w:color="auto"/>
                                <w:right w:val="none" w:sz="0" w:space="0" w:color="auto"/>
                              </w:divBdr>
                            </w:div>
                          </w:divsChild>
                        </w:div>
                        <w:div w:id="684089015">
                          <w:marLeft w:val="0"/>
                          <w:marRight w:val="0"/>
                          <w:marTop w:val="0"/>
                          <w:marBottom w:val="0"/>
                          <w:divBdr>
                            <w:top w:val="none" w:sz="0" w:space="0" w:color="auto"/>
                            <w:left w:val="none" w:sz="0" w:space="0" w:color="auto"/>
                            <w:bottom w:val="none" w:sz="0" w:space="0" w:color="auto"/>
                            <w:right w:val="none" w:sz="0" w:space="0" w:color="auto"/>
                          </w:divBdr>
                          <w:divsChild>
                            <w:div w:id="749280572">
                              <w:marLeft w:val="0"/>
                              <w:marRight w:val="0"/>
                              <w:marTop w:val="0"/>
                              <w:marBottom w:val="0"/>
                              <w:divBdr>
                                <w:top w:val="none" w:sz="0" w:space="0" w:color="auto"/>
                                <w:left w:val="none" w:sz="0" w:space="0" w:color="auto"/>
                                <w:bottom w:val="none" w:sz="0" w:space="0" w:color="auto"/>
                                <w:right w:val="none" w:sz="0" w:space="0" w:color="auto"/>
                              </w:divBdr>
                            </w:div>
                          </w:divsChild>
                        </w:div>
                        <w:div w:id="790053641">
                          <w:marLeft w:val="0"/>
                          <w:marRight w:val="0"/>
                          <w:marTop w:val="0"/>
                          <w:marBottom w:val="0"/>
                          <w:divBdr>
                            <w:top w:val="none" w:sz="0" w:space="0" w:color="auto"/>
                            <w:left w:val="none" w:sz="0" w:space="0" w:color="auto"/>
                            <w:bottom w:val="none" w:sz="0" w:space="0" w:color="auto"/>
                            <w:right w:val="none" w:sz="0" w:space="0" w:color="auto"/>
                          </w:divBdr>
                          <w:divsChild>
                            <w:div w:id="1812600958">
                              <w:marLeft w:val="0"/>
                              <w:marRight w:val="0"/>
                              <w:marTop w:val="0"/>
                              <w:marBottom w:val="0"/>
                              <w:divBdr>
                                <w:top w:val="none" w:sz="0" w:space="0" w:color="auto"/>
                                <w:left w:val="none" w:sz="0" w:space="0" w:color="auto"/>
                                <w:bottom w:val="none" w:sz="0" w:space="0" w:color="auto"/>
                                <w:right w:val="none" w:sz="0" w:space="0" w:color="auto"/>
                              </w:divBdr>
                            </w:div>
                          </w:divsChild>
                        </w:div>
                        <w:div w:id="970985612">
                          <w:marLeft w:val="0"/>
                          <w:marRight w:val="0"/>
                          <w:marTop w:val="0"/>
                          <w:marBottom w:val="0"/>
                          <w:divBdr>
                            <w:top w:val="none" w:sz="0" w:space="0" w:color="auto"/>
                            <w:left w:val="none" w:sz="0" w:space="0" w:color="auto"/>
                            <w:bottom w:val="none" w:sz="0" w:space="0" w:color="auto"/>
                            <w:right w:val="none" w:sz="0" w:space="0" w:color="auto"/>
                          </w:divBdr>
                          <w:divsChild>
                            <w:div w:id="1584796875">
                              <w:marLeft w:val="0"/>
                              <w:marRight w:val="0"/>
                              <w:marTop w:val="0"/>
                              <w:marBottom w:val="0"/>
                              <w:divBdr>
                                <w:top w:val="none" w:sz="0" w:space="0" w:color="auto"/>
                                <w:left w:val="none" w:sz="0" w:space="0" w:color="auto"/>
                                <w:bottom w:val="none" w:sz="0" w:space="0" w:color="auto"/>
                                <w:right w:val="none" w:sz="0" w:space="0" w:color="auto"/>
                              </w:divBdr>
                            </w:div>
                          </w:divsChild>
                        </w:div>
                        <w:div w:id="1016496047">
                          <w:marLeft w:val="0"/>
                          <w:marRight w:val="0"/>
                          <w:marTop w:val="0"/>
                          <w:marBottom w:val="0"/>
                          <w:divBdr>
                            <w:top w:val="none" w:sz="0" w:space="0" w:color="auto"/>
                            <w:left w:val="none" w:sz="0" w:space="0" w:color="auto"/>
                            <w:bottom w:val="none" w:sz="0" w:space="0" w:color="auto"/>
                            <w:right w:val="none" w:sz="0" w:space="0" w:color="auto"/>
                          </w:divBdr>
                          <w:divsChild>
                            <w:div w:id="1419325748">
                              <w:marLeft w:val="0"/>
                              <w:marRight w:val="0"/>
                              <w:marTop w:val="0"/>
                              <w:marBottom w:val="0"/>
                              <w:divBdr>
                                <w:top w:val="none" w:sz="0" w:space="0" w:color="auto"/>
                                <w:left w:val="none" w:sz="0" w:space="0" w:color="auto"/>
                                <w:bottom w:val="none" w:sz="0" w:space="0" w:color="auto"/>
                                <w:right w:val="none" w:sz="0" w:space="0" w:color="auto"/>
                              </w:divBdr>
                            </w:div>
                          </w:divsChild>
                        </w:div>
                        <w:div w:id="1059597108">
                          <w:marLeft w:val="0"/>
                          <w:marRight w:val="0"/>
                          <w:marTop w:val="0"/>
                          <w:marBottom w:val="0"/>
                          <w:divBdr>
                            <w:top w:val="none" w:sz="0" w:space="0" w:color="auto"/>
                            <w:left w:val="none" w:sz="0" w:space="0" w:color="auto"/>
                            <w:bottom w:val="none" w:sz="0" w:space="0" w:color="auto"/>
                            <w:right w:val="none" w:sz="0" w:space="0" w:color="auto"/>
                          </w:divBdr>
                          <w:divsChild>
                            <w:div w:id="1008604660">
                              <w:marLeft w:val="0"/>
                              <w:marRight w:val="0"/>
                              <w:marTop w:val="0"/>
                              <w:marBottom w:val="0"/>
                              <w:divBdr>
                                <w:top w:val="none" w:sz="0" w:space="0" w:color="auto"/>
                                <w:left w:val="none" w:sz="0" w:space="0" w:color="auto"/>
                                <w:bottom w:val="none" w:sz="0" w:space="0" w:color="auto"/>
                                <w:right w:val="none" w:sz="0" w:space="0" w:color="auto"/>
                              </w:divBdr>
                            </w:div>
                          </w:divsChild>
                        </w:div>
                        <w:div w:id="1132288543">
                          <w:marLeft w:val="0"/>
                          <w:marRight w:val="0"/>
                          <w:marTop w:val="0"/>
                          <w:marBottom w:val="0"/>
                          <w:divBdr>
                            <w:top w:val="none" w:sz="0" w:space="0" w:color="auto"/>
                            <w:left w:val="none" w:sz="0" w:space="0" w:color="auto"/>
                            <w:bottom w:val="none" w:sz="0" w:space="0" w:color="auto"/>
                            <w:right w:val="none" w:sz="0" w:space="0" w:color="auto"/>
                          </w:divBdr>
                          <w:divsChild>
                            <w:div w:id="984505085">
                              <w:marLeft w:val="0"/>
                              <w:marRight w:val="0"/>
                              <w:marTop w:val="0"/>
                              <w:marBottom w:val="0"/>
                              <w:divBdr>
                                <w:top w:val="none" w:sz="0" w:space="0" w:color="auto"/>
                                <w:left w:val="none" w:sz="0" w:space="0" w:color="auto"/>
                                <w:bottom w:val="none" w:sz="0" w:space="0" w:color="auto"/>
                                <w:right w:val="none" w:sz="0" w:space="0" w:color="auto"/>
                              </w:divBdr>
                            </w:div>
                          </w:divsChild>
                        </w:div>
                        <w:div w:id="1163008125">
                          <w:marLeft w:val="0"/>
                          <w:marRight w:val="0"/>
                          <w:marTop w:val="0"/>
                          <w:marBottom w:val="0"/>
                          <w:divBdr>
                            <w:top w:val="none" w:sz="0" w:space="0" w:color="auto"/>
                            <w:left w:val="none" w:sz="0" w:space="0" w:color="auto"/>
                            <w:bottom w:val="none" w:sz="0" w:space="0" w:color="auto"/>
                            <w:right w:val="none" w:sz="0" w:space="0" w:color="auto"/>
                          </w:divBdr>
                          <w:divsChild>
                            <w:div w:id="1373112926">
                              <w:marLeft w:val="0"/>
                              <w:marRight w:val="0"/>
                              <w:marTop w:val="0"/>
                              <w:marBottom w:val="0"/>
                              <w:divBdr>
                                <w:top w:val="none" w:sz="0" w:space="0" w:color="auto"/>
                                <w:left w:val="none" w:sz="0" w:space="0" w:color="auto"/>
                                <w:bottom w:val="none" w:sz="0" w:space="0" w:color="auto"/>
                                <w:right w:val="none" w:sz="0" w:space="0" w:color="auto"/>
                              </w:divBdr>
                            </w:div>
                          </w:divsChild>
                        </w:div>
                        <w:div w:id="1215316726">
                          <w:marLeft w:val="0"/>
                          <w:marRight w:val="0"/>
                          <w:marTop w:val="0"/>
                          <w:marBottom w:val="0"/>
                          <w:divBdr>
                            <w:top w:val="none" w:sz="0" w:space="0" w:color="auto"/>
                            <w:left w:val="none" w:sz="0" w:space="0" w:color="auto"/>
                            <w:bottom w:val="none" w:sz="0" w:space="0" w:color="auto"/>
                            <w:right w:val="none" w:sz="0" w:space="0" w:color="auto"/>
                          </w:divBdr>
                          <w:divsChild>
                            <w:div w:id="1442800382">
                              <w:marLeft w:val="0"/>
                              <w:marRight w:val="0"/>
                              <w:marTop w:val="0"/>
                              <w:marBottom w:val="0"/>
                              <w:divBdr>
                                <w:top w:val="none" w:sz="0" w:space="0" w:color="auto"/>
                                <w:left w:val="none" w:sz="0" w:space="0" w:color="auto"/>
                                <w:bottom w:val="none" w:sz="0" w:space="0" w:color="auto"/>
                                <w:right w:val="none" w:sz="0" w:space="0" w:color="auto"/>
                              </w:divBdr>
                            </w:div>
                          </w:divsChild>
                        </w:div>
                        <w:div w:id="1270162349">
                          <w:marLeft w:val="0"/>
                          <w:marRight w:val="0"/>
                          <w:marTop w:val="0"/>
                          <w:marBottom w:val="0"/>
                          <w:divBdr>
                            <w:top w:val="none" w:sz="0" w:space="0" w:color="auto"/>
                            <w:left w:val="none" w:sz="0" w:space="0" w:color="auto"/>
                            <w:bottom w:val="none" w:sz="0" w:space="0" w:color="auto"/>
                            <w:right w:val="none" w:sz="0" w:space="0" w:color="auto"/>
                          </w:divBdr>
                          <w:divsChild>
                            <w:div w:id="1441073138">
                              <w:marLeft w:val="0"/>
                              <w:marRight w:val="0"/>
                              <w:marTop w:val="0"/>
                              <w:marBottom w:val="0"/>
                              <w:divBdr>
                                <w:top w:val="none" w:sz="0" w:space="0" w:color="auto"/>
                                <w:left w:val="none" w:sz="0" w:space="0" w:color="auto"/>
                                <w:bottom w:val="none" w:sz="0" w:space="0" w:color="auto"/>
                                <w:right w:val="none" w:sz="0" w:space="0" w:color="auto"/>
                              </w:divBdr>
                            </w:div>
                          </w:divsChild>
                        </w:div>
                        <w:div w:id="1420786415">
                          <w:marLeft w:val="0"/>
                          <w:marRight w:val="0"/>
                          <w:marTop w:val="0"/>
                          <w:marBottom w:val="0"/>
                          <w:divBdr>
                            <w:top w:val="none" w:sz="0" w:space="0" w:color="auto"/>
                            <w:left w:val="none" w:sz="0" w:space="0" w:color="auto"/>
                            <w:bottom w:val="none" w:sz="0" w:space="0" w:color="auto"/>
                            <w:right w:val="none" w:sz="0" w:space="0" w:color="auto"/>
                          </w:divBdr>
                          <w:divsChild>
                            <w:div w:id="1718431105">
                              <w:marLeft w:val="0"/>
                              <w:marRight w:val="0"/>
                              <w:marTop w:val="0"/>
                              <w:marBottom w:val="0"/>
                              <w:divBdr>
                                <w:top w:val="none" w:sz="0" w:space="0" w:color="auto"/>
                                <w:left w:val="none" w:sz="0" w:space="0" w:color="auto"/>
                                <w:bottom w:val="none" w:sz="0" w:space="0" w:color="auto"/>
                                <w:right w:val="none" w:sz="0" w:space="0" w:color="auto"/>
                              </w:divBdr>
                            </w:div>
                          </w:divsChild>
                        </w:div>
                        <w:div w:id="1435832189">
                          <w:marLeft w:val="0"/>
                          <w:marRight w:val="0"/>
                          <w:marTop w:val="0"/>
                          <w:marBottom w:val="0"/>
                          <w:divBdr>
                            <w:top w:val="none" w:sz="0" w:space="0" w:color="auto"/>
                            <w:left w:val="none" w:sz="0" w:space="0" w:color="auto"/>
                            <w:bottom w:val="none" w:sz="0" w:space="0" w:color="auto"/>
                            <w:right w:val="none" w:sz="0" w:space="0" w:color="auto"/>
                          </w:divBdr>
                          <w:divsChild>
                            <w:div w:id="1750615244">
                              <w:marLeft w:val="0"/>
                              <w:marRight w:val="0"/>
                              <w:marTop w:val="0"/>
                              <w:marBottom w:val="0"/>
                              <w:divBdr>
                                <w:top w:val="none" w:sz="0" w:space="0" w:color="auto"/>
                                <w:left w:val="none" w:sz="0" w:space="0" w:color="auto"/>
                                <w:bottom w:val="none" w:sz="0" w:space="0" w:color="auto"/>
                                <w:right w:val="none" w:sz="0" w:space="0" w:color="auto"/>
                              </w:divBdr>
                            </w:div>
                          </w:divsChild>
                        </w:div>
                        <w:div w:id="1456219300">
                          <w:marLeft w:val="0"/>
                          <w:marRight w:val="0"/>
                          <w:marTop w:val="0"/>
                          <w:marBottom w:val="0"/>
                          <w:divBdr>
                            <w:top w:val="none" w:sz="0" w:space="0" w:color="auto"/>
                            <w:left w:val="none" w:sz="0" w:space="0" w:color="auto"/>
                            <w:bottom w:val="none" w:sz="0" w:space="0" w:color="auto"/>
                            <w:right w:val="none" w:sz="0" w:space="0" w:color="auto"/>
                          </w:divBdr>
                          <w:divsChild>
                            <w:div w:id="91629306">
                              <w:marLeft w:val="0"/>
                              <w:marRight w:val="0"/>
                              <w:marTop w:val="0"/>
                              <w:marBottom w:val="0"/>
                              <w:divBdr>
                                <w:top w:val="none" w:sz="0" w:space="0" w:color="auto"/>
                                <w:left w:val="none" w:sz="0" w:space="0" w:color="auto"/>
                                <w:bottom w:val="none" w:sz="0" w:space="0" w:color="auto"/>
                                <w:right w:val="none" w:sz="0" w:space="0" w:color="auto"/>
                              </w:divBdr>
                            </w:div>
                          </w:divsChild>
                        </w:div>
                        <w:div w:id="1502813067">
                          <w:marLeft w:val="0"/>
                          <w:marRight w:val="0"/>
                          <w:marTop w:val="0"/>
                          <w:marBottom w:val="0"/>
                          <w:divBdr>
                            <w:top w:val="none" w:sz="0" w:space="0" w:color="auto"/>
                            <w:left w:val="none" w:sz="0" w:space="0" w:color="auto"/>
                            <w:bottom w:val="none" w:sz="0" w:space="0" w:color="auto"/>
                            <w:right w:val="none" w:sz="0" w:space="0" w:color="auto"/>
                          </w:divBdr>
                          <w:divsChild>
                            <w:div w:id="2083944262">
                              <w:marLeft w:val="0"/>
                              <w:marRight w:val="0"/>
                              <w:marTop w:val="0"/>
                              <w:marBottom w:val="0"/>
                              <w:divBdr>
                                <w:top w:val="none" w:sz="0" w:space="0" w:color="auto"/>
                                <w:left w:val="none" w:sz="0" w:space="0" w:color="auto"/>
                                <w:bottom w:val="none" w:sz="0" w:space="0" w:color="auto"/>
                                <w:right w:val="none" w:sz="0" w:space="0" w:color="auto"/>
                              </w:divBdr>
                            </w:div>
                          </w:divsChild>
                        </w:div>
                        <w:div w:id="1580602788">
                          <w:marLeft w:val="0"/>
                          <w:marRight w:val="0"/>
                          <w:marTop w:val="0"/>
                          <w:marBottom w:val="0"/>
                          <w:divBdr>
                            <w:top w:val="none" w:sz="0" w:space="0" w:color="auto"/>
                            <w:left w:val="none" w:sz="0" w:space="0" w:color="auto"/>
                            <w:bottom w:val="none" w:sz="0" w:space="0" w:color="auto"/>
                            <w:right w:val="none" w:sz="0" w:space="0" w:color="auto"/>
                          </w:divBdr>
                          <w:divsChild>
                            <w:div w:id="919294270">
                              <w:marLeft w:val="0"/>
                              <w:marRight w:val="0"/>
                              <w:marTop w:val="0"/>
                              <w:marBottom w:val="0"/>
                              <w:divBdr>
                                <w:top w:val="none" w:sz="0" w:space="0" w:color="auto"/>
                                <w:left w:val="none" w:sz="0" w:space="0" w:color="auto"/>
                                <w:bottom w:val="none" w:sz="0" w:space="0" w:color="auto"/>
                                <w:right w:val="none" w:sz="0" w:space="0" w:color="auto"/>
                              </w:divBdr>
                            </w:div>
                          </w:divsChild>
                        </w:div>
                        <w:div w:id="1627813862">
                          <w:marLeft w:val="0"/>
                          <w:marRight w:val="0"/>
                          <w:marTop w:val="0"/>
                          <w:marBottom w:val="0"/>
                          <w:divBdr>
                            <w:top w:val="none" w:sz="0" w:space="0" w:color="auto"/>
                            <w:left w:val="none" w:sz="0" w:space="0" w:color="auto"/>
                            <w:bottom w:val="none" w:sz="0" w:space="0" w:color="auto"/>
                            <w:right w:val="none" w:sz="0" w:space="0" w:color="auto"/>
                          </w:divBdr>
                          <w:divsChild>
                            <w:div w:id="902376170">
                              <w:marLeft w:val="0"/>
                              <w:marRight w:val="0"/>
                              <w:marTop w:val="0"/>
                              <w:marBottom w:val="0"/>
                              <w:divBdr>
                                <w:top w:val="none" w:sz="0" w:space="0" w:color="auto"/>
                                <w:left w:val="none" w:sz="0" w:space="0" w:color="auto"/>
                                <w:bottom w:val="none" w:sz="0" w:space="0" w:color="auto"/>
                                <w:right w:val="none" w:sz="0" w:space="0" w:color="auto"/>
                              </w:divBdr>
                            </w:div>
                          </w:divsChild>
                        </w:div>
                        <w:div w:id="1706052529">
                          <w:marLeft w:val="0"/>
                          <w:marRight w:val="0"/>
                          <w:marTop w:val="0"/>
                          <w:marBottom w:val="0"/>
                          <w:divBdr>
                            <w:top w:val="none" w:sz="0" w:space="0" w:color="auto"/>
                            <w:left w:val="none" w:sz="0" w:space="0" w:color="auto"/>
                            <w:bottom w:val="none" w:sz="0" w:space="0" w:color="auto"/>
                            <w:right w:val="none" w:sz="0" w:space="0" w:color="auto"/>
                          </w:divBdr>
                          <w:divsChild>
                            <w:div w:id="2086948669">
                              <w:marLeft w:val="0"/>
                              <w:marRight w:val="0"/>
                              <w:marTop w:val="0"/>
                              <w:marBottom w:val="0"/>
                              <w:divBdr>
                                <w:top w:val="none" w:sz="0" w:space="0" w:color="auto"/>
                                <w:left w:val="none" w:sz="0" w:space="0" w:color="auto"/>
                                <w:bottom w:val="none" w:sz="0" w:space="0" w:color="auto"/>
                                <w:right w:val="none" w:sz="0" w:space="0" w:color="auto"/>
                              </w:divBdr>
                            </w:div>
                          </w:divsChild>
                        </w:div>
                        <w:div w:id="1720975548">
                          <w:marLeft w:val="0"/>
                          <w:marRight w:val="0"/>
                          <w:marTop w:val="0"/>
                          <w:marBottom w:val="0"/>
                          <w:divBdr>
                            <w:top w:val="none" w:sz="0" w:space="0" w:color="auto"/>
                            <w:left w:val="none" w:sz="0" w:space="0" w:color="auto"/>
                            <w:bottom w:val="none" w:sz="0" w:space="0" w:color="auto"/>
                            <w:right w:val="none" w:sz="0" w:space="0" w:color="auto"/>
                          </w:divBdr>
                          <w:divsChild>
                            <w:div w:id="1433545827">
                              <w:marLeft w:val="0"/>
                              <w:marRight w:val="0"/>
                              <w:marTop w:val="0"/>
                              <w:marBottom w:val="0"/>
                              <w:divBdr>
                                <w:top w:val="none" w:sz="0" w:space="0" w:color="auto"/>
                                <w:left w:val="none" w:sz="0" w:space="0" w:color="auto"/>
                                <w:bottom w:val="none" w:sz="0" w:space="0" w:color="auto"/>
                                <w:right w:val="none" w:sz="0" w:space="0" w:color="auto"/>
                              </w:divBdr>
                            </w:div>
                          </w:divsChild>
                        </w:div>
                        <w:div w:id="1913538981">
                          <w:marLeft w:val="0"/>
                          <w:marRight w:val="0"/>
                          <w:marTop w:val="0"/>
                          <w:marBottom w:val="0"/>
                          <w:divBdr>
                            <w:top w:val="none" w:sz="0" w:space="0" w:color="auto"/>
                            <w:left w:val="none" w:sz="0" w:space="0" w:color="auto"/>
                            <w:bottom w:val="none" w:sz="0" w:space="0" w:color="auto"/>
                            <w:right w:val="none" w:sz="0" w:space="0" w:color="auto"/>
                          </w:divBdr>
                          <w:divsChild>
                            <w:div w:id="661083465">
                              <w:marLeft w:val="0"/>
                              <w:marRight w:val="0"/>
                              <w:marTop w:val="0"/>
                              <w:marBottom w:val="0"/>
                              <w:divBdr>
                                <w:top w:val="none" w:sz="0" w:space="0" w:color="auto"/>
                                <w:left w:val="none" w:sz="0" w:space="0" w:color="auto"/>
                                <w:bottom w:val="none" w:sz="0" w:space="0" w:color="auto"/>
                                <w:right w:val="none" w:sz="0" w:space="0" w:color="auto"/>
                              </w:divBdr>
                            </w:div>
                          </w:divsChild>
                        </w:div>
                        <w:div w:id="1944485686">
                          <w:marLeft w:val="0"/>
                          <w:marRight w:val="0"/>
                          <w:marTop w:val="0"/>
                          <w:marBottom w:val="0"/>
                          <w:divBdr>
                            <w:top w:val="none" w:sz="0" w:space="0" w:color="auto"/>
                            <w:left w:val="none" w:sz="0" w:space="0" w:color="auto"/>
                            <w:bottom w:val="none" w:sz="0" w:space="0" w:color="auto"/>
                            <w:right w:val="none" w:sz="0" w:space="0" w:color="auto"/>
                          </w:divBdr>
                          <w:divsChild>
                            <w:div w:id="1900551053">
                              <w:marLeft w:val="0"/>
                              <w:marRight w:val="0"/>
                              <w:marTop w:val="0"/>
                              <w:marBottom w:val="0"/>
                              <w:divBdr>
                                <w:top w:val="none" w:sz="0" w:space="0" w:color="auto"/>
                                <w:left w:val="none" w:sz="0" w:space="0" w:color="auto"/>
                                <w:bottom w:val="none" w:sz="0" w:space="0" w:color="auto"/>
                                <w:right w:val="none" w:sz="0" w:space="0" w:color="auto"/>
                              </w:divBdr>
                            </w:div>
                          </w:divsChild>
                        </w:div>
                        <w:div w:id="1972972977">
                          <w:marLeft w:val="0"/>
                          <w:marRight w:val="0"/>
                          <w:marTop w:val="0"/>
                          <w:marBottom w:val="0"/>
                          <w:divBdr>
                            <w:top w:val="none" w:sz="0" w:space="0" w:color="auto"/>
                            <w:left w:val="none" w:sz="0" w:space="0" w:color="auto"/>
                            <w:bottom w:val="none" w:sz="0" w:space="0" w:color="auto"/>
                            <w:right w:val="none" w:sz="0" w:space="0" w:color="auto"/>
                          </w:divBdr>
                          <w:divsChild>
                            <w:div w:id="1885481957">
                              <w:marLeft w:val="0"/>
                              <w:marRight w:val="0"/>
                              <w:marTop w:val="0"/>
                              <w:marBottom w:val="0"/>
                              <w:divBdr>
                                <w:top w:val="none" w:sz="0" w:space="0" w:color="auto"/>
                                <w:left w:val="none" w:sz="0" w:space="0" w:color="auto"/>
                                <w:bottom w:val="none" w:sz="0" w:space="0" w:color="auto"/>
                                <w:right w:val="none" w:sz="0" w:space="0" w:color="auto"/>
                              </w:divBdr>
                            </w:div>
                          </w:divsChild>
                        </w:div>
                        <w:div w:id="2045254366">
                          <w:marLeft w:val="0"/>
                          <w:marRight w:val="0"/>
                          <w:marTop w:val="0"/>
                          <w:marBottom w:val="0"/>
                          <w:divBdr>
                            <w:top w:val="none" w:sz="0" w:space="0" w:color="auto"/>
                            <w:left w:val="none" w:sz="0" w:space="0" w:color="auto"/>
                            <w:bottom w:val="none" w:sz="0" w:space="0" w:color="auto"/>
                            <w:right w:val="none" w:sz="0" w:space="0" w:color="auto"/>
                          </w:divBdr>
                          <w:divsChild>
                            <w:div w:id="1498809217">
                              <w:marLeft w:val="0"/>
                              <w:marRight w:val="0"/>
                              <w:marTop w:val="0"/>
                              <w:marBottom w:val="0"/>
                              <w:divBdr>
                                <w:top w:val="none" w:sz="0" w:space="0" w:color="auto"/>
                                <w:left w:val="none" w:sz="0" w:space="0" w:color="auto"/>
                                <w:bottom w:val="none" w:sz="0" w:space="0" w:color="auto"/>
                                <w:right w:val="none" w:sz="0" w:space="0" w:color="auto"/>
                              </w:divBdr>
                            </w:div>
                          </w:divsChild>
                        </w:div>
                        <w:div w:id="2058313623">
                          <w:marLeft w:val="0"/>
                          <w:marRight w:val="0"/>
                          <w:marTop w:val="0"/>
                          <w:marBottom w:val="0"/>
                          <w:divBdr>
                            <w:top w:val="none" w:sz="0" w:space="0" w:color="auto"/>
                            <w:left w:val="none" w:sz="0" w:space="0" w:color="auto"/>
                            <w:bottom w:val="none" w:sz="0" w:space="0" w:color="auto"/>
                            <w:right w:val="none" w:sz="0" w:space="0" w:color="auto"/>
                          </w:divBdr>
                          <w:divsChild>
                            <w:div w:id="12875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3735">
                  <w:marLeft w:val="0"/>
                  <w:marRight w:val="0"/>
                  <w:marTop w:val="0"/>
                  <w:marBottom w:val="0"/>
                  <w:divBdr>
                    <w:top w:val="none" w:sz="0" w:space="0" w:color="auto"/>
                    <w:left w:val="none" w:sz="0" w:space="0" w:color="auto"/>
                    <w:bottom w:val="none" w:sz="0" w:space="0" w:color="auto"/>
                    <w:right w:val="none" w:sz="0" w:space="0" w:color="auto"/>
                  </w:divBdr>
                </w:div>
                <w:div w:id="1699551343">
                  <w:marLeft w:val="0"/>
                  <w:marRight w:val="0"/>
                  <w:marTop w:val="0"/>
                  <w:marBottom w:val="0"/>
                  <w:divBdr>
                    <w:top w:val="none" w:sz="0" w:space="0" w:color="auto"/>
                    <w:left w:val="none" w:sz="0" w:space="0" w:color="auto"/>
                    <w:bottom w:val="none" w:sz="0" w:space="0" w:color="auto"/>
                    <w:right w:val="none" w:sz="0" w:space="0" w:color="auto"/>
                  </w:divBdr>
                </w:div>
                <w:div w:id="1708407153">
                  <w:marLeft w:val="0"/>
                  <w:marRight w:val="0"/>
                  <w:marTop w:val="0"/>
                  <w:marBottom w:val="0"/>
                  <w:divBdr>
                    <w:top w:val="none" w:sz="0" w:space="0" w:color="auto"/>
                    <w:left w:val="none" w:sz="0" w:space="0" w:color="auto"/>
                    <w:bottom w:val="none" w:sz="0" w:space="0" w:color="auto"/>
                    <w:right w:val="none" w:sz="0" w:space="0" w:color="auto"/>
                  </w:divBdr>
                  <w:divsChild>
                    <w:div w:id="370346544">
                      <w:marLeft w:val="0"/>
                      <w:marRight w:val="0"/>
                      <w:marTop w:val="0"/>
                      <w:marBottom w:val="0"/>
                      <w:divBdr>
                        <w:top w:val="none" w:sz="0" w:space="0" w:color="auto"/>
                        <w:left w:val="none" w:sz="0" w:space="0" w:color="auto"/>
                        <w:bottom w:val="none" w:sz="0" w:space="0" w:color="auto"/>
                        <w:right w:val="none" w:sz="0" w:space="0" w:color="auto"/>
                      </w:divBdr>
                      <w:divsChild>
                        <w:div w:id="5059230">
                          <w:marLeft w:val="0"/>
                          <w:marRight w:val="0"/>
                          <w:marTop w:val="0"/>
                          <w:marBottom w:val="0"/>
                          <w:divBdr>
                            <w:top w:val="none" w:sz="0" w:space="0" w:color="auto"/>
                            <w:left w:val="none" w:sz="0" w:space="0" w:color="auto"/>
                            <w:bottom w:val="none" w:sz="0" w:space="0" w:color="auto"/>
                            <w:right w:val="none" w:sz="0" w:space="0" w:color="auto"/>
                          </w:divBdr>
                          <w:divsChild>
                            <w:div w:id="1108811504">
                              <w:marLeft w:val="0"/>
                              <w:marRight w:val="0"/>
                              <w:marTop w:val="0"/>
                              <w:marBottom w:val="0"/>
                              <w:divBdr>
                                <w:top w:val="none" w:sz="0" w:space="0" w:color="auto"/>
                                <w:left w:val="none" w:sz="0" w:space="0" w:color="auto"/>
                                <w:bottom w:val="none" w:sz="0" w:space="0" w:color="auto"/>
                                <w:right w:val="none" w:sz="0" w:space="0" w:color="auto"/>
                              </w:divBdr>
                            </w:div>
                          </w:divsChild>
                        </w:div>
                        <w:div w:id="317878852">
                          <w:marLeft w:val="0"/>
                          <w:marRight w:val="0"/>
                          <w:marTop w:val="0"/>
                          <w:marBottom w:val="0"/>
                          <w:divBdr>
                            <w:top w:val="none" w:sz="0" w:space="0" w:color="auto"/>
                            <w:left w:val="none" w:sz="0" w:space="0" w:color="auto"/>
                            <w:bottom w:val="none" w:sz="0" w:space="0" w:color="auto"/>
                            <w:right w:val="none" w:sz="0" w:space="0" w:color="auto"/>
                          </w:divBdr>
                          <w:divsChild>
                            <w:div w:id="1819569921">
                              <w:marLeft w:val="0"/>
                              <w:marRight w:val="0"/>
                              <w:marTop w:val="0"/>
                              <w:marBottom w:val="0"/>
                              <w:divBdr>
                                <w:top w:val="none" w:sz="0" w:space="0" w:color="auto"/>
                                <w:left w:val="none" w:sz="0" w:space="0" w:color="auto"/>
                                <w:bottom w:val="none" w:sz="0" w:space="0" w:color="auto"/>
                                <w:right w:val="none" w:sz="0" w:space="0" w:color="auto"/>
                              </w:divBdr>
                            </w:div>
                          </w:divsChild>
                        </w:div>
                        <w:div w:id="338507191">
                          <w:marLeft w:val="0"/>
                          <w:marRight w:val="0"/>
                          <w:marTop w:val="0"/>
                          <w:marBottom w:val="0"/>
                          <w:divBdr>
                            <w:top w:val="none" w:sz="0" w:space="0" w:color="auto"/>
                            <w:left w:val="none" w:sz="0" w:space="0" w:color="auto"/>
                            <w:bottom w:val="none" w:sz="0" w:space="0" w:color="auto"/>
                            <w:right w:val="none" w:sz="0" w:space="0" w:color="auto"/>
                          </w:divBdr>
                          <w:divsChild>
                            <w:div w:id="626005604">
                              <w:marLeft w:val="0"/>
                              <w:marRight w:val="0"/>
                              <w:marTop w:val="0"/>
                              <w:marBottom w:val="0"/>
                              <w:divBdr>
                                <w:top w:val="none" w:sz="0" w:space="0" w:color="auto"/>
                                <w:left w:val="none" w:sz="0" w:space="0" w:color="auto"/>
                                <w:bottom w:val="none" w:sz="0" w:space="0" w:color="auto"/>
                                <w:right w:val="none" w:sz="0" w:space="0" w:color="auto"/>
                              </w:divBdr>
                            </w:div>
                          </w:divsChild>
                        </w:div>
                        <w:div w:id="412314640">
                          <w:marLeft w:val="0"/>
                          <w:marRight w:val="0"/>
                          <w:marTop w:val="0"/>
                          <w:marBottom w:val="0"/>
                          <w:divBdr>
                            <w:top w:val="none" w:sz="0" w:space="0" w:color="auto"/>
                            <w:left w:val="none" w:sz="0" w:space="0" w:color="auto"/>
                            <w:bottom w:val="none" w:sz="0" w:space="0" w:color="auto"/>
                            <w:right w:val="none" w:sz="0" w:space="0" w:color="auto"/>
                          </w:divBdr>
                          <w:divsChild>
                            <w:div w:id="1464617179">
                              <w:marLeft w:val="0"/>
                              <w:marRight w:val="0"/>
                              <w:marTop w:val="0"/>
                              <w:marBottom w:val="0"/>
                              <w:divBdr>
                                <w:top w:val="none" w:sz="0" w:space="0" w:color="auto"/>
                                <w:left w:val="none" w:sz="0" w:space="0" w:color="auto"/>
                                <w:bottom w:val="none" w:sz="0" w:space="0" w:color="auto"/>
                                <w:right w:val="none" w:sz="0" w:space="0" w:color="auto"/>
                              </w:divBdr>
                            </w:div>
                          </w:divsChild>
                        </w:div>
                        <w:div w:id="415786454">
                          <w:marLeft w:val="0"/>
                          <w:marRight w:val="0"/>
                          <w:marTop w:val="0"/>
                          <w:marBottom w:val="0"/>
                          <w:divBdr>
                            <w:top w:val="none" w:sz="0" w:space="0" w:color="auto"/>
                            <w:left w:val="none" w:sz="0" w:space="0" w:color="auto"/>
                            <w:bottom w:val="none" w:sz="0" w:space="0" w:color="auto"/>
                            <w:right w:val="none" w:sz="0" w:space="0" w:color="auto"/>
                          </w:divBdr>
                          <w:divsChild>
                            <w:div w:id="494298974">
                              <w:marLeft w:val="0"/>
                              <w:marRight w:val="0"/>
                              <w:marTop w:val="0"/>
                              <w:marBottom w:val="0"/>
                              <w:divBdr>
                                <w:top w:val="none" w:sz="0" w:space="0" w:color="auto"/>
                                <w:left w:val="none" w:sz="0" w:space="0" w:color="auto"/>
                                <w:bottom w:val="none" w:sz="0" w:space="0" w:color="auto"/>
                                <w:right w:val="none" w:sz="0" w:space="0" w:color="auto"/>
                              </w:divBdr>
                            </w:div>
                          </w:divsChild>
                        </w:div>
                        <w:div w:id="453066060">
                          <w:marLeft w:val="0"/>
                          <w:marRight w:val="0"/>
                          <w:marTop w:val="0"/>
                          <w:marBottom w:val="0"/>
                          <w:divBdr>
                            <w:top w:val="none" w:sz="0" w:space="0" w:color="auto"/>
                            <w:left w:val="none" w:sz="0" w:space="0" w:color="auto"/>
                            <w:bottom w:val="none" w:sz="0" w:space="0" w:color="auto"/>
                            <w:right w:val="none" w:sz="0" w:space="0" w:color="auto"/>
                          </w:divBdr>
                          <w:divsChild>
                            <w:div w:id="258802769">
                              <w:marLeft w:val="0"/>
                              <w:marRight w:val="0"/>
                              <w:marTop w:val="0"/>
                              <w:marBottom w:val="0"/>
                              <w:divBdr>
                                <w:top w:val="none" w:sz="0" w:space="0" w:color="auto"/>
                                <w:left w:val="none" w:sz="0" w:space="0" w:color="auto"/>
                                <w:bottom w:val="none" w:sz="0" w:space="0" w:color="auto"/>
                                <w:right w:val="none" w:sz="0" w:space="0" w:color="auto"/>
                              </w:divBdr>
                            </w:div>
                          </w:divsChild>
                        </w:div>
                        <w:div w:id="629751468">
                          <w:marLeft w:val="0"/>
                          <w:marRight w:val="0"/>
                          <w:marTop w:val="0"/>
                          <w:marBottom w:val="0"/>
                          <w:divBdr>
                            <w:top w:val="none" w:sz="0" w:space="0" w:color="auto"/>
                            <w:left w:val="none" w:sz="0" w:space="0" w:color="auto"/>
                            <w:bottom w:val="none" w:sz="0" w:space="0" w:color="auto"/>
                            <w:right w:val="none" w:sz="0" w:space="0" w:color="auto"/>
                          </w:divBdr>
                          <w:divsChild>
                            <w:div w:id="1708986206">
                              <w:marLeft w:val="0"/>
                              <w:marRight w:val="0"/>
                              <w:marTop w:val="0"/>
                              <w:marBottom w:val="0"/>
                              <w:divBdr>
                                <w:top w:val="none" w:sz="0" w:space="0" w:color="auto"/>
                                <w:left w:val="none" w:sz="0" w:space="0" w:color="auto"/>
                                <w:bottom w:val="none" w:sz="0" w:space="0" w:color="auto"/>
                                <w:right w:val="none" w:sz="0" w:space="0" w:color="auto"/>
                              </w:divBdr>
                            </w:div>
                          </w:divsChild>
                        </w:div>
                        <w:div w:id="952981264">
                          <w:marLeft w:val="0"/>
                          <w:marRight w:val="0"/>
                          <w:marTop w:val="0"/>
                          <w:marBottom w:val="0"/>
                          <w:divBdr>
                            <w:top w:val="none" w:sz="0" w:space="0" w:color="auto"/>
                            <w:left w:val="none" w:sz="0" w:space="0" w:color="auto"/>
                            <w:bottom w:val="none" w:sz="0" w:space="0" w:color="auto"/>
                            <w:right w:val="none" w:sz="0" w:space="0" w:color="auto"/>
                          </w:divBdr>
                          <w:divsChild>
                            <w:div w:id="1010527625">
                              <w:marLeft w:val="0"/>
                              <w:marRight w:val="0"/>
                              <w:marTop w:val="0"/>
                              <w:marBottom w:val="0"/>
                              <w:divBdr>
                                <w:top w:val="none" w:sz="0" w:space="0" w:color="auto"/>
                                <w:left w:val="none" w:sz="0" w:space="0" w:color="auto"/>
                                <w:bottom w:val="none" w:sz="0" w:space="0" w:color="auto"/>
                                <w:right w:val="none" w:sz="0" w:space="0" w:color="auto"/>
                              </w:divBdr>
                            </w:div>
                          </w:divsChild>
                        </w:div>
                        <w:div w:id="1041593971">
                          <w:marLeft w:val="0"/>
                          <w:marRight w:val="0"/>
                          <w:marTop w:val="0"/>
                          <w:marBottom w:val="0"/>
                          <w:divBdr>
                            <w:top w:val="none" w:sz="0" w:space="0" w:color="auto"/>
                            <w:left w:val="none" w:sz="0" w:space="0" w:color="auto"/>
                            <w:bottom w:val="none" w:sz="0" w:space="0" w:color="auto"/>
                            <w:right w:val="none" w:sz="0" w:space="0" w:color="auto"/>
                          </w:divBdr>
                          <w:divsChild>
                            <w:div w:id="1598321917">
                              <w:marLeft w:val="0"/>
                              <w:marRight w:val="0"/>
                              <w:marTop w:val="0"/>
                              <w:marBottom w:val="0"/>
                              <w:divBdr>
                                <w:top w:val="none" w:sz="0" w:space="0" w:color="auto"/>
                                <w:left w:val="none" w:sz="0" w:space="0" w:color="auto"/>
                                <w:bottom w:val="none" w:sz="0" w:space="0" w:color="auto"/>
                                <w:right w:val="none" w:sz="0" w:space="0" w:color="auto"/>
                              </w:divBdr>
                            </w:div>
                          </w:divsChild>
                        </w:div>
                        <w:div w:id="1111170520">
                          <w:marLeft w:val="0"/>
                          <w:marRight w:val="0"/>
                          <w:marTop w:val="0"/>
                          <w:marBottom w:val="0"/>
                          <w:divBdr>
                            <w:top w:val="none" w:sz="0" w:space="0" w:color="auto"/>
                            <w:left w:val="none" w:sz="0" w:space="0" w:color="auto"/>
                            <w:bottom w:val="none" w:sz="0" w:space="0" w:color="auto"/>
                            <w:right w:val="none" w:sz="0" w:space="0" w:color="auto"/>
                          </w:divBdr>
                          <w:divsChild>
                            <w:div w:id="487988288">
                              <w:marLeft w:val="0"/>
                              <w:marRight w:val="0"/>
                              <w:marTop w:val="0"/>
                              <w:marBottom w:val="0"/>
                              <w:divBdr>
                                <w:top w:val="none" w:sz="0" w:space="0" w:color="auto"/>
                                <w:left w:val="none" w:sz="0" w:space="0" w:color="auto"/>
                                <w:bottom w:val="none" w:sz="0" w:space="0" w:color="auto"/>
                                <w:right w:val="none" w:sz="0" w:space="0" w:color="auto"/>
                              </w:divBdr>
                            </w:div>
                          </w:divsChild>
                        </w:div>
                        <w:div w:id="1163811801">
                          <w:marLeft w:val="0"/>
                          <w:marRight w:val="0"/>
                          <w:marTop w:val="0"/>
                          <w:marBottom w:val="0"/>
                          <w:divBdr>
                            <w:top w:val="none" w:sz="0" w:space="0" w:color="auto"/>
                            <w:left w:val="none" w:sz="0" w:space="0" w:color="auto"/>
                            <w:bottom w:val="none" w:sz="0" w:space="0" w:color="auto"/>
                            <w:right w:val="none" w:sz="0" w:space="0" w:color="auto"/>
                          </w:divBdr>
                          <w:divsChild>
                            <w:div w:id="1373579062">
                              <w:marLeft w:val="0"/>
                              <w:marRight w:val="0"/>
                              <w:marTop w:val="0"/>
                              <w:marBottom w:val="0"/>
                              <w:divBdr>
                                <w:top w:val="none" w:sz="0" w:space="0" w:color="auto"/>
                                <w:left w:val="none" w:sz="0" w:space="0" w:color="auto"/>
                                <w:bottom w:val="none" w:sz="0" w:space="0" w:color="auto"/>
                                <w:right w:val="none" w:sz="0" w:space="0" w:color="auto"/>
                              </w:divBdr>
                            </w:div>
                          </w:divsChild>
                        </w:div>
                        <w:div w:id="1226378724">
                          <w:marLeft w:val="0"/>
                          <w:marRight w:val="0"/>
                          <w:marTop w:val="0"/>
                          <w:marBottom w:val="0"/>
                          <w:divBdr>
                            <w:top w:val="none" w:sz="0" w:space="0" w:color="auto"/>
                            <w:left w:val="none" w:sz="0" w:space="0" w:color="auto"/>
                            <w:bottom w:val="none" w:sz="0" w:space="0" w:color="auto"/>
                            <w:right w:val="none" w:sz="0" w:space="0" w:color="auto"/>
                          </w:divBdr>
                          <w:divsChild>
                            <w:div w:id="1880505854">
                              <w:marLeft w:val="0"/>
                              <w:marRight w:val="0"/>
                              <w:marTop w:val="0"/>
                              <w:marBottom w:val="0"/>
                              <w:divBdr>
                                <w:top w:val="none" w:sz="0" w:space="0" w:color="auto"/>
                                <w:left w:val="none" w:sz="0" w:space="0" w:color="auto"/>
                                <w:bottom w:val="none" w:sz="0" w:space="0" w:color="auto"/>
                                <w:right w:val="none" w:sz="0" w:space="0" w:color="auto"/>
                              </w:divBdr>
                            </w:div>
                          </w:divsChild>
                        </w:div>
                        <w:div w:id="1261180981">
                          <w:marLeft w:val="0"/>
                          <w:marRight w:val="0"/>
                          <w:marTop w:val="0"/>
                          <w:marBottom w:val="0"/>
                          <w:divBdr>
                            <w:top w:val="none" w:sz="0" w:space="0" w:color="auto"/>
                            <w:left w:val="none" w:sz="0" w:space="0" w:color="auto"/>
                            <w:bottom w:val="none" w:sz="0" w:space="0" w:color="auto"/>
                            <w:right w:val="none" w:sz="0" w:space="0" w:color="auto"/>
                          </w:divBdr>
                          <w:divsChild>
                            <w:div w:id="1773012554">
                              <w:marLeft w:val="0"/>
                              <w:marRight w:val="0"/>
                              <w:marTop w:val="0"/>
                              <w:marBottom w:val="0"/>
                              <w:divBdr>
                                <w:top w:val="none" w:sz="0" w:space="0" w:color="auto"/>
                                <w:left w:val="none" w:sz="0" w:space="0" w:color="auto"/>
                                <w:bottom w:val="none" w:sz="0" w:space="0" w:color="auto"/>
                                <w:right w:val="none" w:sz="0" w:space="0" w:color="auto"/>
                              </w:divBdr>
                            </w:div>
                          </w:divsChild>
                        </w:div>
                        <w:div w:id="1412124032">
                          <w:marLeft w:val="0"/>
                          <w:marRight w:val="0"/>
                          <w:marTop w:val="0"/>
                          <w:marBottom w:val="0"/>
                          <w:divBdr>
                            <w:top w:val="none" w:sz="0" w:space="0" w:color="auto"/>
                            <w:left w:val="none" w:sz="0" w:space="0" w:color="auto"/>
                            <w:bottom w:val="none" w:sz="0" w:space="0" w:color="auto"/>
                            <w:right w:val="none" w:sz="0" w:space="0" w:color="auto"/>
                          </w:divBdr>
                          <w:divsChild>
                            <w:div w:id="1450123819">
                              <w:marLeft w:val="0"/>
                              <w:marRight w:val="0"/>
                              <w:marTop w:val="0"/>
                              <w:marBottom w:val="0"/>
                              <w:divBdr>
                                <w:top w:val="none" w:sz="0" w:space="0" w:color="auto"/>
                                <w:left w:val="none" w:sz="0" w:space="0" w:color="auto"/>
                                <w:bottom w:val="none" w:sz="0" w:space="0" w:color="auto"/>
                                <w:right w:val="none" w:sz="0" w:space="0" w:color="auto"/>
                              </w:divBdr>
                            </w:div>
                          </w:divsChild>
                        </w:div>
                        <w:div w:id="1517883776">
                          <w:marLeft w:val="0"/>
                          <w:marRight w:val="0"/>
                          <w:marTop w:val="0"/>
                          <w:marBottom w:val="0"/>
                          <w:divBdr>
                            <w:top w:val="none" w:sz="0" w:space="0" w:color="auto"/>
                            <w:left w:val="none" w:sz="0" w:space="0" w:color="auto"/>
                            <w:bottom w:val="none" w:sz="0" w:space="0" w:color="auto"/>
                            <w:right w:val="none" w:sz="0" w:space="0" w:color="auto"/>
                          </w:divBdr>
                          <w:divsChild>
                            <w:div w:id="1025129799">
                              <w:marLeft w:val="0"/>
                              <w:marRight w:val="0"/>
                              <w:marTop w:val="0"/>
                              <w:marBottom w:val="0"/>
                              <w:divBdr>
                                <w:top w:val="none" w:sz="0" w:space="0" w:color="auto"/>
                                <w:left w:val="none" w:sz="0" w:space="0" w:color="auto"/>
                                <w:bottom w:val="none" w:sz="0" w:space="0" w:color="auto"/>
                                <w:right w:val="none" w:sz="0" w:space="0" w:color="auto"/>
                              </w:divBdr>
                            </w:div>
                          </w:divsChild>
                        </w:div>
                        <w:div w:id="1541553553">
                          <w:marLeft w:val="0"/>
                          <w:marRight w:val="0"/>
                          <w:marTop w:val="0"/>
                          <w:marBottom w:val="0"/>
                          <w:divBdr>
                            <w:top w:val="none" w:sz="0" w:space="0" w:color="auto"/>
                            <w:left w:val="none" w:sz="0" w:space="0" w:color="auto"/>
                            <w:bottom w:val="none" w:sz="0" w:space="0" w:color="auto"/>
                            <w:right w:val="none" w:sz="0" w:space="0" w:color="auto"/>
                          </w:divBdr>
                          <w:divsChild>
                            <w:div w:id="1749572026">
                              <w:marLeft w:val="0"/>
                              <w:marRight w:val="0"/>
                              <w:marTop w:val="0"/>
                              <w:marBottom w:val="0"/>
                              <w:divBdr>
                                <w:top w:val="none" w:sz="0" w:space="0" w:color="auto"/>
                                <w:left w:val="none" w:sz="0" w:space="0" w:color="auto"/>
                                <w:bottom w:val="none" w:sz="0" w:space="0" w:color="auto"/>
                                <w:right w:val="none" w:sz="0" w:space="0" w:color="auto"/>
                              </w:divBdr>
                            </w:div>
                          </w:divsChild>
                        </w:div>
                        <w:div w:id="1660621589">
                          <w:marLeft w:val="0"/>
                          <w:marRight w:val="0"/>
                          <w:marTop w:val="0"/>
                          <w:marBottom w:val="0"/>
                          <w:divBdr>
                            <w:top w:val="none" w:sz="0" w:space="0" w:color="auto"/>
                            <w:left w:val="none" w:sz="0" w:space="0" w:color="auto"/>
                            <w:bottom w:val="none" w:sz="0" w:space="0" w:color="auto"/>
                            <w:right w:val="none" w:sz="0" w:space="0" w:color="auto"/>
                          </w:divBdr>
                          <w:divsChild>
                            <w:div w:id="2076320316">
                              <w:marLeft w:val="0"/>
                              <w:marRight w:val="0"/>
                              <w:marTop w:val="0"/>
                              <w:marBottom w:val="0"/>
                              <w:divBdr>
                                <w:top w:val="none" w:sz="0" w:space="0" w:color="auto"/>
                                <w:left w:val="none" w:sz="0" w:space="0" w:color="auto"/>
                                <w:bottom w:val="none" w:sz="0" w:space="0" w:color="auto"/>
                                <w:right w:val="none" w:sz="0" w:space="0" w:color="auto"/>
                              </w:divBdr>
                            </w:div>
                          </w:divsChild>
                        </w:div>
                        <w:div w:id="1699113063">
                          <w:marLeft w:val="0"/>
                          <w:marRight w:val="0"/>
                          <w:marTop w:val="0"/>
                          <w:marBottom w:val="0"/>
                          <w:divBdr>
                            <w:top w:val="none" w:sz="0" w:space="0" w:color="auto"/>
                            <w:left w:val="none" w:sz="0" w:space="0" w:color="auto"/>
                            <w:bottom w:val="none" w:sz="0" w:space="0" w:color="auto"/>
                            <w:right w:val="none" w:sz="0" w:space="0" w:color="auto"/>
                          </w:divBdr>
                          <w:divsChild>
                            <w:div w:id="1136679331">
                              <w:marLeft w:val="0"/>
                              <w:marRight w:val="0"/>
                              <w:marTop w:val="0"/>
                              <w:marBottom w:val="0"/>
                              <w:divBdr>
                                <w:top w:val="none" w:sz="0" w:space="0" w:color="auto"/>
                                <w:left w:val="none" w:sz="0" w:space="0" w:color="auto"/>
                                <w:bottom w:val="none" w:sz="0" w:space="0" w:color="auto"/>
                                <w:right w:val="none" w:sz="0" w:space="0" w:color="auto"/>
                              </w:divBdr>
                            </w:div>
                          </w:divsChild>
                        </w:div>
                        <w:div w:id="1791894659">
                          <w:marLeft w:val="0"/>
                          <w:marRight w:val="0"/>
                          <w:marTop w:val="0"/>
                          <w:marBottom w:val="0"/>
                          <w:divBdr>
                            <w:top w:val="none" w:sz="0" w:space="0" w:color="auto"/>
                            <w:left w:val="none" w:sz="0" w:space="0" w:color="auto"/>
                            <w:bottom w:val="none" w:sz="0" w:space="0" w:color="auto"/>
                            <w:right w:val="none" w:sz="0" w:space="0" w:color="auto"/>
                          </w:divBdr>
                          <w:divsChild>
                            <w:div w:id="1024021142">
                              <w:marLeft w:val="0"/>
                              <w:marRight w:val="0"/>
                              <w:marTop w:val="0"/>
                              <w:marBottom w:val="0"/>
                              <w:divBdr>
                                <w:top w:val="none" w:sz="0" w:space="0" w:color="auto"/>
                                <w:left w:val="none" w:sz="0" w:space="0" w:color="auto"/>
                                <w:bottom w:val="none" w:sz="0" w:space="0" w:color="auto"/>
                                <w:right w:val="none" w:sz="0" w:space="0" w:color="auto"/>
                              </w:divBdr>
                            </w:div>
                          </w:divsChild>
                        </w:div>
                        <w:div w:id="1813213255">
                          <w:marLeft w:val="0"/>
                          <w:marRight w:val="0"/>
                          <w:marTop w:val="0"/>
                          <w:marBottom w:val="0"/>
                          <w:divBdr>
                            <w:top w:val="none" w:sz="0" w:space="0" w:color="auto"/>
                            <w:left w:val="none" w:sz="0" w:space="0" w:color="auto"/>
                            <w:bottom w:val="none" w:sz="0" w:space="0" w:color="auto"/>
                            <w:right w:val="none" w:sz="0" w:space="0" w:color="auto"/>
                          </w:divBdr>
                          <w:divsChild>
                            <w:div w:id="1059938734">
                              <w:marLeft w:val="0"/>
                              <w:marRight w:val="0"/>
                              <w:marTop w:val="0"/>
                              <w:marBottom w:val="0"/>
                              <w:divBdr>
                                <w:top w:val="none" w:sz="0" w:space="0" w:color="auto"/>
                                <w:left w:val="none" w:sz="0" w:space="0" w:color="auto"/>
                                <w:bottom w:val="none" w:sz="0" w:space="0" w:color="auto"/>
                                <w:right w:val="none" w:sz="0" w:space="0" w:color="auto"/>
                              </w:divBdr>
                            </w:div>
                          </w:divsChild>
                        </w:div>
                        <w:div w:id="1851405008">
                          <w:marLeft w:val="0"/>
                          <w:marRight w:val="0"/>
                          <w:marTop w:val="0"/>
                          <w:marBottom w:val="0"/>
                          <w:divBdr>
                            <w:top w:val="none" w:sz="0" w:space="0" w:color="auto"/>
                            <w:left w:val="none" w:sz="0" w:space="0" w:color="auto"/>
                            <w:bottom w:val="none" w:sz="0" w:space="0" w:color="auto"/>
                            <w:right w:val="none" w:sz="0" w:space="0" w:color="auto"/>
                          </w:divBdr>
                          <w:divsChild>
                            <w:div w:id="15001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4370">
                  <w:marLeft w:val="0"/>
                  <w:marRight w:val="0"/>
                  <w:marTop w:val="0"/>
                  <w:marBottom w:val="0"/>
                  <w:divBdr>
                    <w:top w:val="none" w:sz="0" w:space="0" w:color="auto"/>
                    <w:left w:val="none" w:sz="0" w:space="0" w:color="auto"/>
                    <w:bottom w:val="none" w:sz="0" w:space="0" w:color="auto"/>
                    <w:right w:val="none" w:sz="0" w:space="0" w:color="auto"/>
                  </w:divBdr>
                </w:div>
                <w:div w:id="1900703250">
                  <w:marLeft w:val="0"/>
                  <w:marRight w:val="0"/>
                  <w:marTop w:val="0"/>
                  <w:marBottom w:val="0"/>
                  <w:divBdr>
                    <w:top w:val="none" w:sz="0" w:space="0" w:color="auto"/>
                    <w:left w:val="none" w:sz="0" w:space="0" w:color="auto"/>
                    <w:bottom w:val="none" w:sz="0" w:space="0" w:color="auto"/>
                    <w:right w:val="none" w:sz="0" w:space="0" w:color="auto"/>
                  </w:divBdr>
                </w:div>
                <w:div w:id="1912890419">
                  <w:marLeft w:val="0"/>
                  <w:marRight w:val="0"/>
                  <w:marTop w:val="0"/>
                  <w:marBottom w:val="0"/>
                  <w:divBdr>
                    <w:top w:val="none" w:sz="0" w:space="0" w:color="auto"/>
                    <w:left w:val="none" w:sz="0" w:space="0" w:color="auto"/>
                    <w:bottom w:val="none" w:sz="0" w:space="0" w:color="auto"/>
                    <w:right w:val="none" w:sz="0" w:space="0" w:color="auto"/>
                  </w:divBdr>
                </w:div>
                <w:div w:id="1965187932">
                  <w:marLeft w:val="0"/>
                  <w:marRight w:val="0"/>
                  <w:marTop w:val="0"/>
                  <w:marBottom w:val="0"/>
                  <w:divBdr>
                    <w:top w:val="none" w:sz="0" w:space="0" w:color="auto"/>
                    <w:left w:val="none" w:sz="0" w:space="0" w:color="auto"/>
                    <w:bottom w:val="none" w:sz="0" w:space="0" w:color="auto"/>
                    <w:right w:val="none" w:sz="0" w:space="0" w:color="auto"/>
                  </w:divBdr>
                </w:div>
                <w:div w:id="1975912770">
                  <w:marLeft w:val="0"/>
                  <w:marRight w:val="0"/>
                  <w:marTop w:val="0"/>
                  <w:marBottom w:val="0"/>
                  <w:divBdr>
                    <w:top w:val="none" w:sz="0" w:space="0" w:color="auto"/>
                    <w:left w:val="none" w:sz="0" w:space="0" w:color="auto"/>
                    <w:bottom w:val="none" w:sz="0" w:space="0" w:color="auto"/>
                    <w:right w:val="none" w:sz="0" w:space="0" w:color="auto"/>
                  </w:divBdr>
                </w:div>
                <w:div w:id="2004310915">
                  <w:marLeft w:val="0"/>
                  <w:marRight w:val="0"/>
                  <w:marTop w:val="0"/>
                  <w:marBottom w:val="0"/>
                  <w:divBdr>
                    <w:top w:val="none" w:sz="0" w:space="0" w:color="auto"/>
                    <w:left w:val="none" w:sz="0" w:space="0" w:color="auto"/>
                    <w:bottom w:val="none" w:sz="0" w:space="0" w:color="auto"/>
                    <w:right w:val="none" w:sz="0" w:space="0" w:color="auto"/>
                  </w:divBdr>
                </w:div>
                <w:div w:id="2048024035">
                  <w:marLeft w:val="0"/>
                  <w:marRight w:val="0"/>
                  <w:marTop w:val="0"/>
                  <w:marBottom w:val="0"/>
                  <w:divBdr>
                    <w:top w:val="none" w:sz="0" w:space="0" w:color="auto"/>
                    <w:left w:val="none" w:sz="0" w:space="0" w:color="auto"/>
                    <w:bottom w:val="none" w:sz="0" w:space="0" w:color="auto"/>
                    <w:right w:val="none" w:sz="0" w:space="0" w:color="auto"/>
                  </w:divBdr>
                </w:div>
                <w:div w:id="21318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29958">
      <w:bodyDiv w:val="1"/>
      <w:marLeft w:val="0"/>
      <w:marRight w:val="0"/>
      <w:marTop w:val="0"/>
      <w:marBottom w:val="0"/>
      <w:divBdr>
        <w:top w:val="none" w:sz="0" w:space="0" w:color="auto"/>
        <w:left w:val="none" w:sz="0" w:space="0" w:color="auto"/>
        <w:bottom w:val="none" w:sz="0" w:space="0" w:color="auto"/>
        <w:right w:val="none" w:sz="0" w:space="0" w:color="auto"/>
      </w:divBdr>
      <w:divsChild>
        <w:div w:id="9912381">
          <w:marLeft w:val="0"/>
          <w:marRight w:val="0"/>
          <w:marTop w:val="0"/>
          <w:marBottom w:val="0"/>
          <w:divBdr>
            <w:top w:val="none" w:sz="0" w:space="0" w:color="auto"/>
            <w:left w:val="none" w:sz="0" w:space="0" w:color="auto"/>
            <w:bottom w:val="none" w:sz="0" w:space="0" w:color="auto"/>
            <w:right w:val="none" w:sz="0" w:space="0" w:color="auto"/>
          </w:divBdr>
          <w:divsChild>
            <w:div w:id="1663117">
              <w:marLeft w:val="0"/>
              <w:marRight w:val="0"/>
              <w:marTop w:val="0"/>
              <w:marBottom w:val="0"/>
              <w:divBdr>
                <w:top w:val="none" w:sz="0" w:space="0" w:color="auto"/>
                <w:left w:val="none" w:sz="0" w:space="0" w:color="auto"/>
                <w:bottom w:val="none" w:sz="0" w:space="0" w:color="auto"/>
                <w:right w:val="none" w:sz="0" w:space="0" w:color="auto"/>
              </w:divBdr>
              <w:divsChild>
                <w:div w:id="198667283">
                  <w:marLeft w:val="0"/>
                  <w:marRight w:val="0"/>
                  <w:marTop w:val="0"/>
                  <w:marBottom w:val="0"/>
                  <w:divBdr>
                    <w:top w:val="none" w:sz="0" w:space="0" w:color="auto"/>
                    <w:left w:val="none" w:sz="0" w:space="0" w:color="auto"/>
                    <w:bottom w:val="none" w:sz="0" w:space="0" w:color="auto"/>
                    <w:right w:val="none" w:sz="0" w:space="0" w:color="auto"/>
                  </w:divBdr>
                </w:div>
                <w:div w:id="1358504875">
                  <w:marLeft w:val="0"/>
                  <w:marRight w:val="0"/>
                  <w:marTop w:val="0"/>
                  <w:marBottom w:val="0"/>
                  <w:divBdr>
                    <w:top w:val="none" w:sz="0" w:space="0" w:color="auto"/>
                    <w:left w:val="none" w:sz="0" w:space="0" w:color="auto"/>
                    <w:bottom w:val="none" w:sz="0" w:space="0" w:color="auto"/>
                    <w:right w:val="none" w:sz="0" w:space="0" w:color="auto"/>
                  </w:divBdr>
                </w:div>
                <w:div w:id="1359351769">
                  <w:marLeft w:val="0"/>
                  <w:marRight w:val="0"/>
                  <w:marTop w:val="0"/>
                  <w:marBottom w:val="0"/>
                  <w:divBdr>
                    <w:top w:val="none" w:sz="0" w:space="0" w:color="auto"/>
                    <w:left w:val="none" w:sz="0" w:space="0" w:color="auto"/>
                    <w:bottom w:val="none" w:sz="0" w:space="0" w:color="auto"/>
                    <w:right w:val="none" w:sz="0" w:space="0" w:color="auto"/>
                  </w:divBdr>
                </w:div>
                <w:div w:id="1476485863">
                  <w:marLeft w:val="0"/>
                  <w:marRight w:val="0"/>
                  <w:marTop w:val="0"/>
                  <w:marBottom w:val="0"/>
                  <w:divBdr>
                    <w:top w:val="none" w:sz="0" w:space="0" w:color="auto"/>
                    <w:left w:val="none" w:sz="0" w:space="0" w:color="auto"/>
                    <w:bottom w:val="none" w:sz="0" w:space="0" w:color="auto"/>
                    <w:right w:val="none" w:sz="0" w:space="0" w:color="auto"/>
                  </w:divBdr>
                </w:div>
                <w:div w:id="1749843263">
                  <w:marLeft w:val="0"/>
                  <w:marRight w:val="0"/>
                  <w:marTop w:val="0"/>
                  <w:marBottom w:val="0"/>
                  <w:divBdr>
                    <w:top w:val="none" w:sz="0" w:space="0" w:color="auto"/>
                    <w:left w:val="none" w:sz="0" w:space="0" w:color="auto"/>
                    <w:bottom w:val="none" w:sz="0" w:space="0" w:color="auto"/>
                    <w:right w:val="none" w:sz="0" w:space="0" w:color="auto"/>
                  </w:divBdr>
                </w:div>
              </w:divsChild>
            </w:div>
            <w:div w:id="7291336">
              <w:marLeft w:val="0"/>
              <w:marRight w:val="0"/>
              <w:marTop w:val="0"/>
              <w:marBottom w:val="0"/>
              <w:divBdr>
                <w:top w:val="none" w:sz="0" w:space="0" w:color="auto"/>
                <w:left w:val="none" w:sz="0" w:space="0" w:color="auto"/>
                <w:bottom w:val="none" w:sz="0" w:space="0" w:color="auto"/>
                <w:right w:val="none" w:sz="0" w:space="0" w:color="auto"/>
              </w:divBdr>
            </w:div>
            <w:div w:id="10688422">
              <w:marLeft w:val="0"/>
              <w:marRight w:val="0"/>
              <w:marTop w:val="0"/>
              <w:marBottom w:val="0"/>
              <w:divBdr>
                <w:top w:val="none" w:sz="0" w:space="0" w:color="auto"/>
                <w:left w:val="none" w:sz="0" w:space="0" w:color="auto"/>
                <w:bottom w:val="none" w:sz="0" w:space="0" w:color="auto"/>
                <w:right w:val="none" w:sz="0" w:space="0" w:color="auto"/>
              </w:divBdr>
            </w:div>
            <w:div w:id="13773369">
              <w:marLeft w:val="0"/>
              <w:marRight w:val="0"/>
              <w:marTop w:val="0"/>
              <w:marBottom w:val="0"/>
              <w:divBdr>
                <w:top w:val="none" w:sz="0" w:space="0" w:color="auto"/>
                <w:left w:val="none" w:sz="0" w:space="0" w:color="auto"/>
                <w:bottom w:val="none" w:sz="0" w:space="0" w:color="auto"/>
                <w:right w:val="none" w:sz="0" w:space="0" w:color="auto"/>
              </w:divBdr>
            </w:div>
            <w:div w:id="15885370">
              <w:marLeft w:val="0"/>
              <w:marRight w:val="0"/>
              <w:marTop w:val="0"/>
              <w:marBottom w:val="0"/>
              <w:divBdr>
                <w:top w:val="none" w:sz="0" w:space="0" w:color="auto"/>
                <w:left w:val="none" w:sz="0" w:space="0" w:color="auto"/>
                <w:bottom w:val="none" w:sz="0" w:space="0" w:color="auto"/>
                <w:right w:val="none" w:sz="0" w:space="0" w:color="auto"/>
              </w:divBdr>
            </w:div>
            <w:div w:id="19398911">
              <w:marLeft w:val="0"/>
              <w:marRight w:val="0"/>
              <w:marTop w:val="0"/>
              <w:marBottom w:val="0"/>
              <w:divBdr>
                <w:top w:val="none" w:sz="0" w:space="0" w:color="auto"/>
                <w:left w:val="none" w:sz="0" w:space="0" w:color="auto"/>
                <w:bottom w:val="none" w:sz="0" w:space="0" w:color="auto"/>
                <w:right w:val="none" w:sz="0" w:space="0" w:color="auto"/>
              </w:divBdr>
            </w:div>
            <w:div w:id="29494108">
              <w:marLeft w:val="0"/>
              <w:marRight w:val="0"/>
              <w:marTop w:val="0"/>
              <w:marBottom w:val="0"/>
              <w:divBdr>
                <w:top w:val="none" w:sz="0" w:space="0" w:color="auto"/>
                <w:left w:val="none" w:sz="0" w:space="0" w:color="auto"/>
                <w:bottom w:val="none" w:sz="0" w:space="0" w:color="auto"/>
                <w:right w:val="none" w:sz="0" w:space="0" w:color="auto"/>
              </w:divBdr>
              <w:divsChild>
                <w:div w:id="127019459">
                  <w:marLeft w:val="0"/>
                  <w:marRight w:val="0"/>
                  <w:marTop w:val="0"/>
                  <w:marBottom w:val="0"/>
                  <w:divBdr>
                    <w:top w:val="none" w:sz="0" w:space="0" w:color="auto"/>
                    <w:left w:val="none" w:sz="0" w:space="0" w:color="auto"/>
                    <w:bottom w:val="none" w:sz="0" w:space="0" w:color="auto"/>
                    <w:right w:val="none" w:sz="0" w:space="0" w:color="auto"/>
                  </w:divBdr>
                </w:div>
                <w:div w:id="597062933">
                  <w:marLeft w:val="0"/>
                  <w:marRight w:val="0"/>
                  <w:marTop w:val="0"/>
                  <w:marBottom w:val="0"/>
                  <w:divBdr>
                    <w:top w:val="none" w:sz="0" w:space="0" w:color="auto"/>
                    <w:left w:val="none" w:sz="0" w:space="0" w:color="auto"/>
                    <w:bottom w:val="none" w:sz="0" w:space="0" w:color="auto"/>
                    <w:right w:val="none" w:sz="0" w:space="0" w:color="auto"/>
                  </w:divBdr>
                </w:div>
                <w:div w:id="692924938">
                  <w:marLeft w:val="0"/>
                  <w:marRight w:val="0"/>
                  <w:marTop w:val="0"/>
                  <w:marBottom w:val="0"/>
                  <w:divBdr>
                    <w:top w:val="none" w:sz="0" w:space="0" w:color="auto"/>
                    <w:left w:val="none" w:sz="0" w:space="0" w:color="auto"/>
                    <w:bottom w:val="none" w:sz="0" w:space="0" w:color="auto"/>
                    <w:right w:val="none" w:sz="0" w:space="0" w:color="auto"/>
                  </w:divBdr>
                </w:div>
                <w:div w:id="965543202">
                  <w:marLeft w:val="0"/>
                  <w:marRight w:val="0"/>
                  <w:marTop w:val="0"/>
                  <w:marBottom w:val="0"/>
                  <w:divBdr>
                    <w:top w:val="none" w:sz="0" w:space="0" w:color="auto"/>
                    <w:left w:val="none" w:sz="0" w:space="0" w:color="auto"/>
                    <w:bottom w:val="none" w:sz="0" w:space="0" w:color="auto"/>
                    <w:right w:val="none" w:sz="0" w:space="0" w:color="auto"/>
                  </w:divBdr>
                </w:div>
                <w:div w:id="1117868979">
                  <w:marLeft w:val="0"/>
                  <w:marRight w:val="0"/>
                  <w:marTop w:val="0"/>
                  <w:marBottom w:val="0"/>
                  <w:divBdr>
                    <w:top w:val="none" w:sz="0" w:space="0" w:color="auto"/>
                    <w:left w:val="none" w:sz="0" w:space="0" w:color="auto"/>
                    <w:bottom w:val="none" w:sz="0" w:space="0" w:color="auto"/>
                    <w:right w:val="none" w:sz="0" w:space="0" w:color="auto"/>
                  </w:divBdr>
                </w:div>
              </w:divsChild>
            </w:div>
            <w:div w:id="38748172">
              <w:marLeft w:val="0"/>
              <w:marRight w:val="0"/>
              <w:marTop w:val="0"/>
              <w:marBottom w:val="0"/>
              <w:divBdr>
                <w:top w:val="none" w:sz="0" w:space="0" w:color="auto"/>
                <w:left w:val="none" w:sz="0" w:space="0" w:color="auto"/>
                <w:bottom w:val="none" w:sz="0" w:space="0" w:color="auto"/>
                <w:right w:val="none" w:sz="0" w:space="0" w:color="auto"/>
              </w:divBdr>
              <w:divsChild>
                <w:div w:id="306473538">
                  <w:marLeft w:val="0"/>
                  <w:marRight w:val="0"/>
                  <w:marTop w:val="0"/>
                  <w:marBottom w:val="0"/>
                  <w:divBdr>
                    <w:top w:val="none" w:sz="0" w:space="0" w:color="auto"/>
                    <w:left w:val="none" w:sz="0" w:space="0" w:color="auto"/>
                    <w:bottom w:val="none" w:sz="0" w:space="0" w:color="auto"/>
                    <w:right w:val="none" w:sz="0" w:space="0" w:color="auto"/>
                  </w:divBdr>
                </w:div>
                <w:div w:id="409431838">
                  <w:marLeft w:val="0"/>
                  <w:marRight w:val="0"/>
                  <w:marTop w:val="0"/>
                  <w:marBottom w:val="0"/>
                  <w:divBdr>
                    <w:top w:val="none" w:sz="0" w:space="0" w:color="auto"/>
                    <w:left w:val="none" w:sz="0" w:space="0" w:color="auto"/>
                    <w:bottom w:val="none" w:sz="0" w:space="0" w:color="auto"/>
                    <w:right w:val="none" w:sz="0" w:space="0" w:color="auto"/>
                  </w:divBdr>
                </w:div>
                <w:div w:id="481850977">
                  <w:marLeft w:val="0"/>
                  <w:marRight w:val="0"/>
                  <w:marTop w:val="0"/>
                  <w:marBottom w:val="0"/>
                  <w:divBdr>
                    <w:top w:val="none" w:sz="0" w:space="0" w:color="auto"/>
                    <w:left w:val="none" w:sz="0" w:space="0" w:color="auto"/>
                    <w:bottom w:val="none" w:sz="0" w:space="0" w:color="auto"/>
                    <w:right w:val="none" w:sz="0" w:space="0" w:color="auto"/>
                  </w:divBdr>
                </w:div>
                <w:div w:id="1059520755">
                  <w:marLeft w:val="0"/>
                  <w:marRight w:val="0"/>
                  <w:marTop w:val="0"/>
                  <w:marBottom w:val="0"/>
                  <w:divBdr>
                    <w:top w:val="none" w:sz="0" w:space="0" w:color="auto"/>
                    <w:left w:val="none" w:sz="0" w:space="0" w:color="auto"/>
                    <w:bottom w:val="none" w:sz="0" w:space="0" w:color="auto"/>
                    <w:right w:val="none" w:sz="0" w:space="0" w:color="auto"/>
                  </w:divBdr>
                </w:div>
                <w:div w:id="1957441710">
                  <w:marLeft w:val="0"/>
                  <w:marRight w:val="0"/>
                  <w:marTop w:val="0"/>
                  <w:marBottom w:val="0"/>
                  <w:divBdr>
                    <w:top w:val="none" w:sz="0" w:space="0" w:color="auto"/>
                    <w:left w:val="none" w:sz="0" w:space="0" w:color="auto"/>
                    <w:bottom w:val="none" w:sz="0" w:space="0" w:color="auto"/>
                    <w:right w:val="none" w:sz="0" w:space="0" w:color="auto"/>
                  </w:divBdr>
                </w:div>
              </w:divsChild>
            </w:div>
            <w:div w:id="44454158">
              <w:marLeft w:val="0"/>
              <w:marRight w:val="0"/>
              <w:marTop w:val="0"/>
              <w:marBottom w:val="0"/>
              <w:divBdr>
                <w:top w:val="none" w:sz="0" w:space="0" w:color="auto"/>
                <w:left w:val="none" w:sz="0" w:space="0" w:color="auto"/>
                <w:bottom w:val="none" w:sz="0" w:space="0" w:color="auto"/>
                <w:right w:val="none" w:sz="0" w:space="0" w:color="auto"/>
              </w:divBdr>
            </w:div>
            <w:div w:id="51781240">
              <w:marLeft w:val="0"/>
              <w:marRight w:val="0"/>
              <w:marTop w:val="0"/>
              <w:marBottom w:val="0"/>
              <w:divBdr>
                <w:top w:val="none" w:sz="0" w:space="0" w:color="auto"/>
                <w:left w:val="none" w:sz="0" w:space="0" w:color="auto"/>
                <w:bottom w:val="none" w:sz="0" w:space="0" w:color="auto"/>
                <w:right w:val="none" w:sz="0" w:space="0" w:color="auto"/>
              </w:divBdr>
            </w:div>
            <w:div w:id="56519076">
              <w:marLeft w:val="0"/>
              <w:marRight w:val="0"/>
              <w:marTop w:val="0"/>
              <w:marBottom w:val="0"/>
              <w:divBdr>
                <w:top w:val="none" w:sz="0" w:space="0" w:color="auto"/>
                <w:left w:val="none" w:sz="0" w:space="0" w:color="auto"/>
                <w:bottom w:val="none" w:sz="0" w:space="0" w:color="auto"/>
                <w:right w:val="none" w:sz="0" w:space="0" w:color="auto"/>
              </w:divBdr>
            </w:div>
            <w:div w:id="57285682">
              <w:marLeft w:val="0"/>
              <w:marRight w:val="0"/>
              <w:marTop w:val="0"/>
              <w:marBottom w:val="0"/>
              <w:divBdr>
                <w:top w:val="none" w:sz="0" w:space="0" w:color="auto"/>
                <w:left w:val="none" w:sz="0" w:space="0" w:color="auto"/>
                <w:bottom w:val="none" w:sz="0" w:space="0" w:color="auto"/>
                <w:right w:val="none" w:sz="0" w:space="0" w:color="auto"/>
              </w:divBdr>
            </w:div>
            <w:div w:id="72245295">
              <w:marLeft w:val="0"/>
              <w:marRight w:val="0"/>
              <w:marTop w:val="0"/>
              <w:marBottom w:val="0"/>
              <w:divBdr>
                <w:top w:val="none" w:sz="0" w:space="0" w:color="auto"/>
                <w:left w:val="none" w:sz="0" w:space="0" w:color="auto"/>
                <w:bottom w:val="none" w:sz="0" w:space="0" w:color="auto"/>
                <w:right w:val="none" w:sz="0" w:space="0" w:color="auto"/>
              </w:divBdr>
            </w:div>
            <w:div w:id="74867840">
              <w:marLeft w:val="0"/>
              <w:marRight w:val="0"/>
              <w:marTop w:val="0"/>
              <w:marBottom w:val="0"/>
              <w:divBdr>
                <w:top w:val="none" w:sz="0" w:space="0" w:color="auto"/>
                <w:left w:val="none" w:sz="0" w:space="0" w:color="auto"/>
                <w:bottom w:val="none" w:sz="0" w:space="0" w:color="auto"/>
                <w:right w:val="none" w:sz="0" w:space="0" w:color="auto"/>
              </w:divBdr>
            </w:div>
            <w:div w:id="76439197">
              <w:marLeft w:val="0"/>
              <w:marRight w:val="0"/>
              <w:marTop w:val="0"/>
              <w:marBottom w:val="0"/>
              <w:divBdr>
                <w:top w:val="none" w:sz="0" w:space="0" w:color="auto"/>
                <w:left w:val="none" w:sz="0" w:space="0" w:color="auto"/>
                <w:bottom w:val="none" w:sz="0" w:space="0" w:color="auto"/>
                <w:right w:val="none" w:sz="0" w:space="0" w:color="auto"/>
              </w:divBdr>
            </w:div>
            <w:div w:id="97678261">
              <w:marLeft w:val="0"/>
              <w:marRight w:val="0"/>
              <w:marTop w:val="0"/>
              <w:marBottom w:val="0"/>
              <w:divBdr>
                <w:top w:val="none" w:sz="0" w:space="0" w:color="auto"/>
                <w:left w:val="none" w:sz="0" w:space="0" w:color="auto"/>
                <w:bottom w:val="none" w:sz="0" w:space="0" w:color="auto"/>
                <w:right w:val="none" w:sz="0" w:space="0" w:color="auto"/>
              </w:divBdr>
            </w:div>
            <w:div w:id="97719639">
              <w:marLeft w:val="0"/>
              <w:marRight w:val="0"/>
              <w:marTop w:val="0"/>
              <w:marBottom w:val="0"/>
              <w:divBdr>
                <w:top w:val="none" w:sz="0" w:space="0" w:color="auto"/>
                <w:left w:val="none" w:sz="0" w:space="0" w:color="auto"/>
                <w:bottom w:val="none" w:sz="0" w:space="0" w:color="auto"/>
                <w:right w:val="none" w:sz="0" w:space="0" w:color="auto"/>
              </w:divBdr>
            </w:div>
            <w:div w:id="118956107">
              <w:marLeft w:val="0"/>
              <w:marRight w:val="0"/>
              <w:marTop w:val="0"/>
              <w:marBottom w:val="0"/>
              <w:divBdr>
                <w:top w:val="none" w:sz="0" w:space="0" w:color="auto"/>
                <w:left w:val="none" w:sz="0" w:space="0" w:color="auto"/>
                <w:bottom w:val="none" w:sz="0" w:space="0" w:color="auto"/>
                <w:right w:val="none" w:sz="0" w:space="0" w:color="auto"/>
              </w:divBdr>
              <w:divsChild>
                <w:div w:id="752823282">
                  <w:marLeft w:val="0"/>
                  <w:marRight w:val="0"/>
                  <w:marTop w:val="0"/>
                  <w:marBottom w:val="0"/>
                  <w:divBdr>
                    <w:top w:val="none" w:sz="0" w:space="0" w:color="auto"/>
                    <w:left w:val="none" w:sz="0" w:space="0" w:color="auto"/>
                    <w:bottom w:val="none" w:sz="0" w:space="0" w:color="auto"/>
                    <w:right w:val="none" w:sz="0" w:space="0" w:color="auto"/>
                  </w:divBdr>
                </w:div>
                <w:div w:id="1176265545">
                  <w:marLeft w:val="0"/>
                  <w:marRight w:val="0"/>
                  <w:marTop w:val="0"/>
                  <w:marBottom w:val="0"/>
                  <w:divBdr>
                    <w:top w:val="none" w:sz="0" w:space="0" w:color="auto"/>
                    <w:left w:val="none" w:sz="0" w:space="0" w:color="auto"/>
                    <w:bottom w:val="none" w:sz="0" w:space="0" w:color="auto"/>
                    <w:right w:val="none" w:sz="0" w:space="0" w:color="auto"/>
                  </w:divBdr>
                </w:div>
                <w:div w:id="2115856829">
                  <w:marLeft w:val="0"/>
                  <w:marRight w:val="0"/>
                  <w:marTop w:val="0"/>
                  <w:marBottom w:val="0"/>
                  <w:divBdr>
                    <w:top w:val="none" w:sz="0" w:space="0" w:color="auto"/>
                    <w:left w:val="none" w:sz="0" w:space="0" w:color="auto"/>
                    <w:bottom w:val="none" w:sz="0" w:space="0" w:color="auto"/>
                    <w:right w:val="none" w:sz="0" w:space="0" w:color="auto"/>
                  </w:divBdr>
                </w:div>
              </w:divsChild>
            </w:div>
            <w:div w:id="154348878">
              <w:marLeft w:val="0"/>
              <w:marRight w:val="0"/>
              <w:marTop w:val="0"/>
              <w:marBottom w:val="0"/>
              <w:divBdr>
                <w:top w:val="none" w:sz="0" w:space="0" w:color="auto"/>
                <w:left w:val="none" w:sz="0" w:space="0" w:color="auto"/>
                <w:bottom w:val="none" w:sz="0" w:space="0" w:color="auto"/>
                <w:right w:val="none" w:sz="0" w:space="0" w:color="auto"/>
              </w:divBdr>
            </w:div>
            <w:div w:id="160317265">
              <w:marLeft w:val="0"/>
              <w:marRight w:val="0"/>
              <w:marTop w:val="0"/>
              <w:marBottom w:val="0"/>
              <w:divBdr>
                <w:top w:val="none" w:sz="0" w:space="0" w:color="auto"/>
                <w:left w:val="none" w:sz="0" w:space="0" w:color="auto"/>
                <w:bottom w:val="none" w:sz="0" w:space="0" w:color="auto"/>
                <w:right w:val="none" w:sz="0" w:space="0" w:color="auto"/>
              </w:divBdr>
            </w:div>
            <w:div w:id="161701920">
              <w:marLeft w:val="0"/>
              <w:marRight w:val="0"/>
              <w:marTop w:val="0"/>
              <w:marBottom w:val="0"/>
              <w:divBdr>
                <w:top w:val="none" w:sz="0" w:space="0" w:color="auto"/>
                <w:left w:val="none" w:sz="0" w:space="0" w:color="auto"/>
                <w:bottom w:val="none" w:sz="0" w:space="0" w:color="auto"/>
                <w:right w:val="none" w:sz="0" w:space="0" w:color="auto"/>
              </w:divBdr>
              <w:divsChild>
                <w:div w:id="30156176">
                  <w:marLeft w:val="0"/>
                  <w:marRight w:val="0"/>
                  <w:marTop w:val="0"/>
                  <w:marBottom w:val="0"/>
                  <w:divBdr>
                    <w:top w:val="none" w:sz="0" w:space="0" w:color="auto"/>
                    <w:left w:val="none" w:sz="0" w:space="0" w:color="auto"/>
                    <w:bottom w:val="none" w:sz="0" w:space="0" w:color="auto"/>
                    <w:right w:val="none" w:sz="0" w:space="0" w:color="auto"/>
                  </w:divBdr>
                </w:div>
                <w:div w:id="140776907">
                  <w:marLeft w:val="0"/>
                  <w:marRight w:val="0"/>
                  <w:marTop w:val="0"/>
                  <w:marBottom w:val="0"/>
                  <w:divBdr>
                    <w:top w:val="none" w:sz="0" w:space="0" w:color="auto"/>
                    <w:left w:val="none" w:sz="0" w:space="0" w:color="auto"/>
                    <w:bottom w:val="none" w:sz="0" w:space="0" w:color="auto"/>
                    <w:right w:val="none" w:sz="0" w:space="0" w:color="auto"/>
                  </w:divBdr>
                </w:div>
                <w:div w:id="465197450">
                  <w:marLeft w:val="0"/>
                  <w:marRight w:val="0"/>
                  <w:marTop w:val="0"/>
                  <w:marBottom w:val="0"/>
                  <w:divBdr>
                    <w:top w:val="none" w:sz="0" w:space="0" w:color="auto"/>
                    <w:left w:val="none" w:sz="0" w:space="0" w:color="auto"/>
                    <w:bottom w:val="none" w:sz="0" w:space="0" w:color="auto"/>
                    <w:right w:val="none" w:sz="0" w:space="0" w:color="auto"/>
                  </w:divBdr>
                </w:div>
                <w:div w:id="1337077616">
                  <w:marLeft w:val="0"/>
                  <w:marRight w:val="0"/>
                  <w:marTop w:val="0"/>
                  <w:marBottom w:val="0"/>
                  <w:divBdr>
                    <w:top w:val="none" w:sz="0" w:space="0" w:color="auto"/>
                    <w:left w:val="none" w:sz="0" w:space="0" w:color="auto"/>
                    <w:bottom w:val="none" w:sz="0" w:space="0" w:color="auto"/>
                    <w:right w:val="none" w:sz="0" w:space="0" w:color="auto"/>
                  </w:divBdr>
                </w:div>
                <w:div w:id="1689596254">
                  <w:marLeft w:val="0"/>
                  <w:marRight w:val="0"/>
                  <w:marTop w:val="0"/>
                  <w:marBottom w:val="0"/>
                  <w:divBdr>
                    <w:top w:val="none" w:sz="0" w:space="0" w:color="auto"/>
                    <w:left w:val="none" w:sz="0" w:space="0" w:color="auto"/>
                    <w:bottom w:val="none" w:sz="0" w:space="0" w:color="auto"/>
                    <w:right w:val="none" w:sz="0" w:space="0" w:color="auto"/>
                  </w:divBdr>
                </w:div>
              </w:divsChild>
            </w:div>
            <w:div w:id="168180177">
              <w:marLeft w:val="0"/>
              <w:marRight w:val="0"/>
              <w:marTop w:val="0"/>
              <w:marBottom w:val="0"/>
              <w:divBdr>
                <w:top w:val="none" w:sz="0" w:space="0" w:color="auto"/>
                <w:left w:val="none" w:sz="0" w:space="0" w:color="auto"/>
                <w:bottom w:val="none" w:sz="0" w:space="0" w:color="auto"/>
                <w:right w:val="none" w:sz="0" w:space="0" w:color="auto"/>
              </w:divBdr>
            </w:div>
            <w:div w:id="169491195">
              <w:marLeft w:val="0"/>
              <w:marRight w:val="0"/>
              <w:marTop w:val="0"/>
              <w:marBottom w:val="0"/>
              <w:divBdr>
                <w:top w:val="none" w:sz="0" w:space="0" w:color="auto"/>
                <w:left w:val="none" w:sz="0" w:space="0" w:color="auto"/>
                <w:bottom w:val="none" w:sz="0" w:space="0" w:color="auto"/>
                <w:right w:val="none" w:sz="0" w:space="0" w:color="auto"/>
              </w:divBdr>
              <w:divsChild>
                <w:div w:id="1072121521">
                  <w:marLeft w:val="0"/>
                  <w:marRight w:val="0"/>
                  <w:marTop w:val="0"/>
                  <w:marBottom w:val="0"/>
                  <w:divBdr>
                    <w:top w:val="none" w:sz="0" w:space="0" w:color="auto"/>
                    <w:left w:val="none" w:sz="0" w:space="0" w:color="auto"/>
                    <w:bottom w:val="none" w:sz="0" w:space="0" w:color="auto"/>
                    <w:right w:val="none" w:sz="0" w:space="0" w:color="auto"/>
                  </w:divBdr>
                  <w:divsChild>
                    <w:div w:id="151265357">
                      <w:marLeft w:val="0"/>
                      <w:marRight w:val="0"/>
                      <w:marTop w:val="0"/>
                      <w:marBottom w:val="0"/>
                      <w:divBdr>
                        <w:top w:val="none" w:sz="0" w:space="0" w:color="auto"/>
                        <w:left w:val="none" w:sz="0" w:space="0" w:color="auto"/>
                        <w:bottom w:val="none" w:sz="0" w:space="0" w:color="auto"/>
                        <w:right w:val="none" w:sz="0" w:space="0" w:color="auto"/>
                      </w:divBdr>
                      <w:divsChild>
                        <w:div w:id="125508433">
                          <w:marLeft w:val="0"/>
                          <w:marRight w:val="0"/>
                          <w:marTop w:val="0"/>
                          <w:marBottom w:val="0"/>
                          <w:divBdr>
                            <w:top w:val="none" w:sz="0" w:space="0" w:color="auto"/>
                            <w:left w:val="none" w:sz="0" w:space="0" w:color="auto"/>
                            <w:bottom w:val="none" w:sz="0" w:space="0" w:color="auto"/>
                            <w:right w:val="none" w:sz="0" w:space="0" w:color="auto"/>
                          </w:divBdr>
                        </w:div>
                      </w:divsChild>
                    </w:div>
                    <w:div w:id="467013541">
                      <w:marLeft w:val="0"/>
                      <w:marRight w:val="0"/>
                      <w:marTop w:val="0"/>
                      <w:marBottom w:val="0"/>
                      <w:divBdr>
                        <w:top w:val="none" w:sz="0" w:space="0" w:color="auto"/>
                        <w:left w:val="none" w:sz="0" w:space="0" w:color="auto"/>
                        <w:bottom w:val="none" w:sz="0" w:space="0" w:color="auto"/>
                        <w:right w:val="none" w:sz="0" w:space="0" w:color="auto"/>
                      </w:divBdr>
                      <w:divsChild>
                        <w:div w:id="1208836492">
                          <w:marLeft w:val="0"/>
                          <w:marRight w:val="0"/>
                          <w:marTop w:val="0"/>
                          <w:marBottom w:val="0"/>
                          <w:divBdr>
                            <w:top w:val="none" w:sz="0" w:space="0" w:color="auto"/>
                            <w:left w:val="none" w:sz="0" w:space="0" w:color="auto"/>
                            <w:bottom w:val="none" w:sz="0" w:space="0" w:color="auto"/>
                            <w:right w:val="none" w:sz="0" w:space="0" w:color="auto"/>
                          </w:divBdr>
                        </w:div>
                        <w:div w:id="13086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3140">
              <w:marLeft w:val="0"/>
              <w:marRight w:val="0"/>
              <w:marTop w:val="0"/>
              <w:marBottom w:val="0"/>
              <w:divBdr>
                <w:top w:val="none" w:sz="0" w:space="0" w:color="auto"/>
                <w:left w:val="none" w:sz="0" w:space="0" w:color="auto"/>
                <w:bottom w:val="none" w:sz="0" w:space="0" w:color="auto"/>
                <w:right w:val="none" w:sz="0" w:space="0" w:color="auto"/>
              </w:divBdr>
              <w:divsChild>
                <w:div w:id="742683545">
                  <w:marLeft w:val="0"/>
                  <w:marRight w:val="0"/>
                  <w:marTop w:val="0"/>
                  <w:marBottom w:val="0"/>
                  <w:divBdr>
                    <w:top w:val="none" w:sz="0" w:space="0" w:color="auto"/>
                    <w:left w:val="none" w:sz="0" w:space="0" w:color="auto"/>
                    <w:bottom w:val="none" w:sz="0" w:space="0" w:color="auto"/>
                    <w:right w:val="none" w:sz="0" w:space="0" w:color="auto"/>
                  </w:divBdr>
                </w:div>
                <w:div w:id="776489443">
                  <w:marLeft w:val="0"/>
                  <w:marRight w:val="0"/>
                  <w:marTop w:val="0"/>
                  <w:marBottom w:val="0"/>
                  <w:divBdr>
                    <w:top w:val="none" w:sz="0" w:space="0" w:color="auto"/>
                    <w:left w:val="none" w:sz="0" w:space="0" w:color="auto"/>
                    <w:bottom w:val="none" w:sz="0" w:space="0" w:color="auto"/>
                    <w:right w:val="none" w:sz="0" w:space="0" w:color="auto"/>
                  </w:divBdr>
                </w:div>
                <w:div w:id="870337296">
                  <w:marLeft w:val="0"/>
                  <w:marRight w:val="0"/>
                  <w:marTop w:val="0"/>
                  <w:marBottom w:val="0"/>
                  <w:divBdr>
                    <w:top w:val="none" w:sz="0" w:space="0" w:color="auto"/>
                    <w:left w:val="none" w:sz="0" w:space="0" w:color="auto"/>
                    <w:bottom w:val="none" w:sz="0" w:space="0" w:color="auto"/>
                    <w:right w:val="none" w:sz="0" w:space="0" w:color="auto"/>
                  </w:divBdr>
                </w:div>
                <w:div w:id="1594169748">
                  <w:marLeft w:val="0"/>
                  <w:marRight w:val="0"/>
                  <w:marTop w:val="0"/>
                  <w:marBottom w:val="0"/>
                  <w:divBdr>
                    <w:top w:val="none" w:sz="0" w:space="0" w:color="auto"/>
                    <w:left w:val="none" w:sz="0" w:space="0" w:color="auto"/>
                    <w:bottom w:val="none" w:sz="0" w:space="0" w:color="auto"/>
                    <w:right w:val="none" w:sz="0" w:space="0" w:color="auto"/>
                  </w:divBdr>
                </w:div>
                <w:div w:id="1784106847">
                  <w:marLeft w:val="0"/>
                  <w:marRight w:val="0"/>
                  <w:marTop w:val="0"/>
                  <w:marBottom w:val="0"/>
                  <w:divBdr>
                    <w:top w:val="none" w:sz="0" w:space="0" w:color="auto"/>
                    <w:left w:val="none" w:sz="0" w:space="0" w:color="auto"/>
                    <w:bottom w:val="none" w:sz="0" w:space="0" w:color="auto"/>
                    <w:right w:val="none" w:sz="0" w:space="0" w:color="auto"/>
                  </w:divBdr>
                </w:div>
              </w:divsChild>
            </w:div>
            <w:div w:id="183979214">
              <w:marLeft w:val="0"/>
              <w:marRight w:val="0"/>
              <w:marTop w:val="0"/>
              <w:marBottom w:val="0"/>
              <w:divBdr>
                <w:top w:val="none" w:sz="0" w:space="0" w:color="auto"/>
                <w:left w:val="none" w:sz="0" w:space="0" w:color="auto"/>
                <w:bottom w:val="none" w:sz="0" w:space="0" w:color="auto"/>
                <w:right w:val="none" w:sz="0" w:space="0" w:color="auto"/>
              </w:divBdr>
            </w:div>
            <w:div w:id="194081222">
              <w:marLeft w:val="0"/>
              <w:marRight w:val="0"/>
              <w:marTop w:val="0"/>
              <w:marBottom w:val="0"/>
              <w:divBdr>
                <w:top w:val="none" w:sz="0" w:space="0" w:color="auto"/>
                <w:left w:val="none" w:sz="0" w:space="0" w:color="auto"/>
                <w:bottom w:val="none" w:sz="0" w:space="0" w:color="auto"/>
                <w:right w:val="none" w:sz="0" w:space="0" w:color="auto"/>
              </w:divBdr>
            </w:div>
            <w:div w:id="216207756">
              <w:marLeft w:val="0"/>
              <w:marRight w:val="0"/>
              <w:marTop w:val="0"/>
              <w:marBottom w:val="0"/>
              <w:divBdr>
                <w:top w:val="none" w:sz="0" w:space="0" w:color="auto"/>
                <w:left w:val="none" w:sz="0" w:space="0" w:color="auto"/>
                <w:bottom w:val="none" w:sz="0" w:space="0" w:color="auto"/>
                <w:right w:val="none" w:sz="0" w:space="0" w:color="auto"/>
              </w:divBdr>
              <w:divsChild>
                <w:div w:id="222298510">
                  <w:marLeft w:val="0"/>
                  <w:marRight w:val="0"/>
                  <w:marTop w:val="0"/>
                  <w:marBottom w:val="0"/>
                  <w:divBdr>
                    <w:top w:val="none" w:sz="0" w:space="0" w:color="auto"/>
                    <w:left w:val="none" w:sz="0" w:space="0" w:color="auto"/>
                    <w:bottom w:val="none" w:sz="0" w:space="0" w:color="auto"/>
                    <w:right w:val="none" w:sz="0" w:space="0" w:color="auto"/>
                  </w:divBdr>
                </w:div>
                <w:div w:id="1187594110">
                  <w:marLeft w:val="0"/>
                  <w:marRight w:val="0"/>
                  <w:marTop w:val="0"/>
                  <w:marBottom w:val="0"/>
                  <w:divBdr>
                    <w:top w:val="none" w:sz="0" w:space="0" w:color="auto"/>
                    <w:left w:val="none" w:sz="0" w:space="0" w:color="auto"/>
                    <w:bottom w:val="none" w:sz="0" w:space="0" w:color="auto"/>
                    <w:right w:val="none" w:sz="0" w:space="0" w:color="auto"/>
                  </w:divBdr>
                </w:div>
                <w:div w:id="1513103776">
                  <w:marLeft w:val="0"/>
                  <w:marRight w:val="0"/>
                  <w:marTop w:val="0"/>
                  <w:marBottom w:val="0"/>
                  <w:divBdr>
                    <w:top w:val="none" w:sz="0" w:space="0" w:color="auto"/>
                    <w:left w:val="none" w:sz="0" w:space="0" w:color="auto"/>
                    <w:bottom w:val="none" w:sz="0" w:space="0" w:color="auto"/>
                    <w:right w:val="none" w:sz="0" w:space="0" w:color="auto"/>
                  </w:divBdr>
                </w:div>
                <w:div w:id="1634554615">
                  <w:marLeft w:val="0"/>
                  <w:marRight w:val="0"/>
                  <w:marTop w:val="0"/>
                  <w:marBottom w:val="0"/>
                  <w:divBdr>
                    <w:top w:val="none" w:sz="0" w:space="0" w:color="auto"/>
                    <w:left w:val="none" w:sz="0" w:space="0" w:color="auto"/>
                    <w:bottom w:val="none" w:sz="0" w:space="0" w:color="auto"/>
                    <w:right w:val="none" w:sz="0" w:space="0" w:color="auto"/>
                  </w:divBdr>
                </w:div>
                <w:div w:id="1715424883">
                  <w:marLeft w:val="0"/>
                  <w:marRight w:val="0"/>
                  <w:marTop w:val="0"/>
                  <w:marBottom w:val="0"/>
                  <w:divBdr>
                    <w:top w:val="none" w:sz="0" w:space="0" w:color="auto"/>
                    <w:left w:val="none" w:sz="0" w:space="0" w:color="auto"/>
                    <w:bottom w:val="none" w:sz="0" w:space="0" w:color="auto"/>
                    <w:right w:val="none" w:sz="0" w:space="0" w:color="auto"/>
                  </w:divBdr>
                </w:div>
                <w:div w:id="2015841763">
                  <w:marLeft w:val="0"/>
                  <w:marRight w:val="0"/>
                  <w:marTop w:val="0"/>
                  <w:marBottom w:val="0"/>
                  <w:divBdr>
                    <w:top w:val="none" w:sz="0" w:space="0" w:color="auto"/>
                    <w:left w:val="none" w:sz="0" w:space="0" w:color="auto"/>
                    <w:bottom w:val="none" w:sz="0" w:space="0" w:color="auto"/>
                    <w:right w:val="none" w:sz="0" w:space="0" w:color="auto"/>
                  </w:divBdr>
                </w:div>
              </w:divsChild>
            </w:div>
            <w:div w:id="247080877">
              <w:marLeft w:val="0"/>
              <w:marRight w:val="0"/>
              <w:marTop w:val="0"/>
              <w:marBottom w:val="0"/>
              <w:divBdr>
                <w:top w:val="none" w:sz="0" w:space="0" w:color="auto"/>
                <w:left w:val="none" w:sz="0" w:space="0" w:color="auto"/>
                <w:bottom w:val="none" w:sz="0" w:space="0" w:color="auto"/>
                <w:right w:val="none" w:sz="0" w:space="0" w:color="auto"/>
              </w:divBdr>
            </w:div>
            <w:div w:id="251400161">
              <w:marLeft w:val="0"/>
              <w:marRight w:val="0"/>
              <w:marTop w:val="0"/>
              <w:marBottom w:val="0"/>
              <w:divBdr>
                <w:top w:val="none" w:sz="0" w:space="0" w:color="auto"/>
                <w:left w:val="none" w:sz="0" w:space="0" w:color="auto"/>
                <w:bottom w:val="none" w:sz="0" w:space="0" w:color="auto"/>
                <w:right w:val="none" w:sz="0" w:space="0" w:color="auto"/>
              </w:divBdr>
            </w:div>
            <w:div w:id="253364553">
              <w:marLeft w:val="0"/>
              <w:marRight w:val="0"/>
              <w:marTop w:val="0"/>
              <w:marBottom w:val="0"/>
              <w:divBdr>
                <w:top w:val="none" w:sz="0" w:space="0" w:color="auto"/>
                <w:left w:val="none" w:sz="0" w:space="0" w:color="auto"/>
                <w:bottom w:val="none" w:sz="0" w:space="0" w:color="auto"/>
                <w:right w:val="none" w:sz="0" w:space="0" w:color="auto"/>
              </w:divBdr>
            </w:div>
            <w:div w:id="255477722">
              <w:marLeft w:val="0"/>
              <w:marRight w:val="0"/>
              <w:marTop w:val="0"/>
              <w:marBottom w:val="0"/>
              <w:divBdr>
                <w:top w:val="none" w:sz="0" w:space="0" w:color="auto"/>
                <w:left w:val="none" w:sz="0" w:space="0" w:color="auto"/>
                <w:bottom w:val="none" w:sz="0" w:space="0" w:color="auto"/>
                <w:right w:val="none" w:sz="0" w:space="0" w:color="auto"/>
              </w:divBdr>
            </w:div>
            <w:div w:id="267205417">
              <w:marLeft w:val="0"/>
              <w:marRight w:val="0"/>
              <w:marTop w:val="0"/>
              <w:marBottom w:val="0"/>
              <w:divBdr>
                <w:top w:val="none" w:sz="0" w:space="0" w:color="auto"/>
                <w:left w:val="none" w:sz="0" w:space="0" w:color="auto"/>
                <w:bottom w:val="none" w:sz="0" w:space="0" w:color="auto"/>
                <w:right w:val="none" w:sz="0" w:space="0" w:color="auto"/>
              </w:divBdr>
            </w:div>
            <w:div w:id="276525825">
              <w:marLeft w:val="0"/>
              <w:marRight w:val="0"/>
              <w:marTop w:val="0"/>
              <w:marBottom w:val="0"/>
              <w:divBdr>
                <w:top w:val="none" w:sz="0" w:space="0" w:color="auto"/>
                <w:left w:val="none" w:sz="0" w:space="0" w:color="auto"/>
                <w:bottom w:val="none" w:sz="0" w:space="0" w:color="auto"/>
                <w:right w:val="none" w:sz="0" w:space="0" w:color="auto"/>
              </w:divBdr>
              <w:divsChild>
                <w:div w:id="474445249">
                  <w:marLeft w:val="0"/>
                  <w:marRight w:val="0"/>
                  <w:marTop w:val="0"/>
                  <w:marBottom w:val="0"/>
                  <w:divBdr>
                    <w:top w:val="none" w:sz="0" w:space="0" w:color="auto"/>
                    <w:left w:val="none" w:sz="0" w:space="0" w:color="auto"/>
                    <w:bottom w:val="none" w:sz="0" w:space="0" w:color="auto"/>
                    <w:right w:val="none" w:sz="0" w:space="0" w:color="auto"/>
                  </w:divBdr>
                  <w:divsChild>
                    <w:div w:id="837160882">
                      <w:marLeft w:val="0"/>
                      <w:marRight w:val="0"/>
                      <w:marTop w:val="0"/>
                      <w:marBottom w:val="0"/>
                      <w:divBdr>
                        <w:top w:val="none" w:sz="0" w:space="0" w:color="auto"/>
                        <w:left w:val="none" w:sz="0" w:space="0" w:color="auto"/>
                        <w:bottom w:val="none" w:sz="0" w:space="0" w:color="auto"/>
                        <w:right w:val="none" w:sz="0" w:space="0" w:color="auto"/>
                      </w:divBdr>
                      <w:divsChild>
                        <w:div w:id="822350300">
                          <w:marLeft w:val="0"/>
                          <w:marRight w:val="0"/>
                          <w:marTop w:val="0"/>
                          <w:marBottom w:val="0"/>
                          <w:divBdr>
                            <w:top w:val="none" w:sz="0" w:space="0" w:color="auto"/>
                            <w:left w:val="none" w:sz="0" w:space="0" w:color="auto"/>
                            <w:bottom w:val="none" w:sz="0" w:space="0" w:color="auto"/>
                            <w:right w:val="none" w:sz="0" w:space="0" w:color="auto"/>
                          </w:divBdr>
                        </w:div>
                      </w:divsChild>
                    </w:div>
                    <w:div w:id="912082590">
                      <w:marLeft w:val="0"/>
                      <w:marRight w:val="0"/>
                      <w:marTop w:val="0"/>
                      <w:marBottom w:val="0"/>
                      <w:divBdr>
                        <w:top w:val="none" w:sz="0" w:space="0" w:color="auto"/>
                        <w:left w:val="none" w:sz="0" w:space="0" w:color="auto"/>
                        <w:bottom w:val="none" w:sz="0" w:space="0" w:color="auto"/>
                        <w:right w:val="none" w:sz="0" w:space="0" w:color="auto"/>
                      </w:divBdr>
                      <w:divsChild>
                        <w:div w:id="718212211">
                          <w:marLeft w:val="0"/>
                          <w:marRight w:val="0"/>
                          <w:marTop w:val="0"/>
                          <w:marBottom w:val="0"/>
                          <w:divBdr>
                            <w:top w:val="none" w:sz="0" w:space="0" w:color="auto"/>
                            <w:left w:val="none" w:sz="0" w:space="0" w:color="auto"/>
                            <w:bottom w:val="none" w:sz="0" w:space="0" w:color="auto"/>
                            <w:right w:val="none" w:sz="0" w:space="0" w:color="auto"/>
                          </w:divBdr>
                        </w:div>
                      </w:divsChild>
                    </w:div>
                    <w:div w:id="919406599">
                      <w:marLeft w:val="0"/>
                      <w:marRight w:val="0"/>
                      <w:marTop w:val="0"/>
                      <w:marBottom w:val="0"/>
                      <w:divBdr>
                        <w:top w:val="none" w:sz="0" w:space="0" w:color="auto"/>
                        <w:left w:val="none" w:sz="0" w:space="0" w:color="auto"/>
                        <w:bottom w:val="none" w:sz="0" w:space="0" w:color="auto"/>
                        <w:right w:val="none" w:sz="0" w:space="0" w:color="auto"/>
                      </w:divBdr>
                      <w:divsChild>
                        <w:div w:id="169683482">
                          <w:marLeft w:val="0"/>
                          <w:marRight w:val="0"/>
                          <w:marTop w:val="0"/>
                          <w:marBottom w:val="0"/>
                          <w:divBdr>
                            <w:top w:val="none" w:sz="0" w:space="0" w:color="auto"/>
                            <w:left w:val="none" w:sz="0" w:space="0" w:color="auto"/>
                            <w:bottom w:val="none" w:sz="0" w:space="0" w:color="auto"/>
                            <w:right w:val="none" w:sz="0" w:space="0" w:color="auto"/>
                          </w:divBdr>
                        </w:div>
                        <w:div w:id="389499626">
                          <w:marLeft w:val="0"/>
                          <w:marRight w:val="0"/>
                          <w:marTop w:val="0"/>
                          <w:marBottom w:val="0"/>
                          <w:divBdr>
                            <w:top w:val="none" w:sz="0" w:space="0" w:color="auto"/>
                            <w:left w:val="none" w:sz="0" w:space="0" w:color="auto"/>
                            <w:bottom w:val="none" w:sz="0" w:space="0" w:color="auto"/>
                            <w:right w:val="none" w:sz="0" w:space="0" w:color="auto"/>
                          </w:divBdr>
                        </w:div>
                      </w:divsChild>
                    </w:div>
                    <w:div w:id="1012336385">
                      <w:marLeft w:val="0"/>
                      <w:marRight w:val="0"/>
                      <w:marTop w:val="0"/>
                      <w:marBottom w:val="0"/>
                      <w:divBdr>
                        <w:top w:val="none" w:sz="0" w:space="0" w:color="auto"/>
                        <w:left w:val="none" w:sz="0" w:space="0" w:color="auto"/>
                        <w:bottom w:val="none" w:sz="0" w:space="0" w:color="auto"/>
                        <w:right w:val="none" w:sz="0" w:space="0" w:color="auto"/>
                      </w:divBdr>
                      <w:divsChild>
                        <w:div w:id="88088537">
                          <w:marLeft w:val="0"/>
                          <w:marRight w:val="0"/>
                          <w:marTop w:val="0"/>
                          <w:marBottom w:val="0"/>
                          <w:divBdr>
                            <w:top w:val="none" w:sz="0" w:space="0" w:color="auto"/>
                            <w:left w:val="none" w:sz="0" w:space="0" w:color="auto"/>
                            <w:bottom w:val="none" w:sz="0" w:space="0" w:color="auto"/>
                            <w:right w:val="none" w:sz="0" w:space="0" w:color="auto"/>
                          </w:divBdr>
                        </w:div>
                        <w:div w:id="380788693">
                          <w:marLeft w:val="0"/>
                          <w:marRight w:val="0"/>
                          <w:marTop w:val="0"/>
                          <w:marBottom w:val="0"/>
                          <w:divBdr>
                            <w:top w:val="none" w:sz="0" w:space="0" w:color="auto"/>
                            <w:left w:val="none" w:sz="0" w:space="0" w:color="auto"/>
                            <w:bottom w:val="none" w:sz="0" w:space="0" w:color="auto"/>
                            <w:right w:val="none" w:sz="0" w:space="0" w:color="auto"/>
                          </w:divBdr>
                        </w:div>
                        <w:div w:id="518587137">
                          <w:marLeft w:val="0"/>
                          <w:marRight w:val="0"/>
                          <w:marTop w:val="0"/>
                          <w:marBottom w:val="0"/>
                          <w:divBdr>
                            <w:top w:val="none" w:sz="0" w:space="0" w:color="auto"/>
                            <w:left w:val="none" w:sz="0" w:space="0" w:color="auto"/>
                            <w:bottom w:val="none" w:sz="0" w:space="0" w:color="auto"/>
                            <w:right w:val="none" w:sz="0" w:space="0" w:color="auto"/>
                          </w:divBdr>
                        </w:div>
                        <w:div w:id="618146376">
                          <w:marLeft w:val="0"/>
                          <w:marRight w:val="0"/>
                          <w:marTop w:val="0"/>
                          <w:marBottom w:val="0"/>
                          <w:divBdr>
                            <w:top w:val="none" w:sz="0" w:space="0" w:color="auto"/>
                            <w:left w:val="none" w:sz="0" w:space="0" w:color="auto"/>
                            <w:bottom w:val="none" w:sz="0" w:space="0" w:color="auto"/>
                            <w:right w:val="none" w:sz="0" w:space="0" w:color="auto"/>
                          </w:divBdr>
                        </w:div>
                        <w:div w:id="1344042314">
                          <w:marLeft w:val="0"/>
                          <w:marRight w:val="0"/>
                          <w:marTop w:val="0"/>
                          <w:marBottom w:val="0"/>
                          <w:divBdr>
                            <w:top w:val="none" w:sz="0" w:space="0" w:color="auto"/>
                            <w:left w:val="none" w:sz="0" w:space="0" w:color="auto"/>
                            <w:bottom w:val="none" w:sz="0" w:space="0" w:color="auto"/>
                            <w:right w:val="none" w:sz="0" w:space="0" w:color="auto"/>
                          </w:divBdr>
                        </w:div>
                        <w:div w:id="1372800064">
                          <w:marLeft w:val="0"/>
                          <w:marRight w:val="0"/>
                          <w:marTop w:val="0"/>
                          <w:marBottom w:val="0"/>
                          <w:divBdr>
                            <w:top w:val="none" w:sz="0" w:space="0" w:color="auto"/>
                            <w:left w:val="none" w:sz="0" w:space="0" w:color="auto"/>
                            <w:bottom w:val="none" w:sz="0" w:space="0" w:color="auto"/>
                            <w:right w:val="none" w:sz="0" w:space="0" w:color="auto"/>
                          </w:divBdr>
                        </w:div>
                        <w:div w:id="1668047723">
                          <w:marLeft w:val="0"/>
                          <w:marRight w:val="0"/>
                          <w:marTop w:val="0"/>
                          <w:marBottom w:val="0"/>
                          <w:divBdr>
                            <w:top w:val="none" w:sz="0" w:space="0" w:color="auto"/>
                            <w:left w:val="none" w:sz="0" w:space="0" w:color="auto"/>
                            <w:bottom w:val="none" w:sz="0" w:space="0" w:color="auto"/>
                            <w:right w:val="none" w:sz="0" w:space="0" w:color="auto"/>
                          </w:divBdr>
                        </w:div>
                        <w:div w:id="1740513044">
                          <w:marLeft w:val="0"/>
                          <w:marRight w:val="0"/>
                          <w:marTop w:val="0"/>
                          <w:marBottom w:val="0"/>
                          <w:divBdr>
                            <w:top w:val="none" w:sz="0" w:space="0" w:color="auto"/>
                            <w:left w:val="none" w:sz="0" w:space="0" w:color="auto"/>
                            <w:bottom w:val="none" w:sz="0" w:space="0" w:color="auto"/>
                            <w:right w:val="none" w:sz="0" w:space="0" w:color="auto"/>
                          </w:divBdr>
                        </w:div>
                      </w:divsChild>
                    </w:div>
                    <w:div w:id="1068649137">
                      <w:marLeft w:val="0"/>
                      <w:marRight w:val="0"/>
                      <w:marTop w:val="0"/>
                      <w:marBottom w:val="0"/>
                      <w:divBdr>
                        <w:top w:val="none" w:sz="0" w:space="0" w:color="auto"/>
                        <w:left w:val="none" w:sz="0" w:space="0" w:color="auto"/>
                        <w:bottom w:val="none" w:sz="0" w:space="0" w:color="auto"/>
                        <w:right w:val="none" w:sz="0" w:space="0" w:color="auto"/>
                      </w:divBdr>
                      <w:divsChild>
                        <w:div w:id="474875913">
                          <w:marLeft w:val="0"/>
                          <w:marRight w:val="0"/>
                          <w:marTop w:val="0"/>
                          <w:marBottom w:val="0"/>
                          <w:divBdr>
                            <w:top w:val="none" w:sz="0" w:space="0" w:color="auto"/>
                            <w:left w:val="none" w:sz="0" w:space="0" w:color="auto"/>
                            <w:bottom w:val="none" w:sz="0" w:space="0" w:color="auto"/>
                            <w:right w:val="none" w:sz="0" w:space="0" w:color="auto"/>
                          </w:divBdr>
                        </w:div>
                      </w:divsChild>
                    </w:div>
                    <w:div w:id="1781534408">
                      <w:marLeft w:val="0"/>
                      <w:marRight w:val="0"/>
                      <w:marTop w:val="0"/>
                      <w:marBottom w:val="0"/>
                      <w:divBdr>
                        <w:top w:val="none" w:sz="0" w:space="0" w:color="auto"/>
                        <w:left w:val="none" w:sz="0" w:space="0" w:color="auto"/>
                        <w:bottom w:val="none" w:sz="0" w:space="0" w:color="auto"/>
                        <w:right w:val="none" w:sz="0" w:space="0" w:color="auto"/>
                      </w:divBdr>
                      <w:divsChild>
                        <w:div w:id="1244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4713">
              <w:marLeft w:val="0"/>
              <w:marRight w:val="0"/>
              <w:marTop w:val="0"/>
              <w:marBottom w:val="0"/>
              <w:divBdr>
                <w:top w:val="none" w:sz="0" w:space="0" w:color="auto"/>
                <w:left w:val="none" w:sz="0" w:space="0" w:color="auto"/>
                <w:bottom w:val="none" w:sz="0" w:space="0" w:color="auto"/>
                <w:right w:val="none" w:sz="0" w:space="0" w:color="auto"/>
              </w:divBdr>
            </w:div>
            <w:div w:id="295573398">
              <w:marLeft w:val="0"/>
              <w:marRight w:val="0"/>
              <w:marTop w:val="0"/>
              <w:marBottom w:val="0"/>
              <w:divBdr>
                <w:top w:val="none" w:sz="0" w:space="0" w:color="auto"/>
                <w:left w:val="none" w:sz="0" w:space="0" w:color="auto"/>
                <w:bottom w:val="none" w:sz="0" w:space="0" w:color="auto"/>
                <w:right w:val="none" w:sz="0" w:space="0" w:color="auto"/>
              </w:divBdr>
            </w:div>
            <w:div w:id="315114710">
              <w:marLeft w:val="0"/>
              <w:marRight w:val="0"/>
              <w:marTop w:val="0"/>
              <w:marBottom w:val="0"/>
              <w:divBdr>
                <w:top w:val="none" w:sz="0" w:space="0" w:color="auto"/>
                <w:left w:val="none" w:sz="0" w:space="0" w:color="auto"/>
                <w:bottom w:val="none" w:sz="0" w:space="0" w:color="auto"/>
                <w:right w:val="none" w:sz="0" w:space="0" w:color="auto"/>
              </w:divBdr>
            </w:div>
            <w:div w:id="354233590">
              <w:marLeft w:val="0"/>
              <w:marRight w:val="0"/>
              <w:marTop w:val="0"/>
              <w:marBottom w:val="0"/>
              <w:divBdr>
                <w:top w:val="none" w:sz="0" w:space="0" w:color="auto"/>
                <w:left w:val="none" w:sz="0" w:space="0" w:color="auto"/>
                <w:bottom w:val="none" w:sz="0" w:space="0" w:color="auto"/>
                <w:right w:val="none" w:sz="0" w:space="0" w:color="auto"/>
              </w:divBdr>
            </w:div>
            <w:div w:id="365567388">
              <w:marLeft w:val="0"/>
              <w:marRight w:val="0"/>
              <w:marTop w:val="0"/>
              <w:marBottom w:val="0"/>
              <w:divBdr>
                <w:top w:val="none" w:sz="0" w:space="0" w:color="auto"/>
                <w:left w:val="none" w:sz="0" w:space="0" w:color="auto"/>
                <w:bottom w:val="none" w:sz="0" w:space="0" w:color="auto"/>
                <w:right w:val="none" w:sz="0" w:space="0" w:color="auto"/>
              </w:divBdr>
            </w:div>
            <w:div w:id="380130515">
              <w:marLeft w:val="0"/>
              <w:marRight w:val="0"/>
              <w:marTop w:val="0"/>
              <w:marBottom w:val="0"/>
              <w:divBdr>
                <w:top w:val="none" w:sz="0" w:space="0" w:color="auto"/>
                <w:left w:val="none" w:sz="0" w:space="0" w:color="auto"/>
                <w:bottom w:val="none" w:sz="0" w:space="0" w:color="auto"/>
                <w:right w:val="none" w:sz="0" w:space="0" w:color="auto"/>
              </w:divBdr>
            </w:div>
            <w:div w:id="398133689">
              <w:marLeft w:val="0"/>
              <w:marRight w:val="0"/>
              <w:marTop w:val="0"/>
              <w:marBottom w:val="0"/>
              <w:divBdr>
                <w:top w:val="none" w:sz="0" w:space="0" w:color="auto"/>
                <w:left w:val="none" w:sz="0" w:space="0" w:color="auto"/>
                <w:bottom w:val="none" w:sz="0" w:space="0" w:color="auto"/>
                <w:right w:val="none" w:sz="0" w:space="0" w:color="auto"/>
              </w:divBdr>
            </w:div>
            <w:div w:id="401486054">
              <w:marLeft w:val="0"/>
              <w:marRight w:val="0"/>
              <w:marTop w:val="0"/>
              <w:marBottom w:val="0"/>
              <w:divBdr>
                <w:top w:val="none" w:sz="0" w:space="0" w:color="auto"/>
                <w:left w:val="none" w:sz="0" w:space="0" w:color="auto"/>
                <w:bottom w:val="none" w:sz="0" w:space="0" w:color="auto"/>
                <w:right w:val="none" w:sz="0" w:space="0" w:color="auto"/>
              </w:divBdr>
            </w:div>
            <w:div w:id="405346662">
              <w:marLeft w:val="0"/>
              <w:marRight w:val="0"/>
              <w:marTop w:val="0"/>
              <w:marBottom w:val="0"/>
              <w:divBdr>
                <w:top w:val="none" w:sz="0" w:space="0" w:color="auto"/>
                <w:left w:val="none" w:sz="0" w:space="0" w:color="auto"/>
                <w:bottom w:val="none" w:sz="0" w:space="0" w:color="auto"/>
                <w:right w:val="none" w:sz="0" w:space="0" w:color="auto"/>
              </w:divBdr>
              <w:divsChild>
                <w:div w:id="351421269">
                  <w:marLeft w:val="0"/>
                  <w:marRight w:val="0"/>
                  <w:marTop w:val="0"/>
                  <w:marBottom w:val="0"/>
                  <w:divBdr>
                    <w:top w:val="none" w:sz="0" w:space="0" w:color="auto"/>
                    <w:left w:val="none" w:sz="0" w:space="0" w:color="auto"/>
                    <w:bottom w:val="none" w:sz="0" w:space="0" w:color="auto"/>
                    <w:right w:val="none" w:sz="0" w:space="0" w:color="auto"/>
                  </w:divBdr>
                </w:div>
                <w:div w:id="592931935">
                  <w:marLeft w:val="0"/>
                  <w:marRight w:val="0"/>
                  <w:marTop w:val="0"/>
                  <w:marBottom w:val="0"/>
                  <w:divBdr>
                    <w:top w:val="none" w:sz="0" w:space="0" w:color="auto"/>
                    <w:left w:val="none" w:sz="0" w:space="0" w:color="auto"/>
                    <w:bottom w:val="none" w:sz="0" w:space="0" w:color="auto"/>
                    <w:right w:val="none" w:sz="0" w:space="0" w:color="auto"/>
                  </w:divBdr>
                </w:div>
                <w:div w:id="1289433397">
                  <w:marLeft w:val="0"/>
                  <w:marRight w:val="0"/>
                  <w:marTop w:val="0"/>
                  <w:marBottom w:val="0"/>
                  <w:divBdr>
                    <w:top w:val="none" w:sz="0" w:space="0" w:color="auto"/>
                    <w:left w:val="none" w:sz="0" w:space="0" w:color="auto"/>
                    <w:bottom w:val="none" w:sz="0" w:space="0" w:color="auto"/>
                    <w:right w:val="none" w:sz="0" w:space="0" w:color="auto"/>
                  </w:divBdr>
                </w:div>
                <w:div w:id="2050379572">
                  <w:marLeft w:val="0"/>
                  <w:marRight w:val="0"/>
                  <w:marTop w:val="0"/>
                  <w:marBottom w:val="0"/>
                  <w:divBdr>
                    <w:top w:val="none" w:sz="0" w:space="0" w:color="auto"/>
                    <w:left w:val="none" w:sz="0" w:space="0" w:color="auto"/>
                    <w:bottom w:val="none" w:sz="0" w:space="0" w:color="auto"/>
                    <w:right w:val="none" w:sz="0" w:space="0" w:color="auto"/>
                  </w:divBdr>
                </w:div>
              </w:divsChild>
            </w:div>
            <w:div w:id="408162427">
              <w:marLeft w:val="0"/>
              <w:marRight w:val="0"/>
              <w:marTop w:val="0"/>
              <w:marBottom w:val="0"/>
              <w:divBdr>
                <w:top w:val="none" w:sz="0" w:space="0" w:color="auto"/>
                <w:left w:val="none" w:sz="0" w:space="0" w:color="auto"/>
                <w:bottom w:val="none" w:sz="0" w:space="0" w:color="auto"/>
                <w:right w:val="none" w:sz="0" w:space="0" w:color="auto"/>
              </w:divBdr>
            </w:div>
            <w:div w:id="409081158">
              <w:marLeft w:val="0"/>
              <w:marRight w:val="0"/>
              <w:marTop w:val="0"/>
              <w:marBottom w:val="0"/>
              <w:divBdr>
                <w:top w:val="none" w:sz="0" w:space="0" w:color="auto"/>
                <w:left w:val="none" w:sz="0" w:space="0" w:color="auto"/>
                <w:bottom w:val="none" w:sz="0" w:space="0" w:color="auto"/>
                <w:right w:val="none" w:sz="0" w:space="0" w:color="auto"/>
              </w:divBdr>
            </w:div>
            <w:div w:id="411780325">
              <w:marLeft w:val="0"/>
              <w:marRight w:val="0"/>
              <w:marTop w:val="0"/>
              <w:marBottom w:val="0"/>
              <w:divBdr>
                <w:top w:val="none" w:sz="0" w:space="0" w:color="auto"/>
                <w:left w:val="none" w:sz="0" w:space="0" w:color="auto"/>
                <w:bottom w:val="none" w:sz="0" w:space="0" w:color="auto"/>
                <w:right w:val="none" w:sz="0" w:space="0" w:color="auto"/>
              </w:divBdr>
            </w:div>
            <w:div w:id="413085569">
              <w:marLeft w:val="0"/>
              <w:marRight w:val="0"/>
              <w:marTop w:val="0"/>
              <w:marBottom w:val="0"/>
              <w:divBdr>
                <w:top w:val="none" w:sz="0" w:space="0" w:color="auto"/>
                <w:left w:val="none" w:sz="0" w:space="0" w:color="auto"/>
                <w:bottom w:val="none" w:sz="0" w:space="0" w:color="auto"/>
                <w:right w:val="none" w:sz="0" w:space="0" w:color="auto"/>
              </w:divBdr>
            </w:div>
            <w:div w:id="442384989">
              <w:marLeft w:val="0"/>
              <w:marRight w:val="0"/>
              <w:marTop w:val="0"/>
              <w:marBottom w:val="0"/>
              <w:divBdr>
                <w:top w:val="none" w:sz="0" w:space="0" w:color="auto"/>
                <w:left w:val="none" w:sz="0" w:space="0" w:color="auto"/>
                <w:bottom w:val="none" w:sz="0" w:space="0" w:color="auto"/>
                <w:right w:val="none" w:sz="0" w:space="0" w:color="auto"/>
              </w:divBdr>
            </w:div>
            <w:div w:id="443842105">
              <w:marLeft w:val="0"/>
              <w:marRight w:val="0"/>
              <w:marTop w:val="0"/>
              <w:marBottom w:val="0"/>
              <w:divBdr>
                <w:top w:val="none" w:sz="0" w:space="0" w:color="auto"/>
                <w:left w:val="none" w:sz="0" w:space="0" w:color="auto"/>
                <w:bottom w:val="none" w:sz="0" w:space="0" w:color="auto"/>
                <w:right w:val="none" w:sz="0" w:space="0" w:color="auto"/>
              </w:divBdr>
            </w:div>
            <w:div w:id="464087665">
              <w:marLeft w:val="0"/>
              <w:marRight w:val="0"/>
              <w:marTop w:val="0"/>
              <w:marBottom w:val="0"/>
              <w:divBdr>
                <w:top w:val="none" w:sz="0" w:space="0" w:color="auto"/>
                <w:left w:val="none" w:sz="0" w:space="0" w:color="auto"/>
                <w:bottom w:val="none" w:sz="0" w:space="0" w:color="auto"/>
                <w:right w:val="none" w:sz="0" w:space="0" w:color="auto"/>
              </w:divBdr>
            </w:div>
            <w:div w:id="465902285">
              <w:marLeft w:val="0"/>
              <w:marRight w:val="0"/>
              <w:marTop w:val="0"/>
              <w:marBottom w:val="0"/>
              <w:divBdr>
                <w:top w:val="none" w:sz="0" w:space="0" w:color="auto"/>
                <w:left w:val="none" w:sz="0" w:space="0" w:color="auto"/>
                <w:bottom w:val="none" w:sz="0" w:space="0" w:color="auto"/>
                <w:right w:val="none" w:sz="0" w:space="0" w:color="auto"/>
              </w:divBdr>
            </w:div>
            <w:div w:id="471942267">
              <w:marLeft w:val="0"/>
              <w:marRight w:val="0"/>
              <w:marTop w:val="0"/>
              <w:marBottom w:val="0"/>
              <w:divBdr>
                <w:top w:val="none" w:sz="0" w:space="0" w:color="auto"/>
                <w:left w:val="none" w:sz="0" w:space="0" w:color="auto"/>
                <w:bottom w:val="none" w:sz="0" w:space="0" w:color="auto"/>
                <w:right w:val="none" w:sz="0" w:space="0" w:color="auto"/>
              </w:divBdr>
              <w:divsChild>
                <w:div w:id="2048289500">
                  <w:marLeft w:val="0"/>
                  <w:marRight w:val="0"/>
                  <w:marTop w:val="0"/>
                  <w:marBottom w:val="0"/>
                  <w:divBdr>
                    <w:top w:val="none" w:sz="0" w:space="0" w:color="auto"/>
                    <w:left w:val="none" w:sz="0" w:space="0" w:color="auto"/>
                    <w:bottom w:val="none" w:sz="0" w:space="0" w:color="auto"/>
                    <w:right w:val="none" w:sz="0" w:space="0" w:color="auto"/>
                  </w:divBdr>
                  <w:divsChild>
                    <w:div w:id="36973582">
                      <w:marLeft w:val="0"/>
                      <w:marRight w:val="0"/>
                      <w:marTop w:val="0"/>
                      <w:marBottom w:val="0"/>
                      <w:divBdr>
                        <w:top w:val="none" w:sz="0" w:space="0" w:color="auto"/>
                        <w:left w:val="none" w:sz="0" w:space="0" w:color="auto"/>
                        <w:bottom w:val="none" w:sz="0" w:space="0" w:color="auto"/>
                        <w:right w:val="none" w:sz="0" w:space="0" w:color="auto"/>
                      </w:divBdr>
                      <w:divsChild>
                        <w:div w:id="276447807">
                          <w:marLeft w:val="0"/>
                          <w:marRight w:val="0"/>
                          <w:marTop w:val="0"/>
                          <w:marBottom w:val="0"/>
                          <w:divBdr>
                            <w:top w:val="none" w:sz="0" w:space="0" w:color="auto"/>
                            <w:left w:val="none" w:sz="0" w:space="0" w:color="auto"/>
                            <w:bottom w:val="none" w:sz="0" w:space="0" w:color="auto"/>
                            <w:right w:val="none" w:sz="0" w:space="0" w:color="auto"/>
                          </w:divBdr>
                        </w:div>
                      </w:divsChild>
                    </w:div>
                    <w:div w:id="37626059">
                      <w:marLeft w:val="0"/>
                      <w:marRight w:val="0"/>
                      <w:marTop w:val="0"/>
                      <w:marBottom w:val="0"/>
                      <w:divBdr>
                        <w:top w:val="none" w:sz="0" w:space="0" w:color="auto"/>
                        <w:left w:val="none" w:sz="0" w:space="0" w:color="auto"/>
                        <w:bottom w:val="none" w:sz="0" w:space="0" w:color="auto"/>
                        <w:right w:val="none" w:sz="0" w:space="0" w:color="auto"/>
                      </w:divBdr>
                      <w:divsChild>
                        <w:div w:id="1554849280">
                          <w:marLeft w:val="0"/>
                          <w:marRight w:val="0"/>
                          <w:marTop w:val="0"/>
                          <w:marBottom w:val="0"/>
                          <w:divBdr>
                            <w:top w:val="none" w:sz="0" w:space="0" w:color="auto"/>
                            <w:left w:val="none" w:sz="0" w:space="0" w:color="auto"/>
                            <w:bottom w:val="none" w:sz="0" w:space="0" w:color="auto"/>
                            <w:right w:val="none" w:sz="0" w:space="0" w:color="auto"/>
                          </w:divBdr>
                        </w:div>
                      </w:divsChild>
                    </w:div>
                    <w:div w:id="362554196">
                      <w:marLeft w:val="0"/>
                      <w:marRight w:val="0"/>
                      <w:marTop w:val="0"/>
                      <w:marBottom w:val="0"/>
                      <w:divBdr>
                        <w:top w:val="none" w:sz="0" w:space="0" w:color="auto"/>
                        <w:left w:val="none" w:sz="0" w:space="0" w:color="auto"/>
                        <w:bottom w:val="none" w:sz="0" w:space="0" w:color="auto"/>
                        <w:right w:val="none" w:sz="0" w:space="0" w:color="auto"/>
                      </w:divBdr>
                      <w:divsChild>
                        <w:div w:id="1032998097">
                          <w:marLeft w:val="0"/>
                          <w:marRight w:val="0"/>
                          <w:marTop w:val="0"/>
                          <w:marBottom w:val="0"/>
                          <w:divBdr>
                            <w:top w:val="none" w:sz="0" w:space="0" w:color="auto"/>
                            <w:left w:val="none" w:sz="0" w:space="0" w:color="auto"/>
                            <w:bottom w:val="none" w:sz="0" w:space="0" w:color="auto"/>
                            <w:right w:val="none" w:sz="0" w:space="0" w:color="auto"/>
                          </w:divBdr>
                        </w:div>
                      </w:divsChild>
                    </w:div>
                    <w:div w:id="446315303">
                      <w:marLeft w:val="0"/>
                      <w:marRight w:val="0"/>
                      <w:marTop w:val="0"/>
                      <w:marBottom w:val="0"/>
                      <w:divBdr>
                        <w:top w:val="none" w:sz="0" w:space="0" w:color="auto"/>
                        <w:left w:val="none" w:sz="0" w:space="0" w:color="auto"/>
                        <w:bottom w:val="none" w:sz="0" w:space="0" w:color="auto"/>
                        <w:right w:val="none" w:sz="0" w:space="0" w:color="auto"/>
                      </w:divBdr>
                      <w:divsChild>
                        <w:div w:id="1146387398">
                          <w:marLeft w:val="0"/>
                          <w:marRight w:val="0"/>
                          <w:marTop w:val="0"/>
                          <w:marBottom w:val="0"/>
                          <w:divBdr>
                            <w:top w:val="none" w:sz="0" w:space="0" w:color="auto"/>
                            <w:left w:val="none" w:sz="0" w:space="0" w:color="auto"/>
                            <w:bottom w:val="none" w:sz="0" w:space="0" w:color="auto"/>
                            <w:right w:val="none" w:sz="0" w:space="0" w:color="auto"/>
                          </w:divBdr>
                        </w:div>
                      </w:divsChild>
                    </w:div>
                    <w:div w:id="1028331896">
                      <w:marLeft w:val="0"/>
                      <w:marRight w:val="0"/>
                      <w:marTop w:val="0"/>
                      <w:marBottom w:val="0"/>
                      <w:divBdr>
                        <w:top w:val="none" w:sz="0" w:space="0" w:color="auto"/>
                        <w:left w:val="none" w:sz="0" w:space="0" w:color="auto"/>
                        <w:bottom w:val="none" w:sz="0" w:space="0" w:color="auto"/>
                        <w:right w:val="none" w:sz="0" w:space="0" w:color="auto"/>
                      </w:divBdr>
                      <w:divsChild>
                        <w:div w:id="211769155">
                          <w:marLeft w:val="0"/>
                          <w:marRight w:val="0"/>
                          <w:marTop w:val="0"/>
                          <w:marBottom w:val="0"/>
                          <w:divBdr>
                            <w:top w:val="none" w:sz="0" w:space="0" w:color="auto"/>
                            <w:left w:val="none" w:sz="0" w:space="0" w:color="auto"/>
                            <w:bottom w:val="none" w:sz="0" w:space="0" w:color="auto"/>
                            <w:right w:val="none" w:sz="0" w:space="0" w:color="auto"/>
                          </w:divBdr>
                        </w:div>
                      </w:divsChild>
                    </w:div>
                    <w:div w:id="1077481280">
                      <w:marLeft w:val="0"/>
                      <w:marRight w:val="0"/>
                      <w:marTop w:val="0"/>
                      <w:marBottom w:val="0"/>
                      <w:divBdr>
                        <w:top w:val="none" w:sz="0" w:space="0" w:color="auto"/>
                        <w:left w:val="none" w:sz="0" w:space="0" w:color="auto"/>
                        <w:bottom w:val="none" w:sz="0" w:space="0" w:color="auto"/>
                        <w:right w:val="none" w:sz="0" w:space="0" w:color="auto"/>
                      </w:divBdr>
                      <w:divsChild>
                        <w:div w:id="1188831409">
                          <w:marLeft w:val="0"/>
                          <w:marRight w:val="0"/>
                          <w:marTop w:val="0"/>
                          <w:marBottom w:val="0"/>
                          <w:divBdr>
                            <w:top w:val="none" w:sz="0" w:space="0" w:color="auto"/>
                            <w:left w:val="none" w:sz="0" w:space="0" w:color="auto"/>
                            <w:bottom w:val="none" w:sz="0" w:space="0" w:color="auto"/>
                            <w:right w:val="none" w:sz="0" w:space="0" w:color="auto"/>
                          </w:divBdr>
                        </w:div>
                      </w:divsChild>
                    </w:div>
                    <w:div w:id="1169060163">
                      <w:marLeft w:val="0"/>
                      <w:marRight w:val="0"/>
                      <w:marTop w:val="0"/>
                      <w:marBottom w:val="0"/>
                      <w:divBdr>
                        <w:top w:val="none" w:sz="0" w:space="0" w:color="auto"/>
                        <w:left w:val="none" w:sz="0" w:space="0" w:color="auto"/>
                        <w:bottom w:val="none" w:sz="0" w:space="0" w:color="auto"/>
                        <w:right w:val="none" w:sz="0" w:space="0" w:color="auto"/>
                      </w:divBdr>
                      <w:divsChild>
                        <w:div w:id="912736255">
                          <w:marLeft w:val="0"/>
                          <w:marRight w:val="0"/>
                          <w:marTop w:val="0"/>
                          <w:marBottom w:val="0"/>
                          <w:divBdr>
                            <w:top w:val="none" w:sz="0" w:space="0" w:color="auto"/>
                            <w:left w:val="none" w:sz="0" w:space="0" w:color="auto"/>
                            <w:bottom w:val="none" w:sz="0" w:space="0" w:color="auto"/>
                            <w:right w:val="none" w:sz="0" w:space="0" w:color="auto"/>
                          </w:divBdr>
                        </w:div>
                      </w:divsChild>
                    </w:div>
                    <w:div w:id="1273903106">
                      <w:marLeft w:val="0"/>
                      <w:marRight w:val="0"/>
                      <w:marTop w:val="0"/>
                      <w:marBottom w:val="0"/>
                      <w:divBdr>
                        <w:top w:val="none" w:sz="0" w:space="0" w:color="auto"/>
                        <w:left w:val="none" w:sz="0" w:space="0" w:color="auto"/>
                        <w:bottom w:val="none" w:sz="0" w:space="0" w:color="auto"/>
                        <w:right w:val="none" w:sz="0" w:space="0" w:color="auto"/>
                      </w:divBdr>
                      <w:divsChild>
                        <w:div w:id="92290111">
                          <w:marLeft w:val="0"/>
                          <w:marRight w:val="0"/>
                          <w:marTop w:val="0"/>
                          <w:marBottom w:val="0"/>
                          <w:divBdr>
                            <w:top w:val="none" w:sz="0" w:space="0" w:color="auto"/>
                            <w:left w:val="none" w:sz="0" w:space="0" w:color="auto"/>
                            <w:bottom w:val="none" w:sz="0" w:space="0" w:color="auto"/>
                            <w:right w:val="none" w:sz="0" w:space="0" w:color="auto"/>
                          </w:divBdr>
                        </w:div>
                      </w:divsChild>
                    </w:div>
                    <w:div w:id="1299263361">
                      <w:marLeft w:val="0"/>
                      <w:marRight w:val="0"/>
                      <w:marTop w:val="0"/>
                      <w:marBottom w:val="0"/>
                      <w:divBdr>
                        <w:top w:val="none" w:sz="0" w:space="0" w:color="auto"/>
                        <w:left w:val="none" w:sz="0" w:space="0" w:color="auto"/>
                        <w:bottom w:val="none" w:sz="0" w:space="0" w:color="auto"/>
                        <w:right w:val="none" w:sz="0" w:space="0" w:color="auto"/>
                      </w:divBdr>
                      <w:divsChild>
                        <w:div w:id="653727431">
                          <w:marLeft w:val="0"/>
                          <w:marRight w:val="0"/>
                          <w:marTop w:val="0"/>
                          <w:marBottom w:val="0"/>
                          <w:divBdr>
                            <w:top w:val="none" w:sz="0" w:space="0" w:color="auto"/>
                            <w:left w:val="none" w:sz="0" w:space="0" w:color="auto"/>
                            <w:bottom w:val="none" w:sz="0" w:space="0" w:color="auto"/>
                            <w:right w:val="none" w:sz="0" w:space="0" w:color="auto"/>
                          </w:divBdr>
                        </w:div>
                      </w:divsChild>
                    </w:div>
                    <w:div w:id="1527402480">
                      <w:marLeft w:val="0"/>
                      <w:marRight w:val="0"/>
                      <w:marTop w:val="0"/>
                      <w:marBottom w:val="0"/>
                      <w:divBdr>
                        <w:top w:val="none" w:sz="0" w:space="0" w:color="auto"/>
                        <w:left w:val="none" w:sz="0" w:space="0" w:color="auto"/>
                        <w:bottom w:val="none" w:sz="0" w:space="0" w:color="auto"/>
                        <w:right w:val="none" w:sz="0" w:space="0" w:color="auto"/>
                      </w:divBdr>
                      <w:divsChild>
                        <w:div w:id="422265773">
                          <w:marLeft w:val="0"/>
                          <w:marRight w:val="0"/>
                          <w:marTop w:val="0"/>
                          <w:marBottom w:val="0"/>
                          <w:divBdr>
                            <w:top w:val="none" w:sz="0" w:space="0" w:color="auto"/>
                            <w:left w:val="none" w:sz="0" w:space="0" w:color="auto"/>
                            <w:bottom w:val="none" w:sz="0" w:space="0" w:color="auto"/>
                            <w:right w:val="none" w:sz="0" w:space="0" w:color="auto"/>
                          </w:divBdr>
                        </w:div>
                      </w:divsChild>
                    </w:div>
                    <w:div w:id="1568223921">
                      <w:marLeft w:val="0"/>
                      <w:marRight w:val="0"/>
                      <w:marTop w:val="0"/>
                      <w:marBottom w:val="0"/>
                      <w:divBdr>
                        <w:top w:val="none" w:sz="0" w:space="0" w:color="auto"/>
                        <w:left w:val="none" w:sz="0" w:space="0" w:color="auto"/>
                        <w:bottom w:val="none" w:sz="0" w:space="0" w:color="auto"/>
                        <w:right w:val="none" w:sz="0" w:space="0" w:color="auto"/>
                      </w:divBdr>
                      <w:divsChild>
                        <w:div w:id="1476413731">
                          <w:marLeft w:val="0"/>
                          <w:marRight w:val="0"/>
                          <w:marTop w:val="0"/>
                          <w:marBottom w:val="0"/>
                          <w:divBdr>
                            <w:top w:val="none" w:sz="0" w:space="0" w:color="auto"/>
                            <w:left w:val="none" w:sz="0" w:space="0" w:color="auto"/>
                            <w:bottom w:val="none" w:sz="0" w:space="0" w:color="auto"/>
                            <w:right w:val="none" w:sz="0" w:space="0" w:color="auto"/>
                          </w:divBdr>
                        </w:div>
                      </w:divsChild>
                    </w:div>
                    <w:div w:id="1608586838">
                      <w:marLeft w:val="0"/>
                      <w:marRight w:val="0"/>
                      <w:marTop w:val="0"/>
                      <w:marBottom w:val="0"/>
                      <w:divBdr>
                        <w:top w:val="none" w:sz="0" w:space="0" w:color="auto"/>
                        <w:left w:val="none" w:sz="0" w:space="0" w:color="auto"/>
                        <w:bottom w:val="none" w:sz="0" w:space="0" w:color="auto"/>
                        <w:right w:val="none" w:sz="0" w:space="0" w:color="auto"/>
                      </w:divBdr>
                      <w:divsChild>
                        <w:div w:id="1944915304">
                          <w:marLeft w:val="0"/>
                          <w:marRight w:val="0"/>
                          <w:marTop w:val="0"/>
                          <w:marBottom w:val="0"/>
                          <w:divBdr>
                            <w:top w:val="none" w:sz="0" w:space="0" w:color="auto"/>
                            <w:left w:val="none" w:sz="0" w:space="0" w:color="auto"/>
                            <w:bottom w:val="none" w:sz="0" w:space="0" w:color="auto"/>
                            <w:right w:val="none" w:sz="0" w:space="0" w:color="auto"/>
                          </w:divBdr>
                        </w:div>
                      </w:divsChild>
                    </w:div>
                    <w:div w:id="1898513928">
                      <w:marLeft w:val="0"/>
                      <w:marRight w:val="0"/>
                      <w:marTop w:val="0"/>
                      <w:marBottom w:val="0"/>
                      <w:divBdr>
                        <w:top w:val="none" w:sz="0" w:space="0" w:color="auto"/>
                        <w:left w:val="none" w:sz="0" w:space="0" w:color="auto"/>
                        <w:bottom w:val="none" w:sz="0" w:space="0" w:color="auto"/>
                        <w:right w:val="none" w:sz="0" w:space="0" w:color="auto"/>
                      </w:divBdr>
                      <w:divsChild>
                        <w:div w:id="725565417">
                          <w:marLeft w:val="0"/>
                          <w:marRight w:val="0"/>
                          <w:marTop w:val="0"/>
                          <w:marBottom w:val="0"/>
                          <w:divBdr>
                            <w:top w:val="none" w:sz="0" w:space="0" w:color="auto"/>
                            <w:left w:val="none" w:sz="0" w:space="0" w:color="auto"/>
                            <w:bottom w:val="none" w:sz="0" w:space="0" w:color="auto"/>
                            <w:right w:val="none" w:sz="0" w:space="0" w:color="auto"/>
                          </w:divBdr>
                        </w:div>
                      </w:divsChild>
                    </w:div>
                    <w:div w:id="2000576566">
                      <w:marLeft w:val="0"/>
                      <w:marRight w:val="0"/>
                      <w:marTop w:val="0"/>
                      <w:marBottom w:val="0"/>
                      <w:divBdr>
                        <w:top w:val="none" w:sz="0" w:space="0" w:color="auto"/>
                        <w:left w:val="none" w:sz="0" w:space="0" w:color="auto"/>
                        <w:bottom w:val="none" w:sz="0" w:space="0" w:color="auto"/>
                        <w:right w:val="none" w:sz="0" w:space="0" w:color="auto"/>
                      </w:divBdr>
                      <w:divsChild>
                        <w:div w:id="1478761557">
                          <w:marLeft w:val="0"/>
                          <w:marRight w:val="0"/>
                          <w:marTop w:val="0"/>
                          <w:marBottom w:val="0"/>
                          <w:divBdr>
                            <w:top w:val="none" w:sz="0" w:space="0" w:color="auto"/>
                            <w:left w:val="none" w:sz="0" w:space="0" w:color="auto"/>
                            <w:bottom w:val="none" w:sz="0" w:space="0" w:color="auto"/>
                            <w:right w:val="none" w:sz="0" w:space="0" w:color="auto"/>
                          </w:divBdr>
                        </w:div>
                      </w:divsChild>
                    </w:div>
                    <w:div w:id="2027556171">
                      <w:marLeft w:val="0"/>
                      <w:marRight w:val="0"/>
                      <w:marTop w:val="0"/>
                      <w:marBottom w:val="0"/>
                      <w:divBdr>
                        <w:top w:val="none" w:sz="0" w:space="0" w:color="auto"/>
                        <w:left w:val="none" w:sz="0" w:space="0" w:color="auto"/>
                        <w:bottom w:val="none" w:sz="0" w:space="0" w:color="auto"/>
                        <w:right w:val="none" w:sz="0" w:space="0" w:color="auto"/>
                      </w:divBdr>
                      <w:divsChild>
                        <w:div w:id="575475983">
                          <w:marLeft w:val="0"/>
                          <w:marRight w:val="0"/>
                          <w:marTop w:val="0"/>
                          <w:marBottom w:val="0"/>
                          <w:divBdr>
                            <w:top w:val="none" w:sz="0" w:space="0" w:color="auto"/>
                            <w:left w:val="none" w:sz="0" w:space="0" w:color="auto"/>
                            <w:bottom w:val="none" w:sz="0" w:space="0" w:color="auto"/>
                            <w:right w:val="none" w:sz="0" w:space="0" w:color="auto"/>
                          </w:divBdr>
                        </w:div>
                      </w:divsChild>
                    </w:div>
                    <w:div w:id="2077311855">
                      <w:marLeft w:val="0"/>
                      <w:marRight w:val="0"/>
                      <w:marTop w:val="0"/>
                      <w:marBottom w:val="0"/>
                      <w:divBdr>
                        <w:top w:val="none" w:sz="0" w:space="0" w:color="auto"/>
                        <w:left w:val="none" w:sz="0" w:space="0" w:color="auto"/>
                        <w:bottom w:val="none" w:sz="0" w:space="0" w:color="auto"/>
                        <w:right w:val="none" w:sz="0" w:space="0" w:color="auto"/>
                      </w:divBdr>
                      <w:divsChild>
                        <w:div w:id="1043405856">
                          <w:marLeft w:val="0"/>
                          <w:marRight w:val="0"/>
                          <w:marTop w:val="0"/>
                          <w:marBottom w:val="0"/>
                          <w:divBdr>
                            <w:top w:val="none" w:sz="0" w:space="0" w:color="auto"/>
                            <w:left w:val="none" w:sz="0" w:space="0" w:color="auto"/>
                            <w:bottom w:val="none" w:sz="0" w:space="0" w:color="auto"/>
                            <w:right w:val="none" w:sz="0" w:space="0" w:color="auto"/>
                          </w:divBdr>
                        </w:div>
                      </w:divsChild>
                    </w:div>
                    <w:div w:id="2081514990">
                      <w:marLeft w:val="0"/>
                      <w:marRight w:val="0"/>
                      <w:marTop w:val="0"/>
                      <w:marBottom w:val="0"/>
                      <w:divBdr>
                        <w:top w:val="none" w:sz="0" w:space="0" w:color="auto"/>
                        <w:left w:val="none" w:sz="0" w:space="0" w:color="auto"/>
                        <w:bottom w:val="none" w:sz="0" w:space="0" w:color="auto"/>
                        <w:right w:val="none" w:sz="0" w:space="0" w:color="auto"/>
                      </w:divBdr>
                      <w:divsChild>
                        <w:div w:id="17923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10510">
              <w:marLeft w:val="0"/>
              <w:marRight w:val="0"/>
              <w:marTop w:val="0"/>
              <w:marBottom w:val="0"/>
              <w:divBdr>
                <w:top w:val="none" w:sz="0" w:space="0" w:color="auto"/>
                <w:left w:val="none" w:sz="0" w:space="0" w:color="auto"/>
                <w:bottom w:val="none" w:sz="0" w:space="0" w:color="auto"/>
                <w:right w:val="none" w:sz="0" w:space="0" w:color="auto"/>
              </w:divBdr>
            </w:div>
            <w:div w:id="484277790">
              <w:marLeft w:val="0"/>
              <w:marRight w:val="0"/>
              <w:marTop w:val="0"/>
              <w:marBottom w:val="0"/>
              <w:divBdr>
                <w:top w:val="none" w:sz="0" w:space="0" w:color="auto"/>
                <w:left w:val="none" w:sz="0" w:space="0" w:color="auto"/>
                <w:bottom w:val="none" w:sz="0" w:space="0" w:color="auto"/>
                <w:right w:val="none" w:sz="0" w:space="0" w:color="auto"/>
              </w:divBdr>
              <w:divsChild>
                <w:div w:id="1787964069">
                  <w:marLeft w:val="0"/>
                  <w:marRight w:val="0"/>
                  <w:marTop w:val="0"/>
                  <w:marBottom w:val="0"/>
                  <w:divBdr>
                    <w:top w:val="none" w:sz="0" w:space="0" w:color="auto"/>
                    <w:left w:val="none" w:sz="0" w:space="0" w:color="auto"/>
                    <w:bottom w:val="none" w:sz="0" w:space="0" w:color="auto"/>
                    <w:right w:val="none" w:sz="0" w:space="0" w:color="auto"/>
                  </w:divBdr>
                  <w:divsChild>
                    <w:div w:id="498928061">
                      <w:marLeft w:val="0"/>
                      <w:marRight w:val="0"/>
                      <w:marTop w:val="0"/>
                      <w:marBottom w:val="0"/>
                      <w:divBdr>
                        <w:top w:val="none" w:sz="0" w:space="0" w:color="auto"/>
                        <w:left w:val="none" w:sz="0" w:space="0" w:color="auto"/>
                        <w:bottom w:val="none" w:sz="0" w:space="0" w:color="auto"/>
                        <w:right w:val="none" w:sz="0" w:space="0" w:color="auto"/>
                      </w:divBdr>
                      <w:divsChild>
                        <w:div w:id="397434913">
                          <w:marLeft w:val="0"/>
                          <w:marRight w:val="0"/>
                          <w:marTop w:val="0"/>
                          <w:marBottom w:val="0"/>
                          <w:divBdr>
                            <w:top w:val="none" w:sz="0" w:space="0" w:color="auto"/>
                            <w:left w:val="none" w:sz="0" w:space="0" w:color="auto"/>
                            <w:bottom w:val="none" w:sz="0" w:space="0" w:color="auto"/>
                            <w:right w:val="none" w:sz="0" w:space="0" w:color="auto"/>
                          </w:divBdr>
                        </w:div>
                        <w:div w:id="1798798229">
                          <w:marLeft w:val="0"/>
                          <w:marRight w:val="0"/>
                          <w:marTop w:val="0"/>
                          <w:marBottom w:val="0"/>
                          <w:divBdr>
                            <w:top w:val="none" w:sz="0" w:space="0" w:color="auto"/>
                            <w:left w:val="none" w:sz="0" w:space="0" w:color="auto"/>
                            <w:bottom w:val="none" w:sz="0" w:space="0" w:color="auto"/>
                            <w:right w:val="none" w:sz="0" w:space="0" w:color="auto"/>
                          </w:divBdr>
                        </w:div>
                      </w:divsChild>
                    </w:div>
                    <w:div w:id="2028630558">
                      <w:marLeft w:val="0"/>
                      <w:marRight w:val="0"/>
                      <w:marTop w:val="0"/>
                      <w:marBottom w:val="0"/>
                      <w:divBdr>
                        <w:top w:val="none" w:sz="0" w:space="0" w:color="auto"/>
                        <w:left w:val="none" w:sz="0" w:space="0" w:color="auto"/>
                        <w:bottom w:val="none" w:sz="0" w:space="0" w:color="auto"/>
                        <w:right w:val="none" w:sz="0" w:space="0" w:color="auto"/>
                      </w:divBdr>
                      <w:divsChild>
                        <w:div w:id="8050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6526">
              <w:marLeft w:val="0"/>
              <w:marRight w:val="0"/>
              <w:marTop w:val="0"/>
              <w:marBottom w:val="0"/>
              <w:divBdr>
                <w:top w:val="none" w:sz="0" w:space="0" w:color="auto"/>
                <w:left w:val="none" w:sz="0" w:space="0" w:color="auto"/>
                <w:bottom w:val="none" w:sz="0" w:space="0" w:color="auto"/>
                <w:right w:val="none" w:sz="0" w:space="0" w:color="auto"/>
              </w:divBdr>
            </w:div>
            <w:div w:id="499277943">
              <w:marLeft w:val="0"/>
              <w:marRight w:val="0"/>
              <w:marTop w:val="0"/>
              <w:marBottom w:val="0"/>
              <w:divBdr>
                <w:top w:val="none" w:sz="0" w:space="0" w:color="auto"/>
                <w:left w:val="none" w:sz="0" w:space="0" w:color="auto"/>
                <w:bottom w:val="none" w:sz="0" w:space="0" w:color="auto"/>
                <w:right w:val="none" w:sz="0" w:space="0" w:color="auto"/>
              </w:divBdr>
              <w:divsChild>
                <w:div w:id="748965234">
                  <w:marLeft w:val="0"/>
                  <w:marRight w:val="0"/>
                  <w:marTop w:val="0"/>
                  <w:marBottom w:val="0"/>
                  <w:divBdr>
                    <w:top w:val="none" w:sz="0" w:space="0" w:color="auto"/>
                    <w:left w:val="none" w:sz="0" w:space="0" w:color="auto"/>
                    <w:bottom w:val="none" w:sz="0" w:space="0" w:color="auto"/>
                    <w:right w:val="none" w:sz="0" w:space="0" w:color="auto"/>
                  </w:divBdr>
                </w:div>
                <w:div w:id="1227455702">
                  <w:marLeft w:val="0"/>
                  <w:marRight w:val="0"/>
                  <w:marTop w:val="0"/>
                  <w:marBottom w:val="0"/>
                  <w:divBdr>
                    <w:top w:val="none" w:sz="0" w:space="0" w:color="auto"/>
                    <w:left w:val="none" w:sz="0" w:space="0" w:color="auto"/>
                    <w:bottom w:val="none" w:sz="0" w:space="0" w:color="auto"/>
                    <w:right w:val="none" w:sz="0" w:space="0" w:color="auto"/>
                  </w:divBdr>
                </w:div>
                <w:div w:id="1531918057">
                  <w:marLeft w:val="0"/>
                  <w:marRight w:val="0"/>
                  <w:marTop w:val="0"/>
                  <w:marBottom w:val="0"/>
                  <w:divBdr>
                    <w:top w:val="none" w:sz="0" w:space="0" w:color="auto"/>
                    <w:left w:val="none" w:sz="0" w:space="0" w:color="auto"/>
                    <w:bottom w:val="none" w:sz="0" w:space="0" w:color="auto"/>
                    <w:right w:val="none" w:sz="0" w:space="0" w:color="auto"/>
                  </w:divBdr>
                </w:div>
                <w:div w:id="1757438701">
                  <w:marLeft w:val="0"/>
                  <w:marRight w:val="0"/>
                  <w:marTop w:val="0"/>
                  <w:marBottom w:val="0"/>
                  <w:divBdr>
                    <w:top w:val="none" w:sz="0" w:space="0" w:color="auto"/>
                    <w:left w:val="none" w:sz="0" w:space="0" w:color="auto"/>
                    <w:bottom w:val="none" w:sz="0" w:space="0" w:color="auto"/>
                    <w:right w:val="none" w:sz="0" w:space="0" w:color="auto"/>
                  </w:divBdr>
                </w:div>
              </w:divsChild>
            </w:div>
            <w:div w:id="504517652">
              <w:marLeft w:val="0"/>
              <w:marRight w:val="0"/>
              <w:marTop w:val="0"/>
              <w:marBottom w:val="0"/>
              <w:divBdr>
                <w:top w:val="none" w:sz="0" w:space="0" w:color="auto"/>
                <w:left w:val="none" w:sz="0" w:space="0" w:color="auto"/>
                <w:bottom w:val="none" w:sz="0" w:space="0" w:color="auto"/>
                <w:right w:val="none" w:sz="0" w:space="0" w:color="auto"/>
              </w:divBdr>
            </w:div>
            <w:div w:id="508638762">
              <w:marLeft w:val="0"/>
              <w:marRight w:val="0"/>
              <w:marTop w:val="0"/>
              <w:marBottom w:val="0"/>
              <w:divBdr>
                <w:top w:val="none" w:sz="0" w:space="0" w:color="auto"/>
                <w:left w:val="none" w:sz="0" w:space="0" w:color="auto"/>
                <w:bottom w:val="none" w:sz="0" w:space="0" w:color="auto"/>
                <w:right w:val="none" w:sz="0" w:space="0" w:color="auto"/>
              </w:divBdr>
            </w:div>
            <w:div w:id="520896748">
              <w:marLeft w:val="0"/>
              <w:marRight w:val="0"/>
              <w:marTop w:val="0"/>
              <w:marBottom w:val="0"/>
              <w:divBdr>
                <w:top w:val="none" w:sz="0" w:space="0" w:color="auto"/>
                <w:left w:val="none" w:sz="0" w:space="0" w:color="auto"/>
                <w:bottom w:val="none" w:sz="0" w:space="0" w:color="auto"/>
                <w:right w:val="none" w:sz="0" w:space="0" w:color="auto"/>
              </w:divBdr>
            </w:div>
            <w:div w:id="532036741">
              <w:marLeft w:val="0"/>
              <w:marRight w:val="0"/>
              <w:marTop w:val="0"/>
              <w:marBottom w:val="0"/>
              <w:divBdr>
                <w:top w:val="none" w:sz="0" w:space="0" w:color="auto"/>
                <w:left w:val="none" w:sz="0" w:space="0" w:color="auto"/>
                <w:bottom w:val="none" w:sz="0" w:space="0" w:color="auto"/>
                <w:right w:val="none" w:sz="0" w:space="0" w:color="auto"/>
              </w:divBdr>
            </w:div>
            <w:div w:id="542136199">
              <w:marLeft w:val="0"/>
              <w:marRight w:val="0"/>
              <w:marTop w:val="0"/>
              <w:marBottom w:val="0"/>
              <w:divBdr>
                <w:top w:val="none" w:sz="0" w:space="0" w:color="auto"/>
                <w:left w:val="none" w:sz="0" w:space="0" w:color="auto"/>
                <w:bottom w:val="none" w:sz="0" w:space="0" w:color="auto"/>
                <w:right w:val="none" w:sz="0" w:space="0" w:color="auto"/>
              </w:divBdr>
            </w:div>
            <w:div w:id="548958302">
              <w:marLeft w:val="0"/>
              <w:marRight w:val="0"/>
              <w:marTop w:val="0"/>
              <w:marBottom w:val="0"/>
              <w:divBdr>
                <w:top w:val="none" w:sz="0" w:space="0" w:color="auto"/>
                <w:left w:val="none" w:sz="0" w:space="0" w:color="auto"/>
                <w:bottom w:val="none" w:sz="0" w:space="0" w:color="auto"/>
                <w:right w:val="none" w:sz="0" w:space="0" w:color="auto"/>
              </w:divBdr>
              <w:divsChild>
                <w:div w:id="1931156473">
                  <w:marLeft w:val="0"/>
                  <w:marRight w:val="0"/>
                  <w:marTop w:val="0"/>
                  <w:marBottom w:val="0"/>
                  <w:divBdr>
                    <w:top w:val="none" w:sz="0" w:space="0" w:color="auto"/>
                    <w:left w:val="none" w:sz="0" w:space="0" w:color="auto"/>
                    <w:bottom w:val="none" w:sz="0" w:space="0" w:color="auto"/>
                    <w:right w:val="none" w:sz="0" w:space="0" w:color="auto"/>
                  </w:divBdr>
                  <w:divsChild>
                    <w:div w:id="79374420">
                      <w:marLeft w:val="0"/>
                      <w:marRight w:val="0"/>
                      <w:marTop w:val="0"/>
                      <w:marBottom w:val="0"/>
                      <w:divBdr>
                        <w:top w:val="none" w:sz="0" w:space="0" w:color="auto"/>
                        <w:left w:val="none" w:sz="0" w:space="0" w:color="auto"/>
                        <w:bottom w:val="none" w:sz="0" w:space="0" w:color="auto"/>
                        <w:right w:val="none" w:sz="0" w:space="0" w:color="auto"/>
                      </w:divBdr>
                      <w:divsChild>
                        <w:div w:id="1713918975">
                          <w:marLeft w:val="0"/>
                          <w:marRight w:val="0"/>
                          <w:marTop w:val="0"/>
                          <w:marBottom w:val="0"/>
                          <w:divBdr>
                            <w:top w:val="none" w:sz="0" w:space="0" w:color="auto"/>
                            <w:left w:val="none" w:sz="0" w:space="0" w:color="auto"/>
                            <w:bottom w:val="none" w:sz="0" w:space="0" w:color="auto"/>
                            <w:right w:val="none" w:sz="0" w:space="0" w:color="auto"/>
                          </w:divBdr>
                        </w:div>
                      </w:divsChild>
                    </w:div>
                    <w:div w:id="182206843">
                      <w:marLeft w:val="0"/>
                      <w:marRight w:val="0"/>
                      <w:marTop w:val="0"/>
                      <w:marBottom w:val="0"/>
                      <w:divBdr>
                        <w:top w:val="none" w:sz="0" w:space="0" w:color="auto"/>
                        <w:left w:val="none" w:sz="0" w:space="0" w:color="auto"/>
                        <w:bottom w:val="none" w:sz="0" w:space="0" w:color="auto"/>
                        <w:right w:val="none" w:sz="0" w:space="0" w:color="auto"/>
                      </w:divBdr>
                      <w:divsChild>
                        <w:div w:id="1937326478">
                          <w:marLeft w:val="0"/>
                          <w:marRight w:val="0"/>
                          <w:marTop w:val="0"/>
                          <w:marBottom w:val="0"/>
                          <w:divBdr>
                            <w:top w:val="none" w:sz="0" w:space="0" w:color="auto"/>
                            <w:left w:val="none" w:sz="0" w:space="0" w:color="auto"/>
                            <w:bottom w:val="none" w:sz="0" w:space="0" w:color="auto"/>
                            <w:right w:val="none" w:sz="0" w:space="0" w:color="auto"/>
                          </w:divBdr>
                        </w:div>
                      </w:divsChild>
                    </w:div>
                    <w:div w:id="212276659">
                      <w:marLeft w:val="0"/>
                      <w:marRight w:val="0"/>
                      <w:marTop w:val="0"/>
                      <w:marBottom w:val="0"/>
                      <w:divBdr>
                        <w:top w:val="none" w:sz="0" w:space="0" w:color="auto"/>
                        <w:left w:val="none" w:sz="0" w:space="0" w:color="auto"/>
                        <w:bottom w:val="none" w:sz="0" w:space="0" w:color="auto"/>
                        <w:right w:val="none" w:sz="0" w:space="0" w:color="auto"/>
                      </w:divBdr>
                      <w:divsChild>
                        <w:div w:id="1045565945">
                          <w:marLeft w:val="0"/>
                          <w:marRight w:val="0"/>
                          <w:marTop w:val="0"/>
                          <w:marBottom w:val="0"/>
                          <w:divBdr>
                            <w:top w:val="none" w:sz="0" w:space="0" w:color="auto"/>
                            <w:left w:val="none" w:sz="0" w:space="0" w:color="auto"/>
                            <w:bottom w:val="none" w:sz="0" w:space="0" w:color="auto"/>
                            <w:right w:val="none" w:sz="0" w:space="0" w:color="auto"/>
                          </w:divBdr>
                        </w:div>
                      </w:divsChild>
                    </w:div>
                    <w:div w:id="253175152">
                      <w:marLeft w:val="0"/>
                      <w:marRight w:val="0"/>
                      <w:marTop w:val="0"/>
                      <w:marBottom w:val="0"/>
                      <w:divBdr>
                        <w:top w:val="none" w:sz="0" w:space="0" w:color="auto"/>
                        <w:left w:val="none" w:sz="0" w:space="0" w:color="auto"/>
                        <w:bottom w:val="none" w:sz="0" w:space="0" w:color="auto"/>
                        <w:right w:val="none" w:sz="0" w:space="0" w:color="auto"/>
                      </w:divBdr>
                      <w:divsChild>
                        <w:div w:id="794179064">
                          <w:marLeft w:val="0"/>
                          <w:marRight w:val="0"/>
                          <w:marTop w:val="0"/>
                          <w:marBottom w:val="0"/>
                          <w:divBdr>
                            <w:top w:val="none" w:sz="0" w:space="0" w:color="auto"/>
                            <w:left w:val="none" w:sz="0" w:space="0" w:color="auto"/>
                            <w:bottom w:val="none" w:sz="0" w:space="0" w:color="auto"/>
                            <w:right w:val="none" w:sz="0" w:space="0" w:color="auto"/>
                          </w:divBdr>
                        </w:div>
                      </w:divsChild>
                    </w:div>
                    <w:div w:id="273369988">
                      <w:marLeft w:val="0"/>
                      <w:marRight w:val="0"/>
                      <w:marTop w:val="0"/>
                      <w:marBottom w:val="0"/>
                      <w:divBdr>
                        <w:top w:val="none" w:sz="0" w:space="0" w:color="auto"/>
                        <w:left w:val="none" w:sz="0" w:space="0" w:color="auto"/>
                        <w:bottom w:val="none" w:sz="0" w:space="0" w:color="auto"/>
                        <w:right w:val="none" w:sz="0" w:space="0" w:color="auto"/>
                      </w:divBdr>
                      <w:divsChild>
                        <w:div w:id="577177344">
                          <w:marLeft w:val="0"/>
                          <w:marRight w:val="0"/>
                          <w:marTop w:val="0"/>
                          <w:marBottom w:val="0"/>
                          <w:divBdr>
                            <w:top w:val="none" w:sz="0" w:space="0" w:color="auto"/>
                            <w:left w:val="none" w:sz="0" w:space="0" w:color="auto"/>
                            <w:bottom w:val="none" w:sz="0" w:space="0" w:color="auto"/>
                            <w:right w:val="none" w:sz="0" w:space="0" w:color="auto"/>
                          </w:divBdr>
                        </w:div>
                      </w:divsChild>
                    </w:div>
                    <w:div w:id="322394381">
                      <w:marLeft w:val="0"/>
                      <w:marRight w:val="0"/>
                      <w:marTop w:val="0"/>
                      <w:marBottom w:val="0"/>
                      <w:divBdr>
                        <w:top w:val="none" w:sz="0" w:space="0" w:color="auto"/>
                        <w:left w:val="none" w:sz="0" w:space="0" w:color="auto"/>
                        <w:bottom w:val="none" w:sz="0" w:space="0" w:color="auto"/>
                        <w:right w:val="none" w:sz="0" w:space="0" w:color="auto"/>
                      </w:divBdr>
                      <w:divsChild>
                        <w:div w:id="698049243">
                          <w:marLeft w:val="0"/>
                          <w:marRight w:val="0"/>
                          <w:marTop w:val="0"/>
                          <w:marBottom w:val="0"/>
                          <w:divBdr>
                            <w:top w:val="none" w:sz="0" w:space="0" w:color="auto"/>
                            <w:left w:val="none" w:sz="0" w:space="0" w:color="auto"/>
                            <w:bottom w:val="none" w:sz="0" w:space="0" w:color="auto"/>
                            <w:right w:val="none" w:sz="0" w:space="0" w:color="auto"/>
                          </w:divBdr>
                        </w:div>
                      </w:divsChild>
                    </w:div>
                    <w:div w:id="325088692">
                      <w:marLeft w:val="0"/>
                      <w:marRight w:val="0"/>
                      <w:marTop w:val="0"/>
                      <w:marBottom w:val="0"/>
                      <w:divBdr>
                        <w:top w:val="none" w:sz="0" w:space="0" w:color="auto"/>
                        <w:left w:val="none" w:sz="0" w:space="0" w:color="auto"/>
                        <w:bottom w:val="none" w:sz="0" w:space="0" w:color="auto"/>
                        <w:right w:val="none" w:sz="0" w:space="0" w:color="auto"/>
                      </w:divBdr>
                      <w:divsChild>
                        <w:div w:id="545409960">
                          <w:marLeft w:val="0"/>
                          <w:marRight w:val="0"/>
                          <w:marTop w:val="0"/>
                          <w:marBottom w:val="0"/>
                          <w:divBdr>
                            <w:top w:val="none" w:sz="0" w:space="0" w:color="auto"/>
                            <w:left w:val="none" w:sz="0" w:space="0" w:color="auto"/>
                            <w:bottom w:val="none" w:sz="0" w:space="0" w:color="auto"/>
                            <w:right w:val="none" w:sz="0" w:space="0" w:color="auto"/>
                          </w:divBdr>
                        </w:div>
                      </w:divsChild>
                    </w:div>
                    <w:div w:id="352655499">
                      <w:marLeft w:val="0"/>
                      <w:marRight w:val="0"/>
                      <w:marTop w:val="0"/>
                      <w:marBottom w:val="0"/>
                      <w:divBdr>
                        <w:top w:val="none" w:sz="0" w:space="0" w:color="auto"/>
                        <w:left w:val="none" w:sz="0" w:space="0" w:color="auto"/>
                        <w:bottom w:val="none" w:sz="0" w:space="0" w:color="auto"/>
                        <w:right w:val="none" w:sz="0" w:space="0" w:color="auto"/>
                      </w:divBdr>
                      <w:divsChild>
                        <w:div w:id="1964919740">
                          <w:marLeft w:val="0"/>
                          <w:marRight w:val="0"/>
                          <w:marTop w:val="0"/>
                          <w:marBottom w:val="0"/>
                          <w:divBdr>
                            <w:top w:val="none" w:sz="0" w:space="0" w:color="auto"/>
                            <w:left w:val="none" w:sz="0" w:space="0" w:color="auto"/>
                            <w:bottom w:val="none" w:sz="0" w:space="0" w:color="auto"/>
                            <w:right w:val="none" w:sz="0" w:space="0" w:color="auto"/>
                          </w:divBdr>
                        </w:div>
                      </w:divsChild>
                    </w:div>
                    <w:div w:id="397559802">
                      <w:marLeft w:val="0"/>
                      <w:marRight w:val="0"/>
                      <w:marTop w:val="0"/>
                      <w:marBottom w:val="0"/>
                      <w:divBdr>
                        <w:top w:val="none" w:sz="0" w:space="0" w:color="auto"/>
                        <w:left w:val="none" w:sz="0" w:space="0" w:color="auto"/>
                        <w:bottom w:val="none" w:sz="0" w:space="0" w:color="auto"/>
                        <w:right w:val="none" w:sz="0" w:space="0" w:color="auto"/>
                      </w:divBdr>
                      <w:divsChild>
                        <w:div w:id="2017685155">
                          <w:marLeft w:val="0"/>
                          <w:marRight w:val="0"/>
                          <w:marTop w:val="0"/>
                          <w:marBottom w:val="0"/>
                          <w:divBdr>
                            <w:top w:val="none" w:sz="0" w:space="0" w:color="auto"/>
                            <w:left w:val="none" w:sz="0" w:space="0" w:color="auto"/>
                            <w:bottom w:val="none" w:sz="0" w:space="0" w:color="auto"/>
                            <w:right w:val="none" w:sz="0" w:space="0" w:color="auto"/>
                          </w:divBdr>
                        </w:div>
                      </w:divsChild>
                    </w:div>
                    <w:div w:id="464272301">
                      <w:marLeft w:val="0"/>
                      <w:marRight w:val="0"/>
                      <w:marTop w:val="0"/>
                      <w:marBottom w:val="0"/>
                      <w:divBdr>
                        <w:top w:val="none" w:sz="0" w:space="0" w:color="auto"/>
                        <w:left w:val="none" w:sz="0" w:space="0" w:color="auto"/>
                        <w:bottom w:val="none" w:sz="0" w:space="0" w:color="auto"/>
                        <w:right w:val="none" w:sz="0" w:space="0" w:color="auto"/>
                      </w:divBdr>
                      <w:divsChild>
                        <w:div w:id="814225650">
                          <w:marLeft w:val="0"/>
                          <w:marRight w:val="0"/>
                          <w:marTop w:val="0"/>
                          <w:marBottom w:val="0"/>
                          <w:divBdr>
                            <w:top w:val="none" w:sz="0" w:space="0" w:color="auto"/>
                            <w:left w:val="none" w:sz="0" w:space="0" w:color="auto"/>
                            <w:bottom w:val="none" w:sz="0" w:space="0" w:color="auto"/>
                            <w:right w:val="none" w:sz="0" w:space="0" w:color="auto"/>
                          </w:divBdr>
                        </w:div>
                      </w:divsChild>
                    </w:div>
                    <w:div w:id="498934132">
                      <w:marLeft w:val="0"/>
                      <w:marRight w:val="0"/>
                      <w:marTop w:val="0"/>
                      <w:marBottom w:val="0"/>
                      <w:divBdr>
                        <w:top w:val="none" w:sz="0" w:space="0" w:color="auto"/>
                        <w:left w:val="none" w:sz="0" w:space="0" w:color="auto"/>
                        <w:bottom w:val="none" w:sz="0" w:space="0" w:color="auto"/>
                        <w:right w:val="none" w:sz="0" w:space="0" w:color="auto"/>
                      </w:divBdr>
                      <w:divsChild>
                        <w:div w:id="175386511">
                          <w:marLeft w:val="0"/>
                          <w:marRight w:val="0"/>
                          <w:marTop w:val="0"/>
                          <w:marBottom w:val="0"/>
                          <w:divBdr>
                            <w:top w:val="none" w:sz="0" w:space="0" w:color="auto"/>
                            <w:left w:val="none" w:sz="0" w:space="0" w:color="auto"/>
                            <w:bottom w:val="none" w:sz="0" w:space="0" w:color="auto"/>
                            <w:right w:val="none" w:sz="0" w:space="0" w:color="auto"/>
                          </w:divBdr>
                        </w:div>
                      </w:divsChild>
                    </w:div>
                    <w:div w:id="509107637">
                      <w:marLeft w:val="0"/>
                      <w:marRight w:val="0"/>
                      <w:marTop w:val="0"/>
                      <w:marBottom w:val="0"/>
                      <w:divBdr>
                        <w:top w:val="none" w:sz="0" w:space="0" w:color="auto"/>
                        <w:left w:val="none" w:sz="0" w:space="0" w:color="auto"/>
                        <w:bottom w:val="none" w:sz="0" w:space="0" w:color="auto"/>
                        <w:right w:val="none" w:sz="0" w:space="0" w:color="auto"/>
                      </w:divBdr>
                      <w:divsChild>
                        <w:div w:id="1091244738">
                          <w:marLeft w:val="0"/>
                          <w:marRight w:val="0"/>
                          <w:marTop w:val="0"/>
                          <w:marBottom w:val="0"/>
                          <w:divBdr>
                            <w:top w:val="none" w:sz="0" w:space="0" w:color="auto"/>
                            <w:left w:val="none" w:sz="0" w:space="0" w:color="auto"/>
                            <w:bottom w:val="none" w:sz="0" w:space="0" w:color="auto"/>
                            <w:right w:val="none" w:sz="0" w:space="0" w:color="auto"/>
                          </w:divBdr>
                        </w:div>
                      </w:divsChild>
                    </w:div>
                    <w:div w:id="572203769">
                      <w:marLeft w:val="0"/>
                      <w:marRight w:val="0"/>
                      <w:marTop w:val="0"/>
                      <w:marBottom w:val="0"/>
                      <w:divBdr>
                        <w:top w:val="none" w:sz="0" w:space="0" w:color="auto"/>
                        <w:left w:val="none" w:sz="0" w:space="0" w:color="auto"/>
                        <w:bottom w:val="none" w:sz="0" w:space="0" w:color="auto"/>
                        <w:right w:val="none" w:sz="0" w:space="0" w:color="auto"/>
                      </w:divBdr>
                      <w:divsChild>
                        <w:div w:id="1652440309">
                          <w:marLeft w:val="0"/>
                          <w:marRight w:val="0"/>
                          <w:marTop w:val="0"/>
                          <w:marBottom w:val="0"/>
                          <w:divBdr>
                            <w:top w:val="none" w:sz="0" w:space="0" w:color="auto"/>
                            <w:left w:val="none" w:sz="0" w:space="0" w:color="auto"/>
                            <w:bottom w:val="none" w:sz="0" w:space="0" w:color="auto"/>
                            <w:right w:val="none" w:sz="0" w:space="0" w:color="auto"/>
                          </w:divBdr>
                        </w:div>
                      </w:divsChild>
                    </w:div>
                    <w:div w:id="574166270">
                      <w:marLeft w:val="0"/>
                      <w:marRight w:val="0"/>
                      <w:marTop w:val="0"/>
                      <w:marBottom w:val="0"/>
                      <w:divBdr>
                        <w:top w:val="none" w:sz="0" w:space="0" w:color="auto"/>
                        <w:left w:val="none" w:sz="0" w:space="0" w:color="auto"/>
                        <w:bottom w:val="none" w:sz="0" w:space="0" w:color="auto"/>
                        <w:right w:val="none" w:sz="0" w:space="0" w:color="auto"/>
                      </w:divBdr>
                      <w:divsChild>
                        <w:div w:id="904533548">
                          <w:marLeft w:val="0"/>
                          <w:marRight w:val="0"/>
                          <w:marTop w:val="0"/>
                          <w:marBottom w:val="0"/>
                          <w:divBdr>
                            <w:top w:val="none" w:sz="0" w:space="0" w:color="auto"/>
                            <w:left w:val="none" w:sz="0" w:space="0" w:color="auto"/>
                            <w:bottom w:val="none" w:sz="0" w:space="0" w:color="auto"/>
                            <w:right w:val="none" w:sz="0" w:space="0" w:color="auto"/>
                          </w:divBdr>
                        </w:div>
                      </w:divsChild>
                    </w:div>
                    <w:div w:id="621764390">
                      <w:marLeft w:val="0"/>
                      <w:marRight w:val="0"/>
                      <w:marTop w:val="0"/>
                      <w:marBottom w:val="0"/>
                      <w:divBdr>
                        <w:top w:val="none" w:sz="0" w:space="0" w:color="auto"/>
                        <w:left w:val="none" w:sz="0" w:space="0" w:color="auto"/>
                        <w:bottom w:val="none" w:sz="0" w:space="0" w:color="auto"/>
                        <w:right w:val="none" w:sz="0" w:space="0" w:color="auto"/>
                      </w:divBdr>
                      <w:divsChild>
                        <w:div w:id="1319268177">
                          <w:marLeft w:val="0"/>
                          <w:marRight w:val="0"/>
                          <w:marTop w:val="0"/>
                          <w:marBottom w:val="0"/>
                          <w:divBdr>
                            <w:top w:val="none" w:sz="0" w:space="0" w:color="auto"/>
                            <w:left w:val="none" w:sz="0" w:space="0" w:color="auto"/>
                            <w:bottom w:val="none" w:sz="0" w:space="0" w:color="auto"/>
                            <w:right w:val="none" w:sz="0" w:space="0" w:color="auto"/>
                          </w:divBdr>
                        </w:div>
                      </w:divsChild>
                    </w:div>
                    <w:div w:id="638615085">
                      <w:marLeft w:val="0"/>
                      <w:marRight w:val="0"/>
                      <w:marTop w:val="0"/>
                      <w:marBottom w:val="0"/>
                      <w:divBdr>
                        <w:top w:val="none" w:sz="0" w:space="0" w:color="auto"/>
                        <w:left w:val="none" w:sz="0" w:space="0" w:color="auto"/>
                        <w:bottom w:val="none" w:sz="0" w:space="0" w:color="auto"/>
                        <w:right w:val="none" w:sz="0" w:space="0" w:color="auto"/>
                      </w:divBdr>
                      <w:divsChild>
                        <w:div w:id="2073119463">
                          <w:marLeft w:val="0"/>
                          <w:marRight w:val="0"/>
                          <w:marTop w:val="0"/>
                          <w:marBottom w:val="0"/>
                          <w:divBdr>
                            <w:top w:val="none" w:sz="0" w:space="0" w:color="auto"/>
                            <w:left w:val="none" w:sz="0" w:space="0" w:color="auto"/>
                            <w:bottom w:val="none" w:sz="0" w:space="0" w:color="auto"/>
                            <w:right w:val="none" w:sz="0" w:space="0" w:color="auto"/>
                          </w:divBdr>
                        </w:div>
                      </w:divsChild>
                    </w:div>
                    <w:div w:id="716472118">
                      <w:marLeft w:val="0"/>
                      <w:marRight w:val="0"/>
                      <w:marTop w:val="0"/>
                      <w:marBottom w:val="0"/>
                      <w:divBdr>
                        <w:top w:val="none" w:sz="0" w:space="0" w:color="auto"/>
                        <w:left w:val="none" w:sz="0" w:space="0" w:color="auto"/>
                        <w:bottom w:val="none" w:sz="0" w:space="0" w:color="auto"/>
                        <w:right w:val="none" w:sz="0" w:space="0" w:color="auto"/>
                      </w:divBdr>
                      <w:divsChild>
                        <w:div w:id="137453869">
                          <w:marLeft w:val="0"/>
                          <w:marRight w:val="0"/>
                          <w:marTop w:val="0"/>
                          <w:marBottom w:val="0"/>
                          <w:divBdr>
                            <w:top w:val="none" w:sz="0" w:space="0" w:color="auto"/>
                            <w:left w:val="none" w:sz="0" w:space="0" w:color="auto"/>
                            <w:bottom w:val="none" w:sz="0" w:space="0" w:color="auto"/>
                            <w:right w:val="none" w:sz="0" w:space="0" w:color="auto"/>
                          </w:divBdr>
                        </w:div>
                      </w:divsChild>
                    </w:div>
                    <w:div w:id="735472669">
                      <w:marLeft w:val="0"/>
                      <w:marRight w:val="0"/>
                      <w:marTop w:val="0"/>
                      <w:marBottom w:val="0"/>
                      <w:divBdr>
                        <w:top w:val="none" w:sz="0" w:space="0" w:color="auto"/>
                        <w:left w:val="none" w:sz="0" w:space="0" w:color="auto"/>
                        <w:bottom w:val="none" w:sz="0" w:space="0" w:color="auto"/>
                        <w:right w:val="none" w:sz="0" w:space="0" w:color="auto"/>
                      </w:divBdr>
                      <w:divsChild>
                        <w:div w:id="2116170413">
                          <w:marLeft w:val="0"/>
                          <w:marRight w:val="0"/>
                          <w:marTop w:val="0"/>
                          <w:marBottom w:val="0"/>
                          <w:divBdr>
                            <w:top w:val="none" w:sz="0" w:space="0" w:color="auto"/>
                            <w:left w:val="none" w:sz="0" w:space="0" w:color="auto"/>
                            <w:bottom w:val="none" w:sz="0" w:space="0" w:color="auto"/>
                            <w:right w:val="none" w:sz="0" w:space="0" w:color="auto"/>
                          </w:divBdr>
                        </w:div>
                      </w:divsChild>
                    </w:div>
                    <w:div w:id="740643919">
                      <w:marLeft w:val="0"/>
                      <w:marRight w:val="0"/>
                      <w:marTop w:val="0"/>
                      <w:marBottom w:val="0"/>
                      <w:divBdr>
                        <w:top w:val="none" w:sz="0" w:space="0" w:color="auto"/>
                        <w:left w:val="none" w:sz="0" w:space="0" w:color="auto"/>
                        <w:bottom w:val="none" w:sz="0" w:space="0" w:color="auto"/>
                        <w:right w:val="none" w:sz="0" w:space="0" w:color="auto"/>
                      </w:divBdr>
                      <w:divsChild>
                        <w:div w:id="871725779">
                          <w:marLeft w:val="0"/>
                          <w:marRight w:val="0"/>
                          <w:marTop w:val="0"/>
                          <w:marBottom w:val="0"/>
                          <w:divBdr>
                            <w:top w:val="none" w:sz="0" w:space="0" w:color="auto"/>
                            <w:left w:val="none" w:sz="0" w:space="0" w:color="auto"/>
                            <w:bottom w:val="none" w:sz="0" w:space="0" w:color="auto"/>
                            <w:right w:val="none" w:sz="0" w:space="0" w:color="auto"/>
                          </w:divBdr>
                        </w:div>
                      </w:divsChild>
                    </w:div>
                    <w:div w:id="753626133">
                      <w:marLeft w:val="0"/>
                      <w:marRight w:val="0"/>
                      <w:marTop w:val="0"/>
                      <w:marBottom w:val="0"/>
                      <w:divBdr>
                        <w:top w:val="none" w:sz="0" w:space="0" w:color="auto"/>
                        <w:left w:val="none" w:sz="0" w:space="0" w:color="auto"/>
                        <w:bottom w:val="none" w:sz="0" w:space="0" w:color="auto"/>
                        <w:right w:val="none" w:sz="0" w:space="0" w:color="auto"/>
                      </w:divBdr>
                      <w:divsChild>
                        <w:div w:id="1831215684">
                          <w:marLeft w:val="0"/>
                          <w:marRight w:val="0"/>
                          <w:marTop w:val="0"/>
                          <w:marBottom w:val="0"/>
                          <w:divBdr>
                            <w:top w:val="none" w:sz="0" w:space="0" w:color="auto"/>
                            <w:left w:val="none" w:sz="0" w:space="0" w:color="auto"/>
                            <w:bottom w:val="none" w:sz="0" w:space="0" w:color="auto"/>
                            <w:right w:val="none" w:sz="0" w:space="0" w:color="auto"/>
                          </w:divBdr>
                        </w:div>
                      </w:divsChild>
                    </w:div>
                    <w:div w:id="756555569">
                      <w:marLeft w:val="0"/>
                      <w:marRight w:val="0"/>
                      <w:marTop w:val="0"/>
                      <w:marBottom w:val="0"/>
                      <w:divBdr>
                        <w:top w:val="none" w:sz="0" w:space="0" w:color="auto"/>
                        <w:left w:val="none" w:sz="0" w:space="0" w:color="auto"/>
                        <w:bottom w:val="none" w:sz="0" w:space="0" w:color="auto"/>
                        <w:right w:val="none" w:sz="0" w:space="0" w:color="auto"/>
                      </w:divBdr>
                      <w:divsChild>
                        <w:div w:id="2076467365">
                          <w:marLeft w:val="0"/>
                          <w:marRight w:val="0"/>
                          <w:marTop w:val="0"/>
                          <w:marBottom w:val="0"/>
                          <w:divBdr>
                            <w:top w:val="none" w:sz="0" w:space="0" w:color="auto"/>
                            <w:left w:val="none" w:sz="0" w:space="0" w:color="auto"/>
                            <w:bottom w:val="none" w:sz="0" w:space="0" w:color="auto"/>
                            <w:right w:val="none" w:sz="0" w:space="0" w:color="auto"/>
                          </w:divBdr>
                        </w:div>
                      </w:divsChild>
                    </w:div>
                    <w:div w:id="777287648">
                      <w:marLeft w:val="0"/>
                      <w:marRight w:val="0"/>
                      <w:marTop w:val="0"/>
                      <w:marBottom w:val="0"/>
                      <w:divBdr>
                        <w:top w:val="none" w:sz="0" w:space="0" w:color="auto"/>
                        <w:left w:val="none" w:sz="0" w:space="0" w:color="auto"/>
                        <w:bottom w:val="none" w:sz="0" w:space="0" w:color="auto"/>
                        <w:right w:val="none" w:sz="0" w:space="0" w:color="auto"/>
                      </w:divBdr>
                      <w:divsChild>
                        <w:div w:id="616986947">
                          <w:marLeft w:val="0"/>
                          <w:marRight w:val="0"/>
                          <w:marTop w:val="0"/>
                          <w:marBottom w:val="0"/>
                          <w:divBdr>
                            <w:top w:val="none" w:sz="0" w:space="0" w:color="auto"/>
                            <w:left w:val="none" w:sz="0" w:space="0" w:color="auto"/>
                            <w:bottom w:val="none" w:sz="0" w:space="0" w:color="auto"/>
                            <w:right w:val="none" w:sz="0" w:space="0" w:color="auto"/>
                          </w:divBdr>
                        </w:div>
                      </w:divsChild>
                    </w:div>
                    <w:div w:id="784227831">
                      <w:marLeft w:val="0"/>
                      <w:marRight w:val="0"/>
                      <w:marTop w:val="0"/>
                      <w:marBottom w:val="0"/>
                      <w:divBdr>
                        <w:top w:val="none" w:sz="0" w:space="0" w:color="auto"/>
                        <w:left w:val="none" w:sz="0" w:space="0" w:color="auto"/>
                        <w:bottom w:val="none" w:sz="0" w:space="0" w:color="auto"/>
                        <w:right w:val="none" w:sz="0" w:space="0" w:color="auto"/>
                      </w:divBdr>
                      <w:divsChild>
                        <w:div w:id="262079823">
                          <w:marLeft w:val="0"/>
                          <w:marRight w:val="0"/>
                          <w:marTop w:val="0"/>
                          <w:marBottom w:val="0"/>
                          <w:divBdr>
                            <w:top w:val="none" w:sz="0" w:space="0" w:color="auto"/>
                            <w:left w:val="none" w:sz="0" w:space="0" w:color="auto"/>
                            <w:bottom w:val="none" w:sz="0" w:space="0" w:color="auto"/>
                            <w:right w:val="none" w:sz="0" w:space="0" w:color="auto"/>
                          </w:divBdr>
                        </w:div>
                      </w:divsChild>
                    </w:div>
                    <w:div w:id="798962123">
                      <w:marLeft w:val="0"/>
                      <w:marRight w:val="0"/>
                      <w:marTop w:val="0"/>
                      <w:marBottom w:val="0"/>
                      <w:divBdr>
                        <w:top w:val="none" w:sz="0" w:space="0" w:color="auto"/>
                        <w:left w:val="none" w:sz="0" w:space="0" w:color="auto"/>
                        <w:bottom w:val="none" w:sz="0" w:space="0" w:color="auto"/>
                        <w:right w:val="none" w:sz="0" w:space="0" w:color="auto"/>
                      </w:divBdr>
                      <w:divsChild>
                        <w:div w:id="1397128572">
                          <w:marLeft w:val="0"/>
                          <w:marRight w:val="0"/>
                          <w:marTop w:val="0"/>
                          <w:marBottom w:val="0"/>
                          <w:divBdr>
                            <w:top w:val="none" w:sz="0" w:space="0" w:color="auto"/>
                            <w:left w:val="none" w:sz="0" w:space="0" w:color="auto"/>
                            <w:bottom w:val="none" w:sz="0" w:space="0" w:color="auto"/>
                            <w:right w:val="none" w:sz="0" w:space="0" w:color="auto"/>
                          </w:divBdr>
                        </w:div>
                      </w:divsChild>
                    </w:div>
                    <w:div w:id="800851898">
                      <w:marLeft w:val="0"/>
                      <w:marRight w:val="0"/>
                      <w:marTop w:val="0"/>
                      <w:marBottom w:val="0"/>
                      <w:divBdr>
                        <w:top w:val="none" w:sz="0" w:space="0" w:color="auto"/>
                        <w:left w:val="none" w:sz="0" w:space="0" w:color="auto"/>
                        <w:bottom w:val="none" w:sz="0" w:space="0" w:color="auto"/>
                        <w:right w:val="none" w:sz="0" w:space="0" w:color="auto"/>
                      </w:divBdr>
                      <w:divsChild>
                        <w:div w:id="1915819227">
                          <w:marLeft w:val="0"/>
                          <w:marRight w:val="0"/>
                          <w:marTop w:val="0"/>
                          <w:marBottom w:val="0"/>
                          <w:divBdr>
                            <w:top w:val="none" w:sz="0" w:space="0" w:color="auto"/>
                            <w:left w:val="none" w:sz="0" w:space="0" w:color="auto"/>
                            <w:bottom w:val="none" w:sz="0" w:space="0" w:color="auto"/>
                            <w:right w:val="none" w:sz="0" w:space="0" w:color="auto"/>
                          </w:divBdr>
                        </w:div>
                      </w:divsChild>
                    </w:div>
                    <w:div w:id="807362470">
                      <w:marLeft w:val="0"/>
                      <w:marRight w:val="0"/>
                      <w:marTop w:val="0"/>
                      <w:marBottom w:val="0"/>
                      <w:divBdr>
                        <w:top w:val="none" w:sz="0" w:space="0" w:color="auto"/>
                        <w:left w:val="none" w:sz="0" w:space="0" w:color="auto"/>
                        <w:bottom w:val="none" w:sz="0" w:space="0" w:color="auto"/>
                        <w:right w:val="none" w:sz="0" w:space="0" w:color="auto"/>
                      </w:divBdr>
                      <w:divsChild>
                        <w:div w:id="1462067378">
                          <w:marLeft w:val="0"/>
                          <w:marRight w:val="0"/>
                          <w:marTop w:val="0"/>
                          <w:marBottom w:val="0"/>
                          <w:divBdr>
                            <w:top w:val="none" w:sz="0" w:space="0" w:color="auto"/>
                            <w:left w:val="none" w:sz="0" w:space="0" w:color="auto"/>
                            <w:bottom w:val="none" w:sz="0" w:space="0" w:color="auto"/>
                            <w:right w:val="none" w:sz="0" w:space="0" w:color="auto"/>
                          </w:divBdr>
                        </w:div>
                      </w:divsChild>
                    </w:div>
                    <w:div w:id="820266400">
                      <w:marLeft w:val="0"/>
                      <w:marRight w:val="0"/>
                      <w:marTop w:val="0"/>
                      <w:marBottom w:val="0"/>
                      <w:divBdr>
                        <w:top w:val="none" w:sz="0" w:space="0" w:color="auto"/>
                        <w:left w:val="none" w:sz="0" w:space="0" w:color="auto"/>
                        <w:bottom w:val="none" w:sz="0" w:space="0" w:color="auto"/>
                        <w:right w:val="none" w:sz="0" w:space="0" w:color="auto"/>
                      </w:divBdr>
                      <w:divsChild>
                        <w:div w:id="129325500">
                          <w:marLeft w:val="0"/>
                          <w:marRight w:val="0"/>
                          <w:marTop w:val="0"/>
                          <w:marBottom w:val="0"/>
                          <w:divBdr>
                            <w:top w:val="none" w:sz="0" w:space="0" w:color="auto"/>
                            <w:left w:val="none" w:sz="0" w:space="0" w:color="auto"/>
                            <w:bottom w:val="none" w:sz="0" w:space="0" w:color="auto"/>
                            <w:right w:val="none" w:sz="0" w:space="0" w:color="auto"/>
                          </w:divBdr>
                        </w:div>
                      </w:divsChild>
                    </w:div>
                    <w:div w:id="909196168">
                      <w:marLeft w:val="0"/>
                      <w:marRight w:val="0"/>
                      <w:marTop w:val="0"/>
                      <w:marBottom w:val="0"/>
                      <w:divBdr>
                        <w:top w:val="none" w:sz="0" w:space="0" w:color="auto"/>
                        <w:left w:val="none" w:sz="0" w:space="0" w:color="auto"/>
                        <w:bottom w:val="none" w:sz="0" w:space="0" w:color="auto"/>
                        <w:right w:val="none" w:sz="0" w:space="0" w:color="auto"/>
                      </w:divBdr>
                      <w:divsChild>
                        <w:div w:id="2104761220">
                          <w:marLeft w:val="0"/>
                          <w:marRight w:val="0"/>
                          <w:marTop w:val="0"/>
                          <w:marBottom w:val="0"/>
                          <w:divBdr>
                            <w:top w:val="none" w:sz="0" w:space="0" w:color="auto"/>
                            <w:left w:val="none" w:sz="0" w:space="0" w:color="auto"/>
                            <w:bottom w:val="none" w:sz="0" w:space="0" w:color="auto"/>
                            <w:right w:val="none" w:sz="0" w:space="0" w:color="auto"/>
                          </w:divBdr>
                        </w:div>
                      </w:divsChild>
                    </w:div>
                    <w:div w:id="914317715">
                      <w:marLeft w:val="0"/>
                      <w:marRight w:val="0"/>
                      <w:marTop w:val="0"/>
                      <w:marBottom w:val="0"/>
                      <w:divBdr>
                        <w:top w:val="none" w:sz="0" w:space="0" w:color="auto"/>
                        <w:left w:val="none" w:sz="0" w:space="0" w:color="auto"/>
                        <w:bottom w:val="none" w:sz="0" w:space="0" w:color="auto"/>
                        <w:right w:val="none" w:sz="0" w:space="0" w:color="auto"/>
                      </w:divBdr>
                      <w:divsChild>
                        <w:div w:id="1723141015">
                          <w:marLeft w:val="0"/>
                          <w:marRight w:val="0"/>
                          <w:marTop w:val="0"/>
                          <w:marBottom w:val="0"/>
                          <w:divBdr>
                            <w:top w:val="none" w:sz="0" w:space="0" w:color="auto"/>
                            <w:left w:val="none" w:sz="0" w:space="0" w:color="auto"/>
                            <w:bottom w:val="none" w:sz="0" w:space="0" w:color="auto"/>
                            <w:right w:val="none" w:sz="0" w:space="0" w:color="auto"/>
                          </w:divBdr>
                        </w:div>
                      </w:divsChild>
                    </w:div>
                    <w:div w:id="920523600">
                      <w:marLeft w:val="0"/>
                      <w:marRight w:val="0"/>
                      <w:marTop w:val="0"/>
                      <w:marBottom w:val="0"/>
                      <w:divBdr>
                        <w:top w:val="none" w:sz="0" w:space="0" w:color="auto"/>
                        <w:left w:val="none" w:sz="0" w:space="0" w:color="auto"/>
                        <w:bottom w:val="none" w:sz="0" w:space="0" w:color="auto"/>
                        <w:right w:val="none" w:sz="0" w:space="0" w:color="auto"/>
                      </w:divBdr>
                      <w:divsChild>
                        <w:div w:id="1147432629">
                          <w:marLeft w:val="0"/>
                          <w:marRight w:val="0"/>
                          <w:marTop w:val="0"/>
                          <w:marBottom w:val="0"/>
                          <w:divBdr>
                            <w:top w:val="none" w:sz="0" w:space="0" w:color="auto"/>
                            <w:left w:val="none" w:sz="0" w:space="0" w:color="auto"/>
                            <w:bottom w:val="none" w:sz="0" w:space="0" w:color="auto"/>
                            <w:right w:val="none" w:sz="0" w:space="0" w:color="auto"/>
                          </w:divBdr>
                        </w:div>
                      </w:divsChild>
                    </w:div>
                    <w:div w:id="943465739">
                      <w:marLeft w:val="0"/>
                      <w:marRight w:val="0"/>
                      <w:marTop w:val="0"/>
                      <w:marBottom w:val="0"/>
                      <w:divBdr>
                        <w:top w:val="none" w:sz="0" w:space="0" w:color="auto"/>
                        <w:left w:val="none" w:sz="0" w:space="0" w:color="auto"/>
                        <w:bottom w:val="none" w:sz="0" w:space="0" w:color="auto"/>
                        <w:right w:val="none" w:sz="0" w:space="0" w:color="auto"/>
                      </w:divBdr>
                      <w:divsChild>
                        <w:div w:id="1550069024">
                          <w:marLeft w:val="0"/>
                          <w:marRight w:val="0"/>
                          <w:marTop w:val="0"/>
                          <w:marBottom w:val="0"/>
                          <w:divBdr>
                            <w:top w:val="none" w:sz="0" w:space="0" w:color="auto"/>
                            <w:left w:val="none" w:sz="0" w:space="0" w:color="auto"/>
                            <w:bottom w:val="none" w:sz="0" w:space="0" w:color="auto"/>
                            <w:right w:val="none" w:sz="0" w:space="0" w:color="auto"/>
                          </w:divBdr>
                        </w:div>
                      </w:divsChild>
                    </w:div>
                    <w:div w:id="962686718">
                      <w:marLeft w:val="0"/>
                      <w:marRight w:val="0"/>
                      <w:marTop w:val="0"/>
                      <w:marBottom w:val="0"/>
                      <w:divBdr>
                        <w:top w:val="none" w:sz="0" w:space="0" w:color="auto"/>
                        <w:left w:val="none" w:sz="0" w:space="0" w:color="auto"/>
                        <w:bottom w:val="none" w:sz="0" w:space="0" w:color="auto"/>
                        <w:right w:val="none" w:sz="0" w:space="0" w:color="auto"/>
                      </w:divBdr>
                      <w:divsChild>
                        <w:div w:id="1654138370">
                          <w:marLeft w:val="0"/>
                          <w:marRight w:val="0"/>
                          <w:marTop w:val="0"/>
                          <w:marBottom w:val="0"/>
                          <w:divBdr>
                            <w:top w:val="none" w:sz="0" w:space="0" w:color="auto"/>
                            <w:left w:val="none" w:sz="0" w:space="0" w:color="auto"/>
                            <w:bottom w:val="none" w:sz="0" w:space="0" w:color="auto"/>
                            <w:right w:val="none" w:sz="0" w:space="0" w:color="auto"/>
                          </w:divBdr>
                        </w:div>
                      </w:divsChild>
                    </w:div>
                    <w:div w:id="998579693">
                      <w:marLeft w:val="0"/>
                      <w:marRight w:val="0"/>
                      <w:marTop w:val="0"/>
                      <w:marBottom w:val="0"/>
                      <w:divBdr>
                        <w:top w:val="none" w:sz="0" w:space="0" w:color="auto"/>
                        <w:left w:val="none" w:sz="0" w:space="0" w:color="auto"/>
                        <w:bottom w:val="none" w:sz="0" w:space="0" w:color="auto"/>
                        <w:right w:val="none" w:sz="0" w:space="0" w:color="auto"/>
                      </w:divBdr>
                      <w:divsChild>
                        <w:div w:id="1207714205">
                          <w:marLeft w:val="0"/>
                          <w:marRight w:val="0"/>
                          <w:marTop w:val="0"/>
                          <w:marBottom w:val="0"/>
                          <w:divBdr>
                            <w:top w:val="none" w:sz="0" w:space="0" w:color="auto"/>
                            <w:left w:val="none" w:sz="0" w:space="0" w:color="auto"/>
                            <w:bottom w:val="none" w:sz="0" w:space="0" w:color="auto"/>
                            <w:right w:val="none" w:sz="0" w:space="0" w:color="auto"/>
                          </w:divBdr>
                        </w:div>
                      </w:divsChild>
                    </w:div>
                    <w:div w:id="1048408092">
                      <w:marLeft w:val="0"/>
                      <w:marRight w:val="0"/>
                      <w:marTop w:val="0"/>
                      <w:marBottom w:val="0"/>
                      <w:divBdr>
                        <w:top w:val="none" w:sz="0" w:space="0" w:color="auto"/>
                        <w:left w:val="none" w:sz="0" w:space="0" w:color="auto"/>
                        <w:bottom w:val="none" w:sz="0" w:space="0" w:color="auto"/>
                        <w:right w:val="none" w:sz="0" w:space="0" w:color="auto"/>
                      </w:divBdr>
                      <w:divsChild>
                        <w:div w:id="736242706">
                          <w:marLeft w:val="0"/>
                          <w:marRight w:val="0"/>
                          <w:marTop w:val="0"/>
                          <w:marBottom w:val="0"/>
                          <w:divBdr>
                            <w:top w:val="none" w:sz="0" w:space="0" w:color="auto"/>
                            <w:left w:val="none" w:sz="0" w:space="0" w:color="auto"/>
                            <w:bottom w:val="none" w:sz="0" w:space="0" w:color="auto"/>
                            <w:right w:val="none" w:sz="0" w:space="0" w:color="auto"/>
                          </w:divBdr>
                        </w:div>
                      </w:divsChild>
                    </w:div>
                    <w:div w:id="1077290645">
                      <w:marLeft w:val="0"/>
                      <w:marRight w:val="0"/>
                      <w:marTop w:val="0"/>
                      <w:marBottom w:val="0"/>
                      <w:divBdr>
                        <w:top w:val="none" w:sz="0" w:space="0" w:color="auto"/>
                        <w:left w:val="none" w:sz="0" w:space="0" w:color="auto"/>
                        <w:bottom w:val="none" w:sz="0" w:space="0" w:color="auto"/>
                        <w:right w:val="none" w:sz="0" w:space="0" w:color="auto"/>
                      </w:divBdr>
                      <w:divsChild>
                        <w:div w:id="1954901862">
                          <w:marLeft w:val="0"/>
                          <w:marRight w:val="0"/>
                          <w:marTop w:val="0"/>
                          <w:marBottom w:val="0"/>
                          <w:divBdr>
                            <w:top w:val="none" w:sz="0" w:space="0" w:color="auto"/>
                            <w:left w:val="none" w:sz="0" w:space="0" w:color="auto"/>
                            <w:bottom w:val="none" w:sz="0" w:space="0" w:color="auto"/>
                            <w:right w:val="none" w:sz="0" w:space="0" w:color="auto"/>
                          </w:divBdr>
                        </w:div>
                      </w:divsChild>
                    </w:div>
                    <w:div w:id="1109158846">
                      <w:marLeft w:val="0"/>
                      <w:marRight w:val="0"/>
                      <w:marTop w:val="0"/>
                      <w:marBottom w:val="0"/>
                      <w:divBdr>
                        <w:top w:val="none" w:sz="0" w:space="0" w:color="auto"/>
                        <w:left w:val="none" w:sz="0" w:space="0" w:color="auto"/>
                        <w:bottom w:val="none" w:sz="0" w:space="0" w:color="auto"/>
                        <w:right w:val="none" w:sz="0" w:space="0" w:color="auto"/>
                      </w:divBdr>
                      <w:divsChild>
                        <w:div w:id="79102564">
                          <w:marLeft w:val="0"/>
                          <w:marRight w:val="0"/>
                          <w:marTop w:val="0"/>
                          <w:marBottom w:val="0"/>
                          <w:divBdr>
                            <w:top w:val="none" w:sz="0" w:space="0" w:color="auto"/>
                            <w:left w:val="none" w:sz="0" w:space="0" w:color="auto"/>
                            <w:bottom w:val="none" w:sz="0" w:space="0" w:color="auto"/>
                            <w:right w:val="none" w:sz="0" w:space="0" w:color="auto"/>
                          </w:divBdr>
                        </w:div>
                      </w:divsChild>
                    </w:div>
                    <w:div w:id="1116946779">
                      <w:marLeft w:val="0"/>
                      <w:marRight w:val="0"/>
                      <w:marTop w:val="0"/>
                      <w:marBottom w:val="0"/>
                      <w:divBdr>
                        <w:top w:val="none" w:sz="0" w:space="0" w:color="auto"/>
                        <w:left w:val="none" w:sz="0" w:space="0" w:color="auto"/>
                        <w:bottom w:val="none" w:sz="0" w:space="0" w:color="auto"/>
                        <w:right w:val="none" w:sz="0" w:space="0" w:color="auto"/>
                      </w:divBdr>
                      <w:divsChild>
                        <w:div w:id="139274528">
                          <w:marLeft w:val="0"/>
                          <w:marRight w:val="0"/>
                          <w:marTop w:val="0"/>
                          <w:marBottom w:val="0"/>
                          <w:divBdr>
                            <w:top w:val="none" w:sz="0" w:space="0" w:color="auto"/>
                            <w:left w:val="none" w:sz="0" w:space="0" w:color="auto"/>
                            <w:bottom w:val="none" w:sz="0" w:space="0" w:color="auto"/>
                            <w:right w:val="none" w:sz="0" w:space="0" w:color="auto"/>
                          </w:divBdr>
                        </w:div>
                      </w:divsChild>
                    </w:div>
                    <w:div w:id="1120878484">
                      <w:marLeft w:val="0"/>
                      <w:marRight w:val="0"/>
                      <w:marTop w:val="0"/>
                      <w:marBottom w:val="0"/>
                      <w:divBdr>
                        <w:top w:val="none" w:sz="0" w:space="0" w:color="auto"/>
                        <w:left w:val="none" w:sz="0" w:space="0" w:color="auto"/>
                        <w:bottom w:val="none" w:sz="0" w:space="0" w:color="auto"/>
                        <w:right w:val="none" w:sz="0" w:space="0" w:color="auto"/>
                      </w:divBdr>
                      <w:divsChild>
                        <w:div w:id="499003510">
                          <w:marLeft w:val="0"/>
                          <w:marRight w:val="0"/>
                          <w:marTop w:val="0"/>
                          <w:marBottom w:val="0"/>
                          <w:divBdr>
                            <w:top w:val="none" w:sz="0" w:space="0" w:color="auto"/>
                            <w:left w:val="none" w:sz="0" w:space="0" w:color="auto"/>
                            <w:bottom w:val="none" w:sz="0" w:space="0" w:color="auto"/>
                            <w:right w:val="none" w:sz="0" w:space="0" w:color="auto"/>
                          </w:divBdr>
                        </w:div>
                      </w:divsChild>
                    </w:div>
                    <w:div w:id="1138693594">
                      <w:marLeft w:val="0"/>
                      <w:marRight w:val="0"/>
                      <w:marTop w:val="0"/>
                      <w:marBottom w:val="0"/>
                      <w:divBdr>
                        <w:top w:val="none" w:sz="0" w:space="0" w:color="auto"/>
                        <w:left w:val="none" w:sz="0" w:space="0" w:color="auto"/>
                        <w:bottom w:val="none" w:sz="0" w:space="0" w:color="auto"/>
                        <w:right w:val="none" w:sz="0" w:space="0" w:color="auto"/>
                      </w:divBdr>
                      <w:divsChild>
                        <w:div w:id="1952467017">
                          <w:marLeft w:val="0"/>
                          <w:marRight w:val="0"/>
                          <w:marTop w:val="0"/>
                          <w:marBottom w:val="0"/>
                          <w:divBdr>
                            <w:top w:val="none" w:sz="0" w:space="0" w:color="auto"/>
                            <w:left w:val="none" w:sz="0" w:space="0" w:color="auto"/>
                            <w:bottom w:val="none" w:sz="0" w:space="0" w:color="auto"/>
                            <w:right w:val="none" w:sz="0" w:space="0" w:color="auto"/>
                          </w:divBdr>
                        </w:div>
                      </w:divsChild>
                    </w:div>
                    <w:div w:id="1174801018">
                      <w:marLeft w:val="0"/>
                      <w:marRight w:val="0"/>
                      <w:marTop w:val="0"/>
                      <w:marBottom w:val="0"/>
                      <w:divBdr>
                        <w:top w:val="none" w:sz="0" w:space="0" w:color="auto"/>
                        <w:left w:val="none" w:sz="0" w:space="0" w:color="auto"/>
                        <w:bottom w:val="none" w:sz="0" w:space="0" w:color="auto"/>
                        <w:right w:val="none" w:sz="0" w:space="0" w:color="auto"/>
                      </w:divBdr>
                      <w:divsChild>
                        <w:div w:id="2099136455">
                          <w:marLeft w:val="0"/>
                          <w:marRight w:val="0"/>
                          <w:marTop w:val="0"/>
                          <w:marBottom w:val="0"/>
                          <w:divBdr>
                            <w:top w:val="none" w:sz="0" w:space="0" w:color="auto"/>
                            <w:left w:val="none" w:sz="0" w:space="0" w:color="auto"/>
                            <w:bottom w:val="none" w:sz="0" w:space="0" w:color="auto"/>
                            <w:right w:val="none" w:sz="0" w:space="0" w:color="auto"/>
                          </w:divBdr>
                        </w:div>
                      </w:divsChild>
                    </w:div>
                    <w:div w:id="1219974560">
                      <w:marLeft w:val="0"/>
                      <w:marRight w:val="0"/>
                      <w:marTop w:val="0"/>
                      <w:marBottom w:val="0"/>
                      <w:divBdr>
                        <w:top w:val="none" w:sz="0" w:space="0" w:color="auto"/>
                        <w:left w:val="none" w:sz="0" w:space="0" w:color="auto"/>
                        <w:bottom w:val="none" w:sz="0" w:space="0" w:color="auto"/>
                        <w:right w:val="none" w:sz="0" w:space="0" w:color="auto"/>
                      </w:divBdr>
                      <w:divsChild>
                        <w:div w:id="1973053566">
                          <w:marLeft w:val="0"/>
                          <w:marRight w:val="0"/>
                          <w:marTop w:val="0"/>
                          <w:marBottom w:val="0"/>
                          <w:divBdr>
                            <w:top w:val="none" w:sz="0" w:space="0" w:color="auto"/>
                            <w:left w:val="none" w:sz="0" w:space="0" w:color="auto"/>
                            <w:bottom w:val="none" w:sz="0" w:space="0" w:color="auto"/>
                            <w:right w:val="none" w:sz="0" w:space="0" w:color="auto"/>
                          </w:divBdr>
                        </w:div>
                      </w:divsChild>
                    </w:div>
                    <w:div w:id="1255551076">
                      <w:marLeft w:val="0"/>
                      <w:marRight w:val="0"/>
                      <w:marTop w:val="0"/>
                      <w:marBottom w:val="0"/>
                      <w:divBdr>
                        <w:top w:val="none" w:sz="0" w:space="0" w:color="auto"/>
                        <w:left w:val="none" w:sz="0" w:space="0" w:color="auto"/>
                        <w:bottom w:val="none" w:sz="0" w:space="0" w:color="auto"/>
                        <w:right w:val="none" w:sz="0" w:space="0" w:color="auto"/>
                      </w:divBdr>
                      <w:divsChild>
                        <w:div w:id="288172103">
                          <w:marLeft w:val="0"/>
                          <w:marRight w:val="0"/>
                          <w:marTop w:val="0"/>
                          <w:marBottom w:val="0"/>
                          <w:divBdr>
                            <w:top w:val="none" w:sz="0" w:space="0" w:color="auto"/>
                            <w:left w:val="none" w:sz="0" w:space="0" w:color="auto"/>
                            <w:bottom w:val="none" w:sz="0" w:space="0" w:color="auto"/>
                            <w:right w:val="none" w:sz="0" w:space="0" w:color="auto"/>
                          </w:divBdr>
                        </w:div>
                      </w:divsChild>
                    </w:div>
                    <w:div w:id="1266228259">
                      <w:marLeft w:val="0"/>
                      <w:marRight w:val="0"/>
                      <w:marTop w:val="0"/>
                      <w:marBottom w:val="0"/>
                      <w:divBdr>
                        <w:top w:val="none" w:sz="0" w:space="0" w:color="auto"/>
                        <w:left w:val="none" w:sz="0" w:space="0" w:color="auto"/>
                        <w:bottom w:val="none" w:sz="0" w:space="0" w:color="auto"/>
                        <w:right w:val="none" w:sz="0" w:space="0" w:color="auto"/>
                      </w:divBdr>
                      <w:divsChild>
                        <w:div w:id="1723671536">
                          <w:marLeft w:val="0"/>
                          <w:marRight w:val="0"/>
                          <w:marTop w:val="0"/>
                          <w:marBottom w:val="0"/>
                          <w:divBdr>
                            <w:top w:val="none" w:sz="0" w:space="0" w:color="auto"/>
                            <w:left w:val="none" w:sz="0" w:space="0" w:color="auto"/>
                            <w:bottom w:val="none" w:sz="0" w:space="0" w:color="auto"/>
                            <w:right w:val="none" w:sz="0" w:space="0" w:color="auto"/>
                          </w:divBdr>
                        </w:div>
                      </w:divsChild>
                    </w:div>
                    <w:div w:id="1273122746">
                      <w:marLeft w:val="0"/>
                      <w:marRight w:val="0"/>
                      <w:marTop w:val="0"/>
                      <w:marBottom w:val="0"/>
                      <w:divBdr>
                        <w:top w:val="none" w:sz="0" w:space="0" w:color="auto"/>
                        <w:left w:val="none" w:sz="0" w:space="0" w:color="auto"/>
                        <w:bottom w:val="none" w:sz="0" w:space="0" w:color="auto"/>
                        <w:right w:val="none" w:sz="0" w:space="0" w:color="auto"/>
                      </w:divBdr>
                      <w:divsChild>
                        <w:div w:id="628097840">
                          <w:marLeft w:val="0"/>
                          <w:marRight w:val="0"/>
                          <w:marTop w:val="0"/>
                          <w:marBottom w:val="0"/>
                          <w:divBdr>
                            <w:top w:val="none" w:sz="0" w:space="0" w:color="auto"/>
                            <w:left w:val="none" w:sz="0" w:space="0" w:color="auto"/>
                            <w:bottom w:val="none" w:sz="0" w:space="0" w:color="auto"/>
                            <w:right w:val="none" w:sz="0" w:space="0" w:color="auto"/>
                          </w:divBdr>
                        </w:div>
                      </w:divsChild>
                    </w:div>
                    <w:div w:id="1314067367">
                      <w:marLeft w:val="0"/>
                      <w:marRight w:val="0"/>
                      <w:marTop w:val="0"/>
                      <w:marBottom w:val="0"/>
                      <w:divBdr>
                        <w:top w:val="none" w:sz="0" w:space="0" w:color="auto"/>
                        <w:left w:val="none" w:sz="0" w:space="0" w:color="auto"/>
                        <w:bottom w:val="none" w:sz="0" w:space="0" w:color="auto"/>
                        <w:right w:val="none" w:sz="0" w:space="0" w:color="auto"/>
                      </w:divBdr>
                      <w:divsChild>
                        <w:div w:id="1053770809">
                          <w:marLeft w:val="0"/>
                          <w:marRight w:val="0"/>
                          <w:marTop w:val="0"/>
                          <w:marBottom w:val="0"/>
                          <w:divBdr>
                            <w:top w:val="none" w:sz="0" w:space="0" w:color="auto"/>
                            <w:left w:val="none" w:sz="0" w:space="0" w:color="auto"/>
                            <w:bottom w:val="none" w:sz="0" w:space="0" w:color="auto"/>
                            <w:right w:val="none" w:sz="0" w:space="0" w:color="auto"/>
                          </w:divBdr>
                        </w:div>
                      </w:divsChild>
                    </w:div>
                    <w:div w:id="1328946204">
                      <w:marLeft w:val="0"/>
                      <w:marRight w:val="0"/>
                      <w:marTop w:val="0"/>
                      <w:marBottom w:val="0"/>
                      <w:divBdr>
                        <w:top w:val="none" w:sz="0" w:space="0" w:color="auto"/>
                        <w:left w:val="none" w:sz="0" w:space="0" w:color="auto"/>
                        <w:bottom w:val="none" w:sz="0" w:space="0" w:color="auto"/>
                        <w:right w:val="none" w:sz="0" w:space="0" w:color="auto"/>
                      </w:divBdr>
                      <w:divsChild>
                        <w:div w:id="301932591">
                          <w:marLeft w:val="0"/>
                          <w:marRight w:val="0"/>
                          <w:marTop w:val="0"/>
                          <w:marBottom w:val="0"/>
                          <w:divBdr>
                            <w:top w:val="none" w:sz="0" w:space="0" w:color="auto"/>
                            <w:left w:val="none" w:sz="0" w:space="0" w:color="auto"/>
                            <w:bottom w:val="none" w:sz="0" w:space="0" w:color="auto"/>
                            <w:right w:val="none" w:sz="0" w:space="0" w:color="auto"/>
                          </w:divBdr>
                        </w:div>
                      </w:divsChild>
                    </w:div>
                    <w:div w:id="1332445180">
                      <w:marLeft w:val="0"/>
                      <w:marRight w:val="0"/>
                      <w:marTop w:val="0"/>
                      <w:marBottom w:val="0"/>
                      <w:divBdr>
                        <w:top w:val="none" w:sz="0" w:space="0" w:color="auto"/>
                        <w:left w:val="none" w:sz="0" w:space="0" w:color="auto"/>
                        <w:bottom w:val="none" w:sz="0" w:space="0" w:color="auto"/>
                        <w:right w:val="none" w:sz="0" w:space="0" w:color="auto"/>
                      </w:divBdr>
                      <w:divsChild>
                        <w:div w:id="102503474">
                          <w:marLeft w:val="0"/>
                          <w:marRight w:val="0"/>
                          <w:marTop w:val="0"/>
                          <w:marBottom w:val="0"/>
                          <w:divBdr>
                            <w:top w:val="none" w:sz="0" w:space="0" w:color="auto"/>
                            <w:left w:val="none" w:sz="0" w:space="0" w:color="auto"/>
                            <w:bottom w:val="none" w:sz="0" w:space="0" w:color="auto"/>
                            <w:right w:val="none" w:sz="0" w:space="0" w:color="auto"/>
                          </w:divBdr>
                        </w:div>
                      </w:divsChild>
                    </w:div>
                    <w:div w:id="1423454970">
                      <w:marLeft w:val="0"/>
                      <w:marRight w:val="0"/>
                      <w:marTop w:val="0"/>
                      <w:marBottom w:val="0"/>
                      <w:divBdr>
                        <w:top w:val="none" w:sz="0" w:space="0" w:color="auto"/>
                        <w:left w:val="none" w:sz="0" w:space="0" w:color="auto"/>
                        <w:bottom w:val="none" w:sz="0" w:space="0" w:color="auto"/>
                        <w:right w:val="none" w:sz="0" w:space="0" w:color="auto"/>
                      </w:divBdr>
                      <w:divsChild>
                        <w:div w:id="1903559065">
                          <w:marLeft w:val="0"/>
                          <w:marRight w:val="0"/>
                          <w:marTop w:val="0"/>
                          <w:marBottom w:val="0"/>
                          <w:divBdr>
                            <w:top w:val="none" w:sz="0" w:space="0" w:color="auto"/>
                            <w:left w:val="none" w:sz="0" w:space="0" w:color="auto"/>
                            <w:bottom w:val="none" w:sz="0" w:space="0" w:color="auto"/>
                            <w:right w:val="none" w:sz="0" w:space="0" w:color="auto"/>
                          </w:divBdr>
                        </w:div>
                      </w:divsChild>
                    </w:div>
                    <w:div w:id="1427919902">
                      <w:marLeft w:val="0"/>
                      <w:marRight w:val="0"/>
                      <w:marTop w:val="0"/>
                      <w:marBottom w:val="0"/>
                      <w:divBdr>
                        <w:top w:val="none" w:sz="0" w:space="0" w:color="auto"/>
                        <w:left w:val="none" w:sz="0" w:space="0" w:color="auto"/>
                        <w:bottom w:val="none" w:sz="0" w:space="0" w:color="auto"/>
                        <w:right w:val="none" w:sz="0" w:space="0" w:color="auto"/>
                      </w:divBdr>
                      <w:divsChild>
                        <w:div w:id="548760672">
                          <w:marLeft w:val="0"/>
                          <w:marRight w:val="0"/>
                          <w:marTop w:val="0"/>
                          <w:marBottom w:val="0"/>
                          <w:divBdr>
                            <w:top w:val="none" w:sz="0" w:space="0" w:color="auto"/>
                            <w:left w:val="none" w:sz="0" w:space="0" w:color="auto"/>
                            <w:bottom w:val="none" w:sz="0" w:space="0" w:color="auto"/>
                            <w:right w:val="none" w:sz="0" w:space="0" w:color="auto"/>
                          </w:divBdr>
                        </w:div>
                      </w:divsChild>
                    </w:div>
                    <w:div w:id="1438527193">
                      <w:marLeft w:val="0"/>
                      <w:marRight w:val="0"/>
                      <w:marTop w:val="0"/>
                      <w:marBottom w:val="0"/>
                      <w:divBdr>
                        <w:top w:val="none" w:sz="0" w:space="0" w:color="auto"/>
                        <w:left w:val="none" w:sz="0" w:space="0" w:color="auto"/>
                        <w:bottom w:val="none" w:sz="0" w:space="0" w:color="auto"/>
                        <w:right w:val="none" w:sz="0" w:space="0" w:color="auto"/>
                      </w:divBdr>
                      <w:divsChild>
                        <w:div w:id="1188256086">
                          <w:marLeft w:val="0"/>
                          <w:marRight w:val="0"/>
                          <w:marTop w:val="0"/>
                          <w:marBottom w:val="0"/>
                          <w:divBdr>
                            <w:top w:val="none" w:sz="0" w:space="0" w:color="auto"/>
                            <w:left w:val="none" w:sz="0" w:space="0" w:color="auto"/>
                            <w:bottom w:val="none" w:sz="0" w:space="0" w:color="auto"/>
                            <w:right w:val="none" w:sz="0" w:space="0" w:color="auto"/>
                          </w:divBdr>
                        </w:div>
                      </w:divsChild>
                    </w:div>
                    <w:div w:id="1464352457">
                      <w:marLeft w:val="0"/>
                      <w:marRight w:val="0"/>
                      <w:marTop w:val="0"/>
                      <w:marBottom w:val="0"/>
                      <w:divBdr>
                        <w:top w:val="none" w:sz="0" w:space="0" w:color="auto"/>
                        <w:left w:val="none" w:sz="0" w:space="0" w:color="auto"/>
                        <w:bottom w:val="none" w:sz="0" w:space="0" w:color="auto"/>
                        <w:right w:val="none" w:sz="0" w:space="0" w:color="auto"/>
                      </w:divBdr>
                      <w:divsChild>
                        <w:div w:id="474683816">
                          <w:marLeft w:val="0"/>
                          <w:marRight w:val="0"/>
                          <w:marTop w:val="0"/>
                          <w:marBottom w:val="0"/>
                          <w:divBdr>
                            <w:top w:val="none" w:sz="0" w:space="0" w:color="auto"/>
                            <w:left w:val="none" w:sz="0" w:space="0" w:color="auto"/>
                            <w:bottom w:val="none" w:sz="0" w:space="0" w:color="auto"/>
                            <w:right w:val="none" w:sz="0" w:space="0" w:color="auto"/>
                          </w:divBdr>
                        </w:div>
                      </w:divsChild>
                    </w:div>
                    <w:div w:id="1524392819">
                      <w:marLeft w:val="0"/>
                      <w:marRight w:val="0"/>
                      <w:marTop w:val="0"/>
                      <w:marBottom w:val="0"/>
                      <w:divBdr>
                        <w:top w:val="none" w:sz="0" w:space="0" w:color="auto"/>
                        <w:left w:val="none" w:sz="0" w:space="0" w:color="auto"/>
                        <w:bottom w:val="none" w:sz="0" w:space="0" w:color="auto"/>
                        <w:right w:val="none" w:sz="0" w:space="0" w:color="auto"/>
                      </w:divBdr>
                      <w:divsChild>
                        <w:div w:id="2131506232">
                          <w:marLeft w:val="0"/>
                          <w:marRight w:val="0"/>
                          <w:marTop w:val="0"/>
                          <w:marBottom w:val="0"/>
                          <w:divBdr>
                            <w:top w:val="none" w:sz="0" w:space="0" w:color="auto"/>
                            <w:left w:val="none" w:sz="0" w:space="0" w:color="auto"/>
                            <w:bottom w:val="none" w:sz="0" w:space="0" w:color="auto"/>
                            <w:right w:val="none" w:sz="0" w:space="0" w:color="auto"/>
                          </w:divBdr>
                        </w:div>
                      </w:divsChild>
                    </w:div>
                    <w:div w:id="1527720496">
                      <w:marLeft w:val="0"/>
                      <w:marRight w:val="0"/>
                      <w:marTop w:val="0"/>
                      <w:marBottom w:val="0"/>
                      <w:divBdr>
                        <w:top w:val="none" w:sz="0" w:space="0" w:color="auto"/>
                        <w:left w:val="none" w:sz="0" w:space="0" w:color="auto"/>
                        <w:bottom w:val="none" w:sz="0" w:space="0" w:color="auto"/>
                        <w:right w:val="none" w:sz="0" w:space="0" w:color="auto"/>
                      </w:divBdr>
                      <w:divsChild>
                        <w:div w:id="1369647363">
                          <w:marLeft w:val="0"/>
                          <w:marRight w:val="0"/>
                          <w:marTop w:val="0"/>
                          <w:marBottom w:val="0"/>
                          <w:divBdr>
                            <w:top w:val="none" w:sz="0" w:space="0" w:color="auto"/>
                            <w:left w:val="none" w:sz="0" w:space="0" w:color="auto"/>
                            <w:bottom w:val="none" w:sz="0" w:space="0" w:color="auto"/>
                            <w:right w:val="none" w:sz="0" w:space="0" w:color="auto"/>
                          </w:divBdr>
                        </w:div>
                      </w:divsChild>
                    </w:div>
                    <w:div w:id="1541891432">
                      <w:marLeft w:val="0"/>
                      <w:marRight w:val="0"/>
                      <w:marTop w:val="0"/>
                      <w:marBottom w:val="0"/>
                      <w:divBdr>
                        <w:top w:val="none" w:sz="0" w:space="0" w:color="auto"/>
                        <w:left w:val="none" w:sz="0" w:space="0" w:color="auto"/>
                        <w:bottom w:val="none" w:sz="0" w:space="0" w:color="auto"/>
                        <w:right w:val="none" w:sz="0" w:space="0" w:color="auto"/>
                      </w:divBdr>
                      <w:divsChild>
                        <w:div w:id="740371161">
                          <w:marLeft w:val="0"/>
                          <w:marRight w:val="0"/>
                          <w:marTop w:val="0"/>
                          <w:marBottom w:val="0"/>
                          <w:divBdr>
                            <w:top w:val="none" w:sz="0" w:space="0" w:color="auto"/>
                            <w:left w:val="none" w:sz="0" w:space="0" w:color="auto"/>
                            <w:bottom w:val="none" w:sz="0" w:space="0" w:color="auto"/>
                            <w:right w:val="none" w:sz="0" w:space="0" w:color="auto"/>
                          </w:divBdr>
                        </w:div>
                      </w:divsChild>
                    </w:div>
                    <w:div w:id="1554459702">
                      <w:marLeft w:val="0"/>
                      <w:marRight w:val="0"/>
                      <w:marTop w:val="0"/>
                      <w:marBottom w:val="0"/>
                      <w:divBdr>
                        <w:top w:val="none" w:sz="0" w:space="0" w:color="auto"/>
                        <w:left w:val="none" w:sz="0" w:space="0" w:color="auto"/>
                        <w:bottom w:val="none" w:sz="0" w:space="0" w:color="auto"/>
                        <w:right w:val="none" w:sz="0" w:space="0" w:color="auto"/>
                      </w:divBdr>
                      <w:divsChild>
                        <w:div w:id="1826162604">
                          <w:marLeft w:val="0"/>
                          <w:marRight w:val="0"/>
                          <w:marTop w:val="0"/>
                          <w:marBottom w:val="0"/>
                          <w:divBdr>
                            <w:top w:val="none" w:sz="0" w:space="0" w:color="auto"/>
                            <w:left w:val="none" w:sz="0" w:space="0" w:color="auto"/>
                            <w:bottom w:val="none" w:sz="0" w:space="0" w:color="auto"/>
                            <w:right w:val="none" w:sz="0" w:space="0" w:color="auto"/>
                          </w:divBdr>
                        </w:div>
                      </w:divsChild>
                    </w:div>
                    <w:div w:id="1610894634">
                      <w:marLeft w:val="0"/>
                      <w:marRight w:val="0"/>
                      <w:marTop w:val="0"/>
                      <w:marBottom w:val="0"/>
                      <w:divBdr>
                        <w:top w:val="none" w:sz="0" w:space="0" w:color="auto"/>
                        <w:left w:val="none" w:sz="0" w:space="0" w:color="auto"/>
                        <w:bottom w:val="none" w:sz="0" w:space="0" w:color="auto"/>
                        <w:right w:val="none" w:sz="0" w:space="0" w:color="auto"/>
                      </w:divBdr>
                      <w:divsChild>
                        <w:div w:id="1797329367">
                          <w:marLeft w:val="0"/>
                          <w:marRight w:val="0"/>
                          <w:marTop w:val="0"/>
                          <w:marBottom w:val="0"/>
                          <w:divBdr>
                            <w:top w:val="none" w:sz="0" w:space="0" w:color="auto"/>
                            <w:left w:val="none" w:sz="0" w:space="0" w:color="auto"/>
                            <w:bottom w:val="none" w:sz="0" w:space="0" w:color="auto"/>
                            <w:right w:val="none" w:sz="0" w:space="0" w:color="auto"/>
                          </w:divBdr>
                        </w:div>
                      </w:divsChild>
                    </w:div>
                    <w:div w:id="1623534840">
                      <w:marLeft w:val="0"/>
                      <w:marRight w:val="0"/>
                      <w:marTop w:val="0"/>
                      <w:marBottom w:val="0"/>
                      <w:divBdr>
                        <w:top w:val="none" w:sz="0" w:space="0" w:color="auto"/>
                        <w:left w:val="none" w:sz="0" w:space="0" w:color="auto"/>
                        <w:bottom w:val="none" w:sz="0" w:space="0" w:color="auto"/>
                        <w:right w:val="none" w:sz="0" w:space="0" w:color="auto"/>
                      </w:divBdr>
                      <w:divsChild>
                        <w:div w:id="33192551">
                          <w:marLeft w:val="0"/>
                          <w:marRight w:val="0"/>
                          <w:marTop w:val="0"/>
                          <w:marBottom w:val="0"/>
                          <w:divBdr>
                            <w:top w:val="none" w:sz="0" w:space="0" w:color="auto"/>
                            <w:left w:val="none" w:sz="0" w:space="0" w:color="auto"/>
                            <w:bottom w:val="none" w:sz="0" w:space="0" w:color="auto"/>
                            <w:right w:val="none" w:sz="0" w:space="0" w:color="auto"/>
                          </w:divBdr>
                        </w:div>
                      </w:divsChild>
                    </w:div>
                    <w:div w:id="1649437624">
                      <w:marLeft w:val="0"/>
                      <w:marRight w:val="0"/>
                      <w:marTop w:val="0"/>
                      <w:marBottom w:val="0"/>
                      <w:divBdr>
                        <w:top w:val="none" w:sz="0" w:space="0" w:color="auto"/>
                        <w:left w:val="none" w:sz="0" w:space="0" w:color="auto"/>
                        <w:bottom w:val="none" w:sz="0" w:space="0" w:color="auto"/>
                        <w:right w:val="none" w:sz="0" w:space="0" w:color="auto"/>
                      </w:divBdr>
                      <w:divsChild>
                        <w:div w:id="457183122">
                          <w:marLeft w:val="0"/>
                          <w:marRight w:val="0"/>
                          <w:marTop w:val="0"/>
                          <w:marBottom w:val="0"/>
                          <w:divBdr>
                            <w:top w:val="none" w:sz="0" w:space="0" w:color="auto"/>
                            <w:left w:val="none" w:sz="0" w:space="0" w:color="auto"/>
                            <w:bottom w:val="none" w:sz="0" w:space="0" w:color="auto"/>
                            <w:right w:val="none" w:sz="0" w:space="0" w:color="auto"/>
                          </w:divBdr>
                        </w:div>
                      </w:divsChild>
                    </w:div>
                    <w:div w:id="1678847819">
                      <w:marLeft w:val="0"/>
                      <w:marRight w:val="0"/>
                      <w:marTop w:val="0"/>
                      <w:marBottom w:val="0"/>
                      <w:divBdr>
                        <w:top w:val="none" w:sz="0" w:space="0" w:color="auto"/>
                        <w:left w:val="none" w:sz="0" w:space="0" w:color="auto"/>
                        <w:bottom w:val="none" w:sz="0" w:space="0" w:color="auto"/>
                        <w:right w:val="none" w:sz="0" w:space="0" w:color="auto"/>
                      </w:divBdr>
                      <w:divsChild>
                        <w:div w:id="540822926">
                          <w:marLeft w:val="0"/>
                          <w:marRight w:val="0"/>
                          <w:marTop w:val="0"/>
                          <w:marBottom w:val="0"/>
                          <w:divBdr>
                            <w:top w:val="none" w:sz="0" w:space="0" w:color="auto"/>
                            <w:left w:val="none" w:sz="0" w:space="0" w:color="auto"/>
                            <w:bottom w:val="none" w:sz="0" w:space="0" w:color="auto"/>
                            <w:right w:val="none" w:sz="0" w:space="0" w:color="auto"/>
                          </w:divBdr>
                        </w:div>
                      </w:divsChild>
                    </w:div>
                    <w:div w:id="1684241734">
                      <w:marLeft w:val="0"/>
                      <w:marRight w:val="0"/>
                      <w:marTop w:val="0"/>
                      <w:marBottom w:val="0"/>
                      <w:divBdr>
                        <w:top w:val="none" w:sz="0" w:space="0" w:color="auto"/>
                        <w:left w:val="none" w:sz="0" w:space="0" w:color="auto"/>
                        <w:bottom w:val="none" w:sz="0" w:space="0" w:color="auto"/>
                        <w:right w:val="none" w:sz="0" w:space="0" w:color="auto"/>
                      </w:divBdr>
                      <w:divsChild>
                        <w:div w:id="840657053">
                          <w:marLeft w:val="0"/>
                          <w:marRight w:val="0"/>
                          <w:marTop w:val="0"/>
                          <w:marBottom w:val="0"/>
                          <w:divBdr>
                            <w:top w:val="none" w:sz="0" w:space="0" w:color="auto"/>
                            <w:left w:val="none" w:sz="0" w:space="0" w:color="auto"/>
                            <w:bottom w:val="none" w:sz="0" w:space="0" w:color="auto"/>
                            <w:right w:val="none" w:sz="0" w:space="0" w:color="auto"/>
                          </w:divBdr>
                        </w:div>
                      </w:divsChild>
                    </w:div>
                    <w:div w:id="1823619030">
                      <w:marLeft w:val="0"/>
                      <w:marRight w:val="0"/>
                      <w:marTop w:val="0"/>
                      <w:marBottom w:val="0"/>
                      <w:divBdr>
                        <w:top w:val="none" w:sz="0" w:space="0" w:color="auto"/>
                        <w:left w:val="none" w:sz="0" w:space="0" w:color="auto"/>
                        <w:bottom w:val="none" w:sz="0" w:space="0" w:color="auto"/>
                        <w:right w:val="none" w:sz="0" w:space="0" w:color="auto"/>
                      </w:divBdr>
                      <w:divsChild>
                        <w:div w:id="1783301904">
                          <w:marLeft w:val="0"/>
                          <w:marRight w:val="0"/>
                          <w:marTop w:val="0"/>
                          <w:marBottom w:val="0"/>
                          <w:divBdr>
                            <w:top w:val="none" w:sz="0" w:space="0" w:color="auto"/>
                            <w:left w:val="none" w:sz="0" w:space="0" w:color="auto"/>
                            <w:bottom w:val="none" w:sz="0" w:space="0" w:color="auto"/>
                            <w:right w:val="none" w:sz="0" w:space="0" w:color="auto"/>
                          </w:divBdr>
                        </w:div>
                      </w:divsChild>
                    </w:div>
                    <w:div w:id="1831435201">
                      <w:marLeft w:val="0"/>
                      <w:marRight w:val="0"/>
                      <w:marTop w:val="0"/>
                      <w:marBottom w:val="0"/>
                      <w:divBdr>
                        <w:top w:val="none" w:sz="0" w:space="0" w:color="auto"/>
                        <w:left w:val="none" w:sz="0" w:space="0" w:color="auto"/>
                        <w:bottom w:val="none" w:sz="0" w:space="0" w:color="auto"/>
                        <w:right w:val="none" w:sz="0" w:space="0" w:color="auto"/>
                      </w:divBdr>
                      <w:divsChild>
                        <w:div w:id="2130279736">
                          <w:marLeft w:val="0"/>
                          <w:marRight w:val="0"/>
                          <w:marTop w:val="0"/>
                          <w:marBottom w:val="0"/>
                          <w:divBdr>
                            <w:top w:val="none" w:sz="0" w:space="0" w:color="auto"/>
                            <w:left w:val="none" w:sz="0" w:space="0" w:color="auto"/>
                            <w:bottom w:val="none" w:sz="0" w:space="0" w:color="auto"/>
                            <w:right w:val="none" w:sz="0" w:space="0" w:color="auto"/>
                          </w:divBdr>
                        </w:div>
                      </w:divsChild>
                    </w:div>
                    <w:div w:id="1832940802">
                      <w:marLeft w:val="0"/>
                      <w:marRight w:val="0"/>
                      <w:marTop w:val="0"/>
                      <w:marBottom w:val="0"/>
                      <w:divBdr>
                        <w:top w:val="none" w:sz="0" w:space="0" w:color="auto"/>
                        <w:left w:val="none" w:sz="0" w:space="0" w:color="auto"/>
                        <w:bottom w:val="none" w:sz="0" w:space="0" w:color="auto"/>
                        <w:right w:val="none" w:sz="0" w:space="0" w:color="auto"/>
                      </w:divBdr>
                      <w:divsChild>
                        <w:div w:id="698090999">
                          <w:marLeft w:val="0"/>
                          <w:marRight w:val="0"/>
                          <w:marTop w:val="0"/>
                          <w:marBottom w:val="0"/>
                          <w:divBdr>
                            <w:top w:val="none" w:sz="0" w:space="0" w:color="auto"/>
                            <w:left w:val="none" w:sz="0" w:space="0" w:color="auto"/>
                            <w:bottom w:val="none" w:sz="0" w:space="0" w:color="auto"/>
                            <w:right w:val="none" w:sz="0" w:space="0" w:color="auto"/>
                          </w:divBdr>
                        </w:div>
                      </w:divsChild>
                    </w:div>
                    <w:div w:id="1845198376">
                      <w:marLeft w:val="0"/>
                      <w:marRight w:val="0"/>
                      <w:marTop w:val="0"/>
                      <w:marBottom w:val="0"/>
                      <w:divBdr>
                        <w:top w:val="none" w:sz="0" w:space="0" w:color="auto"/>
                        <w:left w:val="none" w:sz="0" w:space="0" w:color="auto"/>
                        <w:bottom w:val="none" w:sz="0" w:space="0" w:color="auto"/>
                        <w:right w:val="none" w:sz="0" w:space="0" w:color="auto"/>
                      </w:divBdr>
                      <w:divsChild>
                        <w:div w:id="526602298">
                          <w:marLeft w:val="0"/>
                          <w:marRight w:val="0"/>
                          <w:marTop w:val="0"/>
                          <w:marBottom w:val="0"/>
                          <w:divBdr>
                            <w:top w:val="none" w:sz="0" w:space="0" w:color="auto"/>
                            <w:left w:val="none" w:sz="0" w:space="0" w:color="auto"/>
                            <w:bottom w:val="none" w:sz="0" w:space="0" w:color="auto"/>
                            <w:right w:val="none" w:sz="0" w:space="0" w:color="auto"/>
                          </w:divBdr>
                        </w:div>
                      </w:divsChild>
                    </w:div>
                    <w:div w:id="1854681832">
                      <w:marLeft w:val="0"/>
                      <w:marRight w:val="0"/>
                      <w:marTop w:val="0"/>
                      <w:marBottom w:val="0"/>
                      <w:divBdr>
                        <w:top w:val="none" w:sz="0" w:space="0" w:color="auto"/>
                        <w:left w:val="none" w:sz="0" w:space="0" w:color="auto"/>
                        <w:bottom w:val="none" w:sz="0" w:space="0" w:color="auto"/>
                        <w:right w:val="none" w:sz="0" w:space="0" w:color="auto"/>
                      </w:divBdr>
                      <w:divsChild>
                        <w:div w:id="1077943938">
                          <w:marLeft w:val="0"/>
                          <w:marRight w:val="0"/>
                          <w:marTop w:val="0"/>
                          <w:marBottom w:val="0"/>
                          <w:divBdr>
                            <w:top w:val="none" w:sz="0" w:space="0" w:color="auto"/>
                            <w:left w:val="none" w:sz="0" w:space="0" w:color="auto"/>
                            <w:bottom w:val="none" w:sz="0" w:space="0" w:color="auto"/>
                            <w:right w:val="none" w:sz="0" w:space="0" w:color="auto"/>
                          </w:divBdr>
                        </w:div>
                      </w:divsChild>
                    </w:div>
                    <w:div w:id="1878395821">
                      <w:marLeft w:val="0"/>
                      <w:marRight w:val="0"/>
                      <w:marTop w:val="0"/>
                      <w:marBottom w:val="0"/>
                      <w:divBdr>
                        <w:top w:val="none" w:sz="0" w:space="0" w:color="auto"/>
                        <w:left w:val="none" w:sz="0" w:space="0" w:color="auto"/>
                        <w:bottom w:val="none" w:sz="0" w:space="0" w:color="auto"/>
                        <w:right w:val="none" w:sz="0" w:space="0" w:color="auto"/>
                      </w:divBdr>
                      <w:divsChild>
                        <w:div w:id="2025277481">
                          <w:marLeft w:val="0"/>
                          <w:marRight w:val="0"/>
                          <w:marTop w:val="0"/>
                          <w:marBottom w:val="0"/>
                          <w:divBdr>
                            <w:top w:val="none" w:sz="0" w:space="0" w:color="auto"/>
                            <w:left w:val="none" w:sz="0" w:space="0" w:color="auto"/>
                            <w:bottom w:val="none" w:sz="0" w:space="0" w:color="auto"/>
                            <w:right w:val="none" w:sz="0" w:space="0" w:color="auto"/>
                          </w:divBdr>
                        </w:div>
                      </w:divsChild>
                    </w:div>
                    <w:div w:id="1897543196">
                      <w:marLeft w:val="0"/>
                      <w:marRight w:val="0"/>
                      <w:marTop w:val="0"/>
                      <w:marBottom w:val="0"/>
                      <w:divBdr>
                        <w:top w:val="none" w:sz="0" w:space="0" w:color="auto"/>
                        <w:left w:val="none" w:sz="0" w:space="0" w:color="auto"/>
                        <w:bottom w:val="none" w:sz="0" w:space="0" w:color="auto"/>
                        <w:right w:val="none" w:sz="0" w:space="0" w:color="auto"/>
                      </w:divBdr>
                      <w:divsChild>
                        <w:div w:id="693311399">
                          <w:marLeft w:val="0"/>
                          <w:marRight w:val="0"/>
                          <w:marTop w:val="0"/>
                          <w:marBottom w:val="0"/>
                          <w:divBdr>
                            <w:top w:val="none" w:sz="0" w:space="0" w:color="auto"/>
                            <w:left w:val="none" w:sz="0" w:space="0" w:color="auto"/>
                            <w:bottom w:val="none" w:sz="0" w:space="0" w:color="auto"/>
                            <w:right w:val="none" w:sz="0" w:space="0" w:color="auto"/>
                          </w:divBdr>
                        </w:div>
                      </w:divsChild>
                    </w:div>
                    <w:div w:id="1925989597">
                      <w:marLeft w:val="0"/>
                      <w:marRight w:val="0"/>
                      <w:marTop w:val="0"/>
                      <w:marBottom w:val="0"/>
                      <w:divBdr>
                        <w:top w:val="none" w:sz="0" w:space="0" w:color="auto"/>
                        <w:left w:val="none" w:sz="0" w:space="0" w:color="auto"/>
                        <w:bottom w:val="none" w:sz="0" w:space="0" w:color="auto"/>
                        <w:right w:val="none" w:sz="0" w:space="0" w:color="auto"/>
                      </w:divBdr>
                      <w:divsChild>
                        <w:div w:id="1866408972">
                          <w:marLeft w:val="0"/>
                          <w:marRight w:val="0"/>
                          <w:marTop w:val="0"/>
                          <w:marBottom w:val="0"/>
                          <w:divBdr>
                            <w:top w:val="none" w:sz="0" w:space="0" w:color="auto"/>
                            <w:left w:val="none" w:sz="0" w:space="0" w:color="auto"/>
                            <w:bottom w:val="none" w:sz="0" w:space="0" w:color="auto"/>
                            <w:right w:val="none" w:sz="0" w:space="0" w:color="auto"/>
                          </w:divBdr>
                        </w:div>
                      </w:divsChild>
                    </w:div>
                    <w:div w:id="1932471240">
                      <w:marLeft w:val="0"/>
                      <w:marRight w:val="0"/>
                      <w:marTop w:val="0"/>
                      <w:marBottom w:val="0"/>
                      <w:divBdr>
                        <w:top w:val="none" w:sz="0" w:space="0" w:color="auto"/>
                        <w:left w:val="none" w:sz="0" w:space="0" w:color="auto"/>
                        <w:bottom w:val="none" w:sz="0" w:space="0" w:color="auto"/>
                        <w:right w:val="none" w:sz="0" w:space="0" w:color="auto"/>
                      </w:divBdr>
                      <w:divsChild>
                        <w:div w:id="1887138226">
                          <w:marLeft w:val="0"/>
                          <w:marRight w:val="0"/>
                          <w:marTop w:val="0"/>
                          <w:marBottom w:val="0"/>
                          <w:divBdr>
                            <w:top w:val="none" w:sz="0" w:space="0" w:color="auto"/>
                            <w:left w:val="none" w:sz="0" w:space="0" w:color="auto"/>
                            <w:bottom w:val="none" w:sz="0" w:space="0" w:color="auto"/>
                            <w:right w:val="none" w:sz="0" w:space="0" w:color="auto"/>
                          </w:divBdr>
                        </w:div>
                      </w:divsChild>
                    </w:div>
                    <w:div w:id="1932855891">
                      <w:marLeft w:val="0"/>
                      <w:marRight w:val="0"/>
                      <w:marTop w:val="0"/>
                      <w:marBottom w:val="0"/>
                      <w:divBdr>
                        <w:top w:val="none" w:sz="0" w:space="0" w:color="auto"/>
                        <w:left w:val="none" w:sz="0" w:space="0" w:color="auto"/>
                        <w:bottom w:val="none" w:sz="0" w:space="0" w:color="auto"/>
                        <w:right w:val="none" w:sz="0" w:space="0" w:color="auto"/>
                      </w:divBdr>
                      <w:divsChild>
                        <w:div w:id="2007591002">
                          <w:marLeft w:val="0"/>
                          <w:marRight w:val="0"/>
                          <w:marTop w:val="0"/>
                          <w:marBottom w:val="0"/>
                          <w:divBdr>
                            <w:top w:val="none" w:sz="0" w:space="0" w:color="auto"/>
                            <w:left w:val="none" w:sz="0" w:space="0" w:color="auto"/>
                            <w:bottom w:val="none" w:sz="0" w:space="0" w:color="auto"/>
                            <w:right w:val="none" w:sz="0" w:space="0" w:color="auto"/>
                          </w:divBdr>
                        </w:div>
                      </w:divsChild>
                    </w:div>
                    <w:div w:id="1977685863">
                      <w:marLeft w:val="0"/>
                      <w:marRight w:val="0"/>
                      <w:marTop w:val="0"/>
                      <w:marBottom w:val="0"/>
                      <w:divBdr>
                        <w:top w:val="none" w:sz="0" w:space="0" w:color="auto"/>
                        <w:left w:val="none" w:sz="0" w:space="0" w:color="auto"/>
                        <w:bottom w:val="none" w:sz="0" w:space="0" w:color="auto"/>
                        <w:right w:val="none" w:sz="0" w:space="0" w:color="auto"/>
                      </w:divBdr>
                      <w:divsChild>
                        <w:div w:id="1283728863">
                          <w:marLeft w:val="0"/>
                          <w:marRight w:val="0"/>
                          <w:marTop w:val="0"/>
                          <w:marBottom w:val="0"/>
                          <w:divBdr>
                            <w:top w:val="none" w:sz="0" w:space="0" w:color="auto"/>
                            <w:left w:val="none" w:sz="0" w:space="0" w:color="auto"/>
                            <w:bottom w:val="none" w:sz="0" w:space="0" w:color="auto"/>
                            <w:right w:val="none" w:sz="0" w:space="0" w:color="auto"/>
                          </w:divBdr>
                        </w:div>
                      </w:divsChild>
                    </w:div>
                    <w:div w:id="1989550744">
                      <w:marLeft w:val="0"/>
                      <w:marRight w:val="0"/>
                      <w:marTop w:val="0"/>
                      <w:marBottom w:val="0"/>
                      <w:divBdr>
                        <w:top w:val="none" w:sz="0" w:space="0" w:color="auto"/>
                        <w:left w:val="none" w:sz="0" w:space="0" w:color="auto"/>
                        <w:bottom w:val="none" w:sz="0" w:space="0" w:color="auto"/>
                        <w:right w:val="none" w:sz="0" w:space="0" w:color="auto"/>
                      </w:divBdr>
                      <w:divsChild>
                        <w:div w:id="492525317">
                          <w:marLeft w:val="0"/>
                          <w:marRight w:val="0"/>
                          <w:marTop w:val="0"/>
                          <w:marBottom w:val="0"/>
                          <w:divBdr>
                            <w:top w:val="none" w:sz="0" w:space="0" w:color="auto"/>
                            <w:left w:val="none" w:sz="0" w:space="0" w:color="auto"/>
                            <w:bottom w:val="none" w:sz="0" w:space="0" w:color="auto"/>
                            <w:right w:val="none" w:sz="0" w:space="0" w:color="auto"/>
                          </w:divBdr>
                        </w:div>
                      </w:divsChild>
                    </w:div>
                    <w:div w:id="2001276597">
                      <w:marLeft w:val="0"/>
                      <w:marRight w:val="0"/>
                      <w:marTop w:val="0"/>
                      <w:marBottom w:val="0"/>
                      <w:divBdr>
                        <w:top w:val="none" w:sz="0" w:space="0" w:color="auto"/>
                        <w:left w:val="none" w:sz="0" w:space="0" w:color="auto"/>
                        <w:bottom w:val="none" w:sz="0" w:space="0" w:color="auto"/>
                        <w:right w:val="none" w:sz="0" w:space="0" w:color="auto"/>
                      </w:divBdr>
                      <w:divsChild>
                        <w:div w:id="1401907561">
                          <w:marLeft w:val="0"/>
                          <w:marRight w:val="0"/>
                          <w:marTop w:val="0"/>
                          <w:marBottom w:val="0"/>
                          <w:divBdr>
                            <w:top w:val="none" w:sz="0" w:space="0" w:color="auto"/>
                            <w:left w:val="none" w:sz="0" w:space="0" w:color="auto"/>
                            <w:bottom w:val="none" w:sz="0" w:space="0" w:color="auto"/>
                            <w:right w:val="none" w:sz="0" w:space="0" w:color="auto"/>
                          </w:divBdr>
                        </w:div>
                      </w:divsChild>
                    </w:div>
                    <w:div w:id="2125339770">
                      <w:marLeft w:val="0"/>
                      <w:marRight w:val="0"/>
                      <w:marTop w:val="0"/>
                      <w:marBottom w:val="0"/>
                      <w:divBdr>
                        <w:top w:val="none" w:sz="0" w:space="0" w:color="auto"/>
                        <w:left w:val="none" w:sz="0" w:space="0" w:color="auto"/>
                        <w:bottom w:val="none" w:sz="0" w:space="0" w:color="auto"/>
                        <w:right w:val="none" w:sz="0" w:space="0" w:color="auto"/>
                      </w:divBdr>
                      <w:divsChild>
                        <w:div w:id="378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06148">
              <w:marLeft w:val="0"/>
              <w:marRight w:val="0"/>
              <w:marTop w:val="0"/>
              <w:marBottom w:val="0"/>
              <w:divBdr>
                <w:top w:val="none" w:sz="0" w:space="0" w:color="auto"/>
                <w:left w:val="none" w:sz="0" w:space="0" w:color="auto"/>
                <w:bottom w:val="none" w:sz="0" w:space="0" w:color="auto"/>
                <w:right w:val="none" w:sz="0" w:space="0" w:color="auto"/>
              </w:divBdr>
            </w:div>
            <w:div w:id="579799677">
              <w:marLeft w:val="0"/>
              <w:marRight w:val="0"/>
              <w:marTop w:val="0"/>
              <w:marBottom w:val="0"/>
              <w:divBdr>
                <w:top w:val="none" w:sz="0" w:space="0" w:color="auto"/>
                <w:left w:val="none" w:sz="0" w:space="0" w:color="auto"/>
                <w:bottom w:val="none" w:sz="0" w:space="0" w:color="auto"/>
                <w:right w:val="none" w:sz="0" w:space="0" w:color="auto"/>
              </w:divBdr>
              <w:divsChild>
                <w:div w:id="893782664">
                  <w:marLeft w:val="0"/>
                  <w:marRight w:val="0"/>
                  <w:marTop w:val="0"/>
                  <w:marBottom w:val="0"/>
                  <w:divBdr>
                    <w:top w:val="none" w:sz="0" w:space="0" w:color="auto"/>
                    <w:left w:val="none" w:sz="0" w:space="0" w:color="auto"/>
                    <w:bottom w:val="none" w:sz="0" w:space="0" w:color="auto"/>
                    <w:right w:val="none" w:sz="0" w:space="0" w:color="auto"/>
                  </w:divBdr>
                </w:div>
                <w:div w:id="1396274795">
                  <w:marLeft w:val="0"/>
                  <w:marRight w:val="0"/>
                  <w:marTop w:val="0"/>
                  <w:marBottom w:val="0"/>
                  <w:divBdr>
                    <w:top w:val="none" w:sz="0" w:space="0" w:color="auto"/>
                    <w:left w:val="none" w:sz="0" w:space="0" w:color="auto"/>
                    <w:bottom w:val="none" w:sz="0" w:space="0" w:color="auto"/>
                    <w:right w:val="none" w:sz="0" w:space="0" w:color="auto"/>
                  </w:divBdr>
                </w:div>
                <w:div w:id="1525754698">
                  <w:marLeft w:val="0"/>
                  <w:marRight w:val="0"/>
                  <w:marTop w:val="0"/>
                  <w:marBottom w:val="0"/>
                  <w:divBdr>
                    <w:top w:val="none" w:sz="0" w:space="0" w:color="auto"/>
                    <w:left w:val="none" w:sz="0" w:space="0" w:color="auto"/>
                    <w:bottom w:val="none" w:sz="0" w:space="0" w:color="auto"/>
                    <w:right w:val="none" w:sz="0" w:space="0" w:color="auto"/>
                  </w:divBdr>
                </w:div>
                <w:div w:id="1532957568">
                  <w:marLeft w:val="0"/>
                  <w:marRight w:val="0"/>
                  <w:marTop w:val="0"/>
                  <w:marBottom w:val="0"/>
                  <w:divBdr>
                    <w:top w:val="none" w:sz="0" w:space="0" w:color="auto"/>
                    <w:left w:val="none" w:sz="0" w:space="0" w:color="auto"/>
                    <w:bottom w:val="none" w:sz="0" w:space="0" w:color="auto"/>
                    <w:right w:val="none" w:sz="0" w:space="0" w:color="auto"/>
                  </w:divBdr>
                </w:div>
                <w:div w:id="1943298354">
                  <w:marLeft w:val="0"/>
                  <w:marRight w:val="0"/>
                  <w:marTop w:val="0"/>
                  <w:marBottom w:val="0"/>
                  <w:divBdr>
                    <w:top w:val="none" w:sz="0" w:space="0" w:color="auto"/>
                    <w:left w:val="none" w:sz="0" w:space="0" w:color="auto"/>
                    <w:bottom w:val="none" w:sz="0" w:space="0" w:color="auto"/>
                    <w:right w:val="none" w:sz="0" w:space="0" w:color="auto"/>
                  </w:divBdr>
                </w:div>
              </w:divsChild>
            </w:div>
            <w:div w:id="582110226">
              <w:marLeft w:val="0"/>
              <w:marRight w:val="0"/>
              <w:marTop w:val="0"/>
              <w:marBottom w:val="0"/>
              <w:divBdr>
                <w:top w:val="none" w:sz="0" w:space="0" w:color="auto"/>
                <w:left w:val="none" w:sz="0" w:space="0" w:color="auto"/>
                <w:bottom w:val="none" w:sz="0" w:space="0" w:color="auto"/>
                <w:right w:val="none" w:sz="0" w:space="0" w:color="auto"/>
              </w:divBdr>
            </w:div>
            <w:div w:id="583807695">
              <w:marLeft w:val="0"/>
              <w:marRight w:val="0"/>
              <w:marTop w:val="0"/>
              <w:marBottom w:val="0"/>
              <w:divBdr>
                <w:top w:val="none" w:sz="0" w:space="0" w:color="auto"/>
                <w:left w:val="none" w:sz="0" w:space="0" w:color="auto"/>
                <w:bottom w:val="none" w:sz="0" w:space="0" w:color="auto"/>
                <w:right w:val="none" w:sz="0" w:space="0" w:color="auto"/>
              </w:divBdr>
            </w:div>
            <w:div w:id="593588259">
              <w:marLeft w:val="0"/>
              <w:marRight w:val="0"/>
              <w:marTop w:val="0"/>
              <w:marBottom w:val="0"/>
              <w:divBdr>
                <w:top w:val="none" w:sz="0" w:space="0" w:color="auto"/>
                <w:left w:val="none" w:sz="0" w:space="0" w:color="auto"/>
                <w:bottom w:val="none" w:sz="0" w:space="0" w:color="auto"/>
                <w:right w:val="none" w:sz="0" w:space="0" w:color="auto"/>
              </w:divBdr>
            </w:div>
            <w:div w:id="619799170">
              <w:marLeft w:val="0"/>
              <w:marRight w:val="0"/>
              <w:marTop w:val="0"/>
              <w:marBottom w:val="0"/>
              <w:divBdr>
                <w:top w:val="none" w:sz="0" w:space="0" w:color="auto"/>
                <w:left w:val="none" w:sz="0" w:space="0" w:color="auto"/>
                <w:bottom w:val="none" w:sz="0" w:space="0" w:color="auto"/>
                <w:right w:val="none" w:sz="0" w:space="0" w:color="auto"/>
              </w:divBdr>
              <w:divsChild>
                <w:div w:id="88814058">
                  <w:marLeft w:val="0"/>
                  <w:marRight w:val="0"/>
                  <w:marTop w:val="0"/>
                  <w:marBottom w:val="0"/>
                  <w:divBdr>
                    <w:top w:val="none" w:sz="0" w:space="0" w:color="auto"/>
                    <w:left w:val="none" w:sz="0" w:space="0" w:color="auto"/>
                    <w:bottom w:val="none" w:sz="0" w:space="0" w:color="auto"/>
                    <w:right w:val="none" w:sz="0" w:space="0" w:color="auto"/>
                  </w:divBdr>
                </w:div>
                <w:div w:id="118882674">
                  <w:marLeft w:val="0"/>
                  <w:marRight w:val="0"/>
                  <w:marTop w:val="0"/>
                  <w:marBottom w:val="0"/>
                  <w:divBdr>
                    <w:top w:val="none" w:sz="0" w:space="0" w:color="auto"/>
                    <w:left w:val="none" w:sz="0" w:space="0" w:color="auto"/>
                    <w:bottom w:val="none" w:sz="0" w:space="0" w:color="auto"/>
                    <w:right w:val="none" w:sz="0" w:space="0" w:color="auto"/>
                  </w:divBdr>
                </w:div>
                <w:div w:id="1008407858">
                  <w:marLeft w:val="0"/>
                  <w:marRight w:val="0"/>
                  <w:marTop w:val="0"/>
                  <w:marBottom w:val="0"/>
                  <w:divBdr>
                    <w:top w:val="none" w:sz="0" w:space="0" w:color="auto"/>
                    <w:left w:val="none" w:sz="0" w:space="0" w:color="auto"/>
                    <w:bottom w:val="none" w:sz="0" w:space="0" w:color="auto"/>
                    <w:right w:val="none" w:sz="0" w:space="0" w:color="auto"/>
                  </w:divBdr>
                </w:div>
                <w:div w:id="1171095207">
                  <w:marLeft w:val="0"/>
                  <w:marRight w:val="0"/>
                  <w:marTop w:val="0"/>
                  <w:marBottom w:val="0"/>
                  <w:divBdr>
                    <w:top w:val="none" w:sz="0" w:space="0" w:color="auto"/>
                    <w:left w:val="none" w:sz="0" w:space="0" w:color="auto"/>
                    <w:bottom w:val="none" w:sz="0" w:space="0" w:color="auto"/>
                    <w:right w:val="none" w:sz="0" w:space="0" w:color="auto"/>
                  </w:divBdr>
                </w:div>
                <w:div w:id="1448967285">
                  <w:marLeft w:val="0"/>
                  <w:marRight w:val="0"/>
                  <w:marTop w:val="0"/>
                  <w:marBottom w:val="0"/>
                  <w:divBdr>
                    <w:top w:val="none" w:sz="0" w:space="0" w:color="auto"/>
                    <w:left w:val="none" w:sz="0" w:space="0" w:color="auto"/>
                    <w:bottom w:val="none" w:sz="0" w:space="0" w:color="auto"/>
                    <w:right w:val="none" w:sz="0" w:space="0" w:color="auto"/>
                  </w:divBdr>
                </w:div>
              </w:divsChild>
            </w:div>
            <w:div w:id="627511758">
              <w:marLeft w:val="0"/>
              <w:marRight w:val="0"/>
              <w:marTop w:val="0"/>
              <w:marBottom w:val="0"/>
              <w:divBdr>
                <w:top w:val="none" w:sz="0" w:space="0" w:color="auto"/>
                <w:left w:val="none" w:sz="0" w:space="0" w:color="auto"/>
                <w:bottom w:val="none" w:sz="0" w:space="0" w:color="auto"/>
                <w:right w:val="none" w:sz="0" w:space="0" w:color="auto"/>
              </w:divBdr>
              <w:divsChild>
                <w:div w:id="837188214">
                  <w:marLeft w:val="0"/>
                  <w:marRight w:val="0"/>
                  <w:marTop w:val="0"/>
                  <w:marBottom w:val="0"/>
                  <w:divBdr>
                    <w:top w:val="none" w:sz="0" w:space="0" w:color="auto"/>
                    <w:left w:val="none" w:sz="0" w:space="0" w:color="auto"/>
                    <w:bottom w:val="none" w:sz="0" w:space="0" w:color="auto"/>
                    <w:right w:val="none" w:sz="0" w:space="0" w:color="auto"/>
                  </w:divBdr>
                </w:div>
                <w:div w:id="1024482027">
                  <w:marLeft w:val="0"/>
                  <w:marRight w:val="0"/>
                  <w:marTop w:val="0"/>
                  <w:marBottom w:val="0"/>
                  <w:divBdr>
                    <w:top w:val="none" w:sz="0" w:space="0" w:color="auto"/>
                    <w:left w:val="none" w:sz="0" w:space="0" w:color="auto"/>
                    <w:bottom w:val="none" w:sz="0" w:space="0" w:color="auto"/>
                    <w:right w:val="none" w:sz="0" w:space="0" w:color="auto"/>
                  </w:divBdr>
                </w:div>
                <w:div w:id="1650862364">
                  <w:marLeft w:val="0"/>
                  <w:marRight w:val="0"/>
                  <w:marTop w:val="0"/>
                  <w:marBottom w:val="0"/>
                  <w:divBdr>
                    <w:top w:val="none" w:sz="0" w:space="0" w:color="auto"/>
                    <w:left w:val="none" w:sz="0" w:space="0" w:color="auto"/>
                    <w:bottom w:val="none" w:sz="0" w:space="0" w:color="auto"/>
                    <w:right w:val="none" w:sz="0" w:space="0" w:color="auto"/>
                  </w:divBdr>
                </w:div>
                <w:div w:id="1899588308">
                  <w:marLeft w:val="0"/>
                  <w:marRight w:val="0"/>
                  <w:marTop w:val="0"/>
                  <w:marBottom w:val="0"/>
                  <w:divBdr>
                    <w:top w:val="none" w:sz="0" w:space="0" w:color="auto"/>
                    <w:left w:val="none" w:sz="0" w:space="0" w:color="auto"/>
                    <w:bottom w:val="none" w:sz="0" w:space="0" w:color="auto"/>
                    <w:right w:val="none" w:sz="0" w:space="0" w:color="auto"/>
                  </w:divBdr>
                </w:div>
                <w:div w:id="2115980586">
                  <w:marLeft w:val="0"/>
                  <w:marRight w:val="0"/>
                  <w:marTop w:val="0"/>
                  <w:marBottom w:val="0"/>
                  <w:divBdr>
                    <w:top w:val="none" w:sz="0" w:space="0" w:color="auto"/>
                    <w:left w:val="none" w:sz="0" w:space="0" w:color="auto"/>
                    <w:bottom w:val="none" w:sz="0" w:space="0" w:color="auto"/>
                    <w:right w:val="none" w:sz="0" w:space="0" w:color="auto"/>
                  </w:divBdr>
                </w:div>
              </w:divsChild>
            </w:div>
            <w:div w:id="633295683">
              <w:marLeft w:val="0"/>
              <w:marRight w:val="0"/>
              <w:marTop w:val="0"/>
              <w:marBottom w:val="0"/>
              <w:divBdr>
                <w:top w:val="none" w:sz="0" w:space="0" w:color="auto"/>
                <w:left w:val="none" w:sz="0" w:space="0" w:color="auto"/>
                <w:bottom w:val="none" w:sz="0" w:space="0" w:color="auto"/>
                <w:right w:val="none" w:sz="0" w:space="0" w:color="auto"/>
              </w:divBdr>
            </w:div>
            <w:div w:id="634486226">
              <w:marLeft w:val="0"/>
              <w:marRight w:val="0"/>
              <w:marTop w:val="0"/>
              <w:marBottom w:val="0"/>
              <w:divBdr>
                <w:top w:val="none" w:sz="0" w:space="0" w:color="auto"/>
                <w:left w:val="none" w:sz="0" w:space="0" w:color="auto"/>
                <w:bottom w:val="none" w:sz="0" w:space="0" w:color="auto"/>
                <w:right w:val="none" w:sz="0" w:space="0" w:color="auto"/>
              </w:divBdr>
            </w:div>
            <w:div w:id="642734227">
              <w:marLeft w:val="0"/>
              <w:marRight w:val="0"/>
              <w:marTop w:val="0"/>
              <w:marBottom w:val="0"/>
              <w:divBdr>
                <w:top w:val="none" w:sz="0" w:space="0" w:color="auto"/>
                <w:left w:val="none" w:sz="0" w:space="0" w:color="auto"/>
                <w:bottom w:val="none" w:sz="0" w:space="0" w:color="auto"/>
                <w:right w:val="none" w:sz="0" w:space="0" w:color="auto"/>
              </w:divBdr>
            </w:div>
            <w:div w:id="645740848">
              <w:marLeft w:val="0"/>
              <w:marRight w:val="0"/>
              <w:marTop w:val="0"/>
              <w:marBottom w:val="0"/>
              <w:divBdr>
                <w:top w:val="none" w:sz="0" w:space="0" w:color="auto"/>
                <w:left w:val="none" w:sz="0" w:space="0" w:color="auto"/>
                <w:bottom w:val="none" w:sz="0" w:space="0" w:color="auto"/>
                <w:right w:val="none" w:sz="0" w:space="0" w:color="auto"/>
              </w:divBdr>
            </w:div>
            <w:div w:id="651714879">
              <w:marLeft w:val="0"/>
              <w:marRight w:val="0"/>
              <w:marTop w:val="0"/>
              <w:marBottom w:val="0"/>
              <w:divBdr>
                <w:top w:val="none" w:sz="0" w:space="0" w:color="auto"/>
                <w:left w:val="none" w:sz="0" w:space="0" w:color="auto"/>
                <w:bottom w:val="none" w:sz="0" w:space="0" w:color="auto"/>
                <w:right w:val="none" w:sz="0" w:space="0" w:color="auto"/>
              </w:divBdr>
            </w:div>
            <w:div w:id="662010910">
              <w:marLeft w:val="0"/>
              <w:marRight w:val="0"/>
              <w:marTop w:val="0"/>
              <w:marBottom w:val="0"/>
              <w:divBdr>
                <w:top w:val="none" w:sz="0" w:space="0" w:color="auto"/>
                <w:left w:val="none" w:sz="0" w:space="0" w:color="auto"/>
                <w:bottom w:val="none" w:sz="0" w:space="0" w:color="auto"/>
                <w:right w:val="none" w:sz="0" w:space="0" w:color="auto"/>
              </w:divBdr>
            </w:div>
            <w:div w:id="664749398">
              <w:marLeft w:val="0"/>
              <w:marRight w:val="0"/>
              <w:marTop w:val="0"/>
              <w:marBottom w:val="0"/>
              <w:divBdr>
                <w:top w:val="none" w:sz="0" w:space="0" w:color="auto"/>
                <w:left w:val="none" w:sz="0" w:space="0" w:color="auto"/>
                <w:bottom w:val="none" w:sz="0" w:space="0" w:color="auto"/>
                <w:right w:val="none" w:sz="0" w:space="0" w:color="auto"/>
              </w:divBdr>
            </w:div>
            <w:div w:id="671302189">
              <w:marLeft w:val="0"/>
              <w:marRight w:val="0"/>
              <w:marTop w:val="0"/>
              <w:marBottom w:val="0"/>
              <w:divBdr>
                <w:top w:val="none" w:sz="0" w:space="0" w:color="auto"/>
                <w:left w:val="none" w:sz="0" w:space="0" w:color="auto"/>
                <w:bottom w:val="none" w:sz="0" w:space="0" w:color="auto"/>
                <w:right w:val="none" w:sz="0" w:space="0" w:color="auto"/>
              </w:divBdr>
            </w:div>
            <w:div w:id="680547322">
              <w:marLeft w:val="0"/>
              <w:marRight w:val="0"/>
              <w:marTop w:val="0"/>
              <w:marBottom w:val="0"/>
              <w:divBdr>
                <w:top w:val="none" w:sz="0" w:space="0" w:color="auto"/>
                <w:left w:val="none" w:sz="0" w:space="0" w:color="auto"/>
                <w:bottom w:val="none" w:sz="0" w:space="0" w:color="auto"/>
                <w:right w:val="none" w:sz="0" w:space="0" w:color="auto"/>
              </w:divBdr>
            </w:div>
            <w:div w:id="686181244">
              <w:marLeft w:val="0"/>
              <w:marRight w:val="0"/>
              <w:marTop w:val="0"/>
              <w:marBottom w:val="0"/>
              <w:divBdr>
                <w:top w:val="none" w:sz="0" w:space="0" w:color="auto"/>
                <w:left w:val="none" w:sz="0" w:space="0" w:color="auto"/>
                <w:bottom w:val="none" w:sz="0" w:space="0" w:color="auto"/>
                <w:right w:val="none" w:sz="0" w:space="0" w:color="auto"/>
              </w:divBdr>
            </w:div>
            <w:div w:id="692996563">
              <w:marLeft w:val="0"/>
              <w:marRight w:val="0"/>
              <w:marTop w:val="0"/>
              <w:marBottom w:val="0"/>
              <w:divBdr>
                <w:top w:val="none" w:sz="0" w:space="0" w:color="auto"/>
                <w:left w:val="none" w:sz="0" w:space="0" w:color="auto"/>
                <w:bottom w:val="none" w:sz="0" w:space="0" w:color="auto"/>
                <w:right w:val="none" w:sz="0" w:space="0" w:color="auto"/>
              </w:divBdr>
            </w:div>
            <w:div w:id="694039150">
              <w:marLeft w:val="0"/>
              <w:marRight w:val="0"/>
              <w:marTop w:val="0"/>
              <w:marBottom w:val="0"/>
              <w:divBdr>
                <w:top w:val="none" w:sz="0" w:space="0" w:color="auto"/>
                <w:left w:val="none" w:sz="0" w:space="0" w:color="auto"/>
                <w:bottom w:val="none" w:sz="0" w:space="0" w:color="auto"/>
                <w:right w:val="none" w:sz="0" w:space="0" w:color="auto"/>
              </w:divBdr>
              <w:divsChild>
                <w:div w:id="816723913">
                  <w:marLeft w:val="0"/>
                  <w:marRight w:val="0"/>
                  <w:marTop w:val="0"/>
                  <w:marBottom w:val="0"/>
                  <w:divBdr>
                    <w:top w:val="none" w:sz="0" w:space="0" w:color="auto"/>
                    <w:left w:val="none" w:sz="0" w:space="0" w:color="auto"/>
                    <w:bottom w:val="none" w:sz="0" w:space="0" w:color="auto"/>
                    <w:right w:val="none" w:sz="0" w:space="0" w:color="auto"/>
                  </w:divBdr>
                  <w:divsChild>
                    <w:div w:id="42948272">
                      <w:marLeft w:val="0"/>
                      <w:marRight w:val="0"/>
                      <w:marTop w:val="0"/>
                      <w:marBottom w:val="0"/>
                      <w:divBdr>
                        <w:top w:val="none" w:sz="0" w:space="0" w:color="auto"/>
                        <w:left w:val="none" w:sz="0" w:space="0" w:color="auto"/>
                        <w:bottom w:val="none" w:sz="0" w:space="0" w:color="auto"/>
                        <w:right w:val="none" w:sz="0" w:space="0" w:color="auto"/>
                      </w:divBdr>
                      <w:divsChild>
                        <w:div w:id="1019700925">
                          <w:marLeft w:val="0"/>
                          <w:marRight w:val="0"/>
                          <w:marTop w:val="0"/>
                          <w:marBottom w:val="0"/>
                          <w:divBdr>
                            <w:top w:val="none" w:sz="0" w:space="0" w:color="auto"/>
                            <w:left w:val="none" w:sz="0" w:space="0" w:color="auto"/>
                            <w:bottom w:val="none" w:sz="0" w:space="0" w:color="auto"/>
                            <w:right w:val="none" w:sz="0" w:space="0" w:color="auto"/>
                          </w:divBdr>
                        </w:div>
                      </w:divsChild>
                    </w:div>
                    <w:div w:id="85932201">
                      <w:marLeft w:val="0"/>
                      <w:marRight w:val="0"/>
                      <w:marTop w:val="0"/>
                      <w:marBottom w:val="0"/>
                      <w:divBdr>
                        <w:top w:val="none" w:sz="0" w:space="0" w:color="auto"/>
                        <w:left w:val="none" w:sz="0" w:space="0" w:color="auto"/>
                        <w:bottom w:val="none" w:sz="0" w:space="0" w:color="auto"/>
                        <w:right w:val="none" w:sz="0" w:space="0" w:color="auto"/>
                      </w:divBdr>
                      <w:divsChild>
                        <w:div w:id="1511337674">
                          <w:marLeft w:val="0"/>
                          <w:marRight w:val="0"/>
                          <w:marTop w:val="0"/>
                          <w:marBottom w:val="0"/>
                          <w:divBdr>
                            <w:top w:val="none" w:sz="0" w:space="0" w:color="auto"/>
                            <w:left w:val="none" w:sz="0" w:space="0" w:color="auto"/>
                            <w:bottom w:val="none" w:sz="0" w:space="0" w:color="auto"/>
                            <w:right w:val="none" w:sz="0" w:space="0" w:color="auto"/>
                          </w:divBdr>
                        </w:div>
                      </w:divsChild>
                    </w:div>
                    <w:div w:id="167018009">
                      <w:marLeft w:val="0"/>
                      <w:marRight w:val="0"/>
                      <w:marTop w:val="0"/>
                      <w:marBottom w:val="0"/>
                      <w:divBdr>
                        <w:top w:val="none" w:sz="0" w:space="0" w:color="auto"/>
                        <w:left w:val="none" w:sz="0" w:space="0" w:color="auto"/>
                        <w:bottom w:val="none" w:sz="0" w:space="0" w:color="auto"/>
                        <w:right w:val="none" w:sz="0" w:space="0" w:color="auto"/>
                      </w:divBdr>
                      <w:divsChild>
                        <w:div w:id="1649936541">
                          <w:marLeft w:val="0"/>
                          <w:marRight w:val="0"/>
                          <w:marTop w:val="0"/>
                          <w:marBottom w:val="0"/>
                          <w:divBdr>
                            <w:top w:val="none" w:sz="0" w:space="0" w:color="auto"/>
                            <w:left w:val="none" w:sz="0" w:space="0" w:color="auto"/>
                            <w:bottom w:val="none" w:sz="0" w:space="0" w:color="auto"/>
                            <w:right w:val="none" w:sz="0" w:space="0" w:color="auto"/>
                          </w:divBdr>
                        </w:div>
                      </w:divsChild>
                    </w:div>
                    <w:div w:id="193620396">
                      <w:marLeft w:val="0"/>
                      <w:marRight w:val="0"/>
                      <w:marTop w:val="0"/>
                      <w:marBottom w:val="0"/>
                      <w:divBdr>
                        <w:top w:val="none" w:sz="0" w:space="0" w:color="auto"/>
                        <w:left w:val="none" w:sz="0" w:space="0" w:color="auto"/>
                        <w:bottom w:val="none" w:sz="0" w:space="0" w:color="auto"/>
                        <w:right w:val="none" w:sz="0" w:space="0" w:color="auto"/>
                      </w:divBdr>
                      <w:divsChild>
                        <w:div w:id="626282819">
                          <w:marLeft w:val="0"/>
                          <w:marRight w:val="0"/>
                          <w:marTop w:val="0"/>
                          <w:marBottom w:val="0"/>
                          <w:divBdr>
                            <w:top w:val="none" w:sz="0" w:space="0" w:color="auto"/>
                            <w:left w:val="none" w:sz="0" w:space="0" w:color="auto"/>
                            <w:bottom w:val="none" w:sz="0" w:space="0" w:color="auto"/>
                            <w:right w:val="none" w:sz="0" w:space="0" w:color="auto"/>
                          </w:divBdr>
                        </w:div>
                      </w:divsChild>
                    </w:div>
                    <w:div w:id="323974888">
                      <w:marLeft w:val="0"/>
                      <w:marRight w:val="0"/>
                      <w:marTop w:val="0"/>
                      <w:marBottom w:val="0"/>
                      <w:divBdr>
                        <w:top w:val="none" w:sz="0" w:space="0" w:color="auto"/>
                        <w:left w:val="none" w:sz="0" w:space="0" w:color="auto"/>
                        <w:bottom w:val="none" w:sz="0" w:space="0" w:color="auto"/>
                        <w:right w:val="none" w:sz="0" w:space="0" w:color="auto"/>
                      </w:divBdr>
                      <w:divsChild>
                        <w:div w:id="902331695">
                          <w:marLeft w:val="0"/>
                          <w:marRight w:val="0"/>
                          <w:marTop w:val="0"/>
                          <w:marBottom w:val="0"/>
                          <w:divBdr>
                            <w:top w:val="none" w:sz="0" w:space="0" w:color="auto"/>
                            <w:left w:val="none" w:sz="0" w:space="0" w:color="auto"/>
                            <w:bottom w:val="none" w:sz="0" w:space="0" w:color="auto"/>
                            <w:right w:val="none" w:sz="0" w:space="0" w:color="auto"/>
                          </w:divBdr>
                        </w:div>
                      </w:divsChild>
                    </w:div>
                    <w:div w:id="331221236">
                      <w:marLeft w:val="0"/>
                      <w:marRight w:val="0"/>
                      <w:marTop w:val="0"/>
                      <w:marBottom w:val="0"/>
                      <w:divBdr>
                        <w:top w:val="none" w:sz="0" w:space="0" w:color="auto"/>
                        <w:left w:val="none" w:sz="0" w:space="0" w:color="auto"/>
                        <w:bottom w:val="none" w:sz="0" w:space="0" w:color="auto"/>
                        <w:right w:val="none" w:sz="0" w:space="0" w:color="auto"/>
                      </w:divBdr>
                      <w:divsChild>
                        <w:div w:id="1860465265">
                          <w:marLeft w:val="0"/>
                          <w:marRight w:val="0"/>
                          <w:marTop w:val="0"/>
                          <w:marBottom w:val="0"/>
                          <w:divBdr>
                            <w:top w:val="none" w:sz="0" w:space="0" w:color="auto"/>
                            <w:left w:val="none" w:sz="0" w:space="0" w:color="auto"/>
                            <w:bottom w:val="none" w:sz="0" w:space="0" w:color="auto"/>
                            <w:right w:val="none" w:sz="0" w:space="0" w:color="auto"/>
                          </w:divBdr>
                        </w:div>
                      </w:divsChild>
                    </w:div>
                    <w:div w:id="511380403">
                      <w:marLeft w:val="0"/>
                      <w:marRight w:val="0"/>
                      <w:marTop w:val="0"/>
                      <w:marBottom w:val="0"/>
                      <w:divBdr>
                        <w:top w:val="none" w:sz="0" w:space="0" w:color="auto"/>
                        <w:left w:val="none" w:sz="0" w:space="0" w:color="auto"/>
                        <w:bottom w:val="none" w:sz="0" w:space="0" w:color="auto"/>
                        <w:right w:val="none" w:sz="0" w:space="0" w:color="auto"/>
                      </w:divBdr>
                      <w:divsChild>
                        <w:div w:id="1545436586">
                          <w:marLeft w:val="0"/>
                          <w:marRight w:val="0"/>
                          <w:marTop w:val="0"/>
                          <w:marBottom w:val="0"/>
                          <w:divBdr>
                            <w:top w:val="none" w:sz="0" w:space="0" w:color="auto"/>
                            <w:left w:val="none" w:sz="0" w:space="0" w:color="auto"/>
                            <w:bottom w:val="none" w:sz="0" w:space="0" w:color="auto"/>
                            <w:right w:val="none" w:sz="0" w:space="0" w:color="auto"/>
                          </w:divBdr>
                        </w:div>
                      </w:divsChild>
                    </w:div>
                    <w:div w:id="520557185">
                      <w:marLeft w:val="0"/>
                      <w:marRight w:val="0"/>
                      <w:marTop w:val="0"/>
                      <w:marBottom w:val="0"/>
                      <w:divBdr>
                        <w:top w:val="none" w:sz="0" w:space="0" w:color="auto"/>
                        <w:left w:val="none" w:sz="0" w:space="0" w:color="auto"/>
                        <w:bottom w:val="none" w:sz="0" w:space="0" w:color="auto"/>
                        <w:right w:val="none" w:sz="0" w:space="0" w:color="auto"/>
                      </w:divBdr>
                      <w:divsChild>
                        <w:div w:id="751661528">
                          <w:marLeft w:val="0"/>
                          <w:marRight w:val="0"/>
                          <w:marTop w:val="0"/>
                          <w:marBottom w:val="0"/>
                          <w:divBdr>
                            <w:top w:val="none" w:sz="0" w:space="0" w:color="auto"/>
                            <w:left w:val="none" w:sz="0" w:space="0" w:color="auto"/>
                            <w:bottom w:val="none" w:sz="0" w:space="0" w:color="auto"/>
                            <w:right w:val="none" w:sz="0" w:space="0" w:color="auto"/>
                          </w:divBdr>
                        </w:div>
                      </w:divsChild>
                    </w:div>
                    <w:div w:id="582758610">
                      <w:marLeft w:val="0"/>
                      <w:marRight w:val="0"/>
                      <w:marTop w:val="0"/>
                      <w:marBottom w:val="0"/>
                      <w:divBdr>
                        <w:top w:val="none" w:sz="0" w:space="0" w:color="auto"/>
                        <w:left w:val="none" w:sz="0" w:space="0" w:color="auto"/>
                        <w:bottom w:val="none" w:sz="0" w:space="0" w:color="auto"/>
                        <w:right w:val="none" w:sz="0" w:space="0" w:color="auto"/>
                      </w:divBdr>
                      <w:divsChild>
                        <w:div w:id="2076660429">
                          <w:marLeft w:val="0"/>
                          <w:marRight w:val="0"/>
                          <w:marTop w:val="0"/>
                          <w:marBottom w:val="0"/>
                          <w:divBdr>
                            <w:top w:val="none" w:sz="0" w:space="0" w:color="auto"/>
                            <w:left w:val="none" w:sz="0" w:space="0" w:color="auto"/>
                            <w:bottom w:val="none" w:sz="0" w:space="0" w:color="auto"/>
                            <w:right w:val="none" w:sz="0" w:space="0" w:color="auto"/>
                          </w:divBdr>
                        </w:div>
                      </w:divsChild>
                    </w:div>
                    <w:div w:id="621303963">
                      <w:marLeft w:val="0"/>
                      <w:marRight w:val="0"/>
                      <w:marTop w:val="0"/>
                      <w:marBottom w:val="0"/>
                      <w:divBdr>
                        <w:top w:val="none" w:sz="0" w:space="0" w:color="auto"/>
                        <w:left w:val="none" w:sz="0" w:space="0" w:color="auto"/>
                        <w:bottom w:val="none" w:sz="0" w:space="0" w:color="auto"/>
                        <w:right w:val="none" w:sz="0" w:space="0" w:color="auto"/>
                      </w:divBdr>
                      <w:divsChild>
                        <w:div w:id="513111232">
                          <w:marLeft w:val="0"/>
                          <w:marRight w:val="0"/>
                          <w:marTop w:val="0"/>
                          <w:marBottom w:val="0"/>
                          <w:divBdr>
                            <w:top w:val="none" w:sz="0" w:space="0" w:color="auto"/>
                            <w:left w:val="none" w:sz="0" w:space="0" w:color="auto"/>
                            <w:bottom w:val="none" w:sz="0" w:space="0" w:color="auto"/>
                            <w:right w:val="none" w:sz="0" w:space="0" w:color="auto"/>
                          </w:divBdr>
                        </w:div>
                      </w:divsChild>
                    </w:div>
                    <w:div w:id="743182483">
                      <w:marLeft w:val="0"/>
                      <w:marRight w:val="0"/>
                      <w:marTop w:val="0"/>
                      <w:marBottom w:val="0"/>
                      <w:divBdr>
                        <w:top w:val="none" w:sz="0" w:space="0" w:color="auto"/>
                        <w:left w:val="none" w:sz="0" w:space="0" w:color="auto"/>
                        <w:bottom w:val="none" w:sz="0" w:space="0" w:color="auto"/>
                        <w:right w:val="none" w:sz="0" w:space="0" w:color="auto"/>
                      </w:divBdr>
                      <w:divsChild>
                        <w:div w:id="1049064180">
                          <w:marLeft w:val="0"/>
                          <w:marRight w:val="0"/>
                          <w:marTop w:val="0"/>
                          <w:marBottom w:val="0"/>
                          <w:divBdr>
                            <w:top w:val="none" w:sz="0" w:space="0" w:color="auto"/>
                            <w:left w:val="none" w:sz="0" w:space="0" w:color="auto"/>
                            <w:bottom w:val="none" w:sz="0" w:space="0" w:color="auto"/>
                            <w:right w:val="none" w:sz="0" w:space="0" w:color="auto"/>
                          </w:divBdr>
                        </w:div>
                      </w:divsChild>
                    </w:div>
                    <w:div w:id="902720701">
                      <w:marLeft w:val="0"/>
                      <w:marRight w:val="0"/>
                      <w:marTop w:val="0"/>
                      <w:marBottom w:val="0"/>
                      <w:divBdr>
                        <w:top w:val="none" w:sz="0" w:space="0" w:color="auto"/>
                        <w:left w:val="none" w:sz="0" w:space="0" w:color="auto"/>
                        <w:bottom w:val="none" w:sz="0" w:space="0" w:color="auto"/>
                        <w:right w:val="none" w:sz="0" w:space="0" w:color="auto"/>
                      </w:divBdr>
                      <w:divsChild>
                        <w:div w:id="1842430208">
                          <w:marLeft w:val="0"/>
                          <w:marRight w:val="0"/>
                          <w:marTop w:val="0"/>
                          <w:marBottom w:val="0"/>
                          <w:divBdr>
                            <w:top w:val="none" w:sz="0" w:space="0" w:color="auto"/>
                            <w:left w:val="none" w:sz="0" w:space="0" w:color="auto"/>
                            <w:bottom w:val="none" w:sz="0" w:space="0" w:color="auto"/>
                            <w:right w:val="none" w:sz="0" w:space="0" w:color="auto"/>
                          </w:divBdr>
                        </w:div>
                      </w:divsChild>
                    </w:div>
                    <w:div w:id="944726262">
                      <w:marLeft w:val="0"/>
                      <w:marRight w:val="0"/>
                      <w:marTop w:val="0"/>
                      <w:marBottom w:val="0"/>
                      <w:divBdr>
                        <w:top w:val="none" w:sz="0" w:space="0" w:color="auto"/>
                        <w:left w:val="none" w:sz="0" w:space="0" w:color="auto"/>
                        <w:bottom w:val="none" w:sz="0" w:space="0" w:color="auto"/>
                        <w:right w:val="none" w:sz="0" w:space="0" w:color="auto"/>
                      </w:divBdr>
                      <w:divsChild>
                        <w:div w:id="664359449">
                          <w:marLeft w:val="0"/>
                          <w:marRight w:val="0"/>
                          <w:marTop w:val="0"/>
                          <w:marBottom w:val="0"/>
                          <w:divBdr>
                            <w:top w:val="none" w:sz="0" w:space="0" w:color="auto"/>
                            <w:left w:val="none" w:sz="0" w:space="0" w:color="auto"/>
                            <w:bottom w:val="none" w:sz="0" w:space="0" w:color="auto"/>
                            <w:right w:val="none" w:sz="0" w:space="0" w:color="auto"/>
                          </w:divBdr>
                        </w:div>
                      </w:divsChild>
                    </w:div>
                    <w:div w:id="1303655755">
                      <w:marLeft w:val="0"/>
                      <w:marRight w:val="0"/>
                      <w:marTop w:val="0"/>
                      <w:marBottom w:val="0"/>
                      <w:divBdr>
                        <w:top w:val="none" w:sz="0" w:space="0" w:color="auto"/>
                        <w:left w:val="none" w:sz="0" w:space="0" w:color="auto"/>
                        <w:bottom w:val="none" w:sz="0" w:space="0" w:color="auto"/>
                        <w:right w:val="none" w:sz="0" w:space="0" w:color="auto"/>
                      </w:divBdr>
                      <w:divsChild>
                        <w:div w:id="584606662">
                          <w:marLeft w:val="0"/>
                          <w:marRight w:val="0"/>
                          <w:marTop w:val="0"/>
                          <w:marBottom w:val="0"/>
                          <w:divBdr>
                            <w:top w:val="none" w:sz="0" w:space="0" w:color="auto"/>
                            <w:left w:val="none" w:sz="0" w:space="0" w:color="auto"/>
                            <w:bottom w:val="none" w:sz="0" w:space="0" w:color="auto"/>
                            <w:right w:val="none" w:sz="0" w:space="0" w:color="auto"/>
                          </w:divBdr>
                        </w:div>
                      </w:divsChild>
                    </w:div>
                    <w:div w:id="1471942722">
                      <w:marLeft w:val="0"/>
                      <w:marRight w:val="0"/>
                      <w:marTop w:val="0"/>
                      <w:marBottom w:val="0"/>
                      <w:divBdr>
                        <w:top w:val="none" w:sz="0" w:space="0" w:color="auto"/>
                        <w:left w:val="none" w:sz="0" w:space="0" w:color="auto"/>
                        <w:bottom w:val="none" w:sz="0" w:space="0" w:color="auto"/>
                        <w:right w:val="none" w:sz="0" w:space="0" w:color="auto"/>
                      </w:divBdr>
                      <w:divsChild>
                        <w:div w:id="1393427745">
                          <w:marLeft w:val="0"/>
                          <w:marRight w:val="0"/>
                          <w:marTop w:val="0"/>
                          <w:marBottom w:val="0"/>
                          <w:divBdr>
                            <w:top w:val="none" w:sz="0" w:space="0" w:color="auto"/>
                            <w:left w:val="none" w:sz="0" w:space="0" w:color="auto"/>
                            <w:bottom w:val="none" w:sz="0" w:space="0" w:color="auto"/>
                            <w:right w:val="none" w:sz="0" w:space="0" w:color="auto"/>
                          </w:divBdr>
                        </w:div>
                      </w:divsChild>
                    </w:div>
                    <w:div w:id="1525896623">
                      <w:marLeft w:val="0"/>
                      <w:marRight w:val="0"/>
                      <w:marTop w:val="0"/>
                      <w:marBottom w:val="0"/>
                      <w:divBdr>
                        <w:top w:val="none" w:sz="0" w:space="0" w:color="auto"/>
                        <w:left w:val="none" w:sz="0" w:space="0" w:color="auto"/>
                        <w:bottom w:val="none" w:sz="0" w:space="0" w:color="auto"/>
                        <w:right w:val="none" w:sz="0" w:space="0" w:color="auto"/>
                      </w:divBdr>
                      <w:divsChild>
                        <w:div w:id="1006709185">
                          <w:marLeft w:val="0"/>
                          <w:marRight w:val="0"/>
                          <w:marTop w:val="0"/>
                          <w:marBottom w:val="0"/>
                          <w:divBdr>
                            <w:top w:val="none" w:sz="0" w:space="0" w:color="auto"/>
                            <w:left w:val="none" w:sz="0" w:space="0" w:color="auto"/>
                            <w:bottom w:val="none" w:sz="0" w:space="0" w:color="auto"/>
                            <w:right w:val="none" w:sz="0" w:space="0" w:color="auto"/>
                          </w:divBdr>
                        </w:div>
                      </w:divsChild>
                    </w:div>
                    <w:div w:id="1558783050">
                      <w:marLeft w:val="0"/>
                      <w:marRight w:val="0"/>
                      <w:marTop w:val="0"/>
                      <w:marBottom w:val="0"/>
                      <w:divBdr>
                        <w:top w:val="none" w:sz="0" w:space="0" w:color="auto"/>
                        <w:left w:val="none" w:sz="0" w:space="0" w:color="auto"/>
                        <w:bottom w:val="none" w:sz="0" w:space="0" w:color="auto"/>
                        <w:right w:val="none" w:sz="0" w:space="0" w:color="auto"/>
                      </w:divBdr>
                      <w:divsChild>
                        <w:div w:id="744037200">
                          <w:marLeft w:val="0"/>
                          <w:marRight w:val="0"/>
                          <w:marTop w:val="0"/>
                          <w:marBottom w:val="0"/>
                          <w:divBdr>
                            <w:top w:val="none" w:sz="0" w:space="0" w:color="auto"/>
                            <w:left w:val="none" w:sz="0" w:space="0" w:color="auto"/>
                            <w:bottom w:val="none" w:sz="0" w:space="0" w:color="auto"/>
                            <w:right w:val="none" w:sz="0" w:space="0" w:color="auto"/>
                          </w:divBdr>
                        </w:div>
                      </w:divsChild>
                    </w:div>
                    <w:div w:id="1614248486">
                      <w:marLeft w:val="0"/>
                      <w:marRight w:val="0"/>
                      <w:marTop w:val="0"/>
                      <w:marBottom w:val="0"/>
                      <w:divBdr>
                        <w:top w:val="none" w:sz="0" w:space="0" w:color="auto"/>
                        <w:left w:val="none" w:sz="0" w:space="0" w:color="auto"/>
                        <w:bottom w:val="none" w:sz="0" w:space="0" w:color="auto"/>
                        <w:right w:val="none" w:sz="0" w:space="0" w:color="auto"/>
                      </w:divBdr>
                      <w:divsChild>
                        <w:div w:id="792552220">
                          <w:marLeft w:val="0"/>
                          <w:marRight w:val="0"/>
                          <w:marTop w:val="0"/>
                          <w:marBottom w:val="0"/>
                          <w:divBdr>
                            <w:top w:val="none" w:sz="0" w:space="0" w:color="auto"/>
                            <w:left w:val="none" w:sz="0" w:space="0" w:color="auto"/>
                            <w:bottom w:val="none" w:sz="0" w:space="0" w:color="auto"/>
                            <w:right w:val="none" w:sz="0" w:space="0" w:color="auto"/>
                          </w:divBdr>
                        </w:div>
                      </w:divsChild>
                    </w:div>
                    <w:div w:id="1625304608">
                      <w:marLeft w:val="0"/>
                      <w:marRight w:val="0"/>
                      <w:marTop w:val="0"/>
                      <w:marBottom w:val="0"/>
                      <w:divBdr>
                        <w:top w:val="none" w:sz="0" w:space="0" w:color="auto"/>
                        <w:left w:val="none" w:sz="0" w:space="0" w:color="auto"/>
                        <w:bottom w:val="none" w:sz="0" w:space="0" w:color="auto"/>
                        <w:right w:val="none" w:sz="0" w:space="0" w:color="auto"/>
                      </w:divBdr>
                      <w:divsChild>
                        <w:div w:id="1513107508">
                          <w:marLeft w:val="0"/>
                          <w:marRight w:val="0"/>
                          <w:marTop w:val="0"/>
                          <w:marBottom w:val="0"/>
                          <w:divBdr>
                            <w:top w:val="none" w:sz="0" w:space="0" w:color="auto"/>
                            <w:left w:val="none" w:sz="0" w:space="0" w:color="auto"/>
                            <w:bottom w:val="none" w:sz="0" w:space="0" w:color="auto"/>
                            <w:right w:val="none" w:sz="0" w:space="0" w:color="auto"/>
                          </w:divBdr>
                        </w:div>
                      </w:divsChild>
                    </w:div>
                    <w:div w:id="1699163719">
                      <w:marLeft w:val="0"/>
                      <w:marRight w:val="0"/>
                      <w:marTop w:val="0"/>
                      <w:marBottom w:val="0"/>
                      <w:divBdr>
                        <w:top w:val="none" w:sz="0" w:space="0" w:color="auto"/>
                        <w:left w:val="none" w:sz="0" w:space="0" w:color="auto"/>
                        <w:bottom w:val="none" w:sz="0" w:space="0" w:color="auto"/>
                        <w:right w:val="none" w:sz="0" w:space="0" w:color="auto"/>
                      </w:divBdr>
                      <w:divsChild>
                        <w:div w:id="777605345">
                          <w:marLeft w:val="0"/>
                          <w:marRight w:val="0"/>
                          <w:marTop w:val="0"/>
                          <w:marBottom w:val="0"/>
                          <w:divBdr>
                            <w:top w:val="none" w:sz="0" w:space="0" w:color="auto"/>
                            <w:left w:val="none" w:sz="0" w:space="0" w:color="auto"/>
                            <w:bottom w:val="none" w:sz="0" w:space="0" w:color="auto"/>
                            <w:right w:val="none" w:sz="0" w:space="0" w:color="auto"/>
                          </w:divBdr>
                        </w:div>
                      </w:divsChild>
                    </w:div>
                    <w:div w:id="1729648497">
                      <w:marLeft w:val="0"/>
                      <w:marRight w:val="0"/>
                      <w:marTop w:val="0"/>
                      <w:marBottom w:val="0"/>
                      <w:divBdr>
                        <w:top w:val="none" w:sz="0" w:space="0" w:color="auto"/>
                        <w:left w:val="none" w:sz="0" w:space="0" w:color="auto"/>
                        <w:bottom w:val="none" w:sz="0" w:space="0" w:color="auto"/>
                        <w:right w:val="none" w:sz="0" w:space="0" w:color="auto"/>
                      </w:divBdr>
                      <w:divsChild>
                        <w:div w:id="654843038">
                          <w:marLeft w:val="0"/>
                          <w:marRight w:val="0"/>
                          <w:marTop w:val="0"/>
                          <w:marBottom w:val="0"/>
                          <w:divBdr>
                            <w:top w:val="none" w:sz="0" w:space="0" w:color="auto"/>
                            <w:left w:val="none" w:sz="0" w:space="0" w:color="auto"/>
                            <w:bottom w:val="none" w:sz="0" w:space="0" w:color="auto"/>
                            <w:right w:val="none" w:sz="0" w:space="0" w:color="auto"/>
                          </w:divBdr>
                        </w:div>
                      </w:divsChild>
                    </w:div>
                    <w:div w:id="1732118815">
                      <w:marLeft w:val="0"/>
                      <w:marRight w:val="0"/>
                      <w:marTop w:val="0"/>
                      <w:marBottom w:val="0"/>
                      <w:divBdr>
                        <w:top w:val="none" w:sz="0" w:space="0" w:color="auto"/>
                        <w:left w:val="none" w:sz="0" w:space="0" w:color="auto"/>
                        <w:bottom w:val="none" w:sz="0" w:space="0" w:color="auto"/>
                        <w:right w:val="none" w:sz="0" w:space="0" w:color="auto"/>
                      </w:divBdr>
                      <w:divsChild>
                        <w:div w:id="2108845994">
                          <w:marLeft w:val="0"/>
                          <w:marRight w:val="0"/>
                          <w:marTop w:val="0"/>
                          <w:marBottom w:val="0"/>
                          <w:divBdr>
                            <w:top w:val="none" w:sz="0" w:space="0" w:color="auto"/>
                            <w:left w:val="none" w:sz="0" w:space="0" w:color="auto"/>
                            <w:bottom w:val="none" w:sz="0" w:space="0" w:color="auto"/>
                            <w:right w:val="none" w:sz="0" w:space="0" w:color="auto"/>
                          </w:divBdr>
                        </w:div>
                      </w:divsChild>
                    </w:div>
                    <w:div w:id="1736317811">
                      <w:marLeft w:val="0"/>
                      <w:marRight w:val="0"/>
                      <w:marTop w:val="0"/>
                      <w:marBottom w:val="0"/>
                      <w:divBdr>
                        <w:top w:val="none" w:sz="0" w:space="0" w:color="auto"/>
                        <w:left w:val="none" w:sz="0" w:space="0" w:color="auto"/>
                        <w:bottom w:val="none" w:sz="0" w:space="0" w:color="auto"/>
                        <w:right w:val="none" w:sz="0" w:space="0" w:color="auto"/>
                      </w:divBdr>
                      <w:divsChild>
                        <w:div w:id="1879391536">
                          <w:marLeft w:val="0"/>
                          <w:marRight w:val="0"/>
                          <w:marTop w:val="0"/>
                          <w:marBottom w:val="0"/>
                          <w:divBdr>
                            <w:top w:val="none" w:sz="0" w:space="0" w:color="auto"/>
                            <w:left w:val="none" w:sz="0" w:space="0" w:color="auto"/>
                            <w:bottom w:val="none" w:sz="0" w:space="0" w:color="auto"/>
                            <w:right w:val="none" w:sz="0" w:space="0" w:color="auto"/>
                          </w:divBdr>
                        </w:div>
                      </w:divsChild>
                    </w:div>
                    <w:div w:id="1869100921">
                      <w:marLeft w:val="0"/>
                      <w:marRight w:val="0"/>
                      <w:marTop w:val="0"/>
                      <w:marBottom w:val="0"/>
                      <w:divBdr>
                        <w:top w:val="none" w:sz="0" w:space="0" w:color="auto"/>
                        <w:left w:val="none" w:sz="0" w:space="0" w:color="auto"/>
                        <w:bottom w:val="none" w:sz="0" w:space="0" w:color="auto"/>
                        <w:right w:val="none" w:sz="0" w:space="0" w:color="auto"/>
                      </w:divBdr>
                      <w:divsChild>
                        <w:div w:id="1231622682">
                          <w:marLeft w:val="0"/>
                          <w:marRight w:val="0"/>
                          <w:marTop w:val="0"/>
                          <w:marBottom w:val="0"/>
                          <w:divBdr>
                            <w:top w:val="none" w:sz="0" w:space="0" w:color="auto"/>
                            <w:left w:val="none" w:sz="0" w:space="0" w:color="auto"/>
                            <w:bottom w:val="none" w:sz="0" w:space="0" w:color="auto"/>
                            <w:right w:val="none" w:sz="0" w:space="0" w:color="auto"/>
                          </w:divBdr>
                        </w:div>
                      </w:divsChild>
                    </w:div>
                    <w:div w:id="2027360674">
                      <w:marLeft w:val="0"/>
                      <w:marRight w:val="0"/>
                      <w:marTop w:val="0"/>
                      <w:marBottom w:val="0"/>
                      <w:divBdr>
                        <w:top w:val="none" w:sz="0" w:space="0" w:color="auto"/>
                        <w:left w:val="none" w:sz="0" w:space="0" w:color="auto"/>
                        <w:bottom w:val="none" w:sz="0" w:space="0" w:color="auto"/>
                        <w:right w:val="none" w:sz="0" w:space="0" w:color="auto"/>
                      </w:divBdr>
                      <w:divsChild>
                        <w:div w:id="11191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392">
              <w:marLeft w:val="0"/>
              <w:marRight w:val="0"/>
              <w:marTop w:val="0"/>
              <w:marBottom w:val="0"/>
              <w:divBdr>
                <w:top w:val="none" w:sz="0" w:space="0" w:color="auto"/>
                <w:left w:val="none" w:sz="0" w:space="0" w:color="auto"/>
                <w:bottom w:val="none" w:sz="0" w:space="0" w:color="auto"/>
                <w:right w:val="none" w:sz="0" w:space="0" w:color="auto"/>
              </w:divBdr>
            </w:div>
            <w:div w:id="707608539">
              <w:marLeft w:val="0"/>
              <w:marRight w:val="0"/>
              <w:marTop w:val="0"/>
              <w:marBottom w:val="0"/>
              <w:divBdr>
                <w:top w:val="none" w:sz="0" w:space="0" w:color="auto"/>
                <w:left w:val="none" w:sz="0" w:space="0" w:color="auto"/>
                <w:bottom w:val="none" w:sz="0" w:space="0" w:color="auto"/>
                <w:right w:val="none" w:sz="0" w:space="0" w:color="auto"/>
              </w:divBdr>
              <w:divsChild>
                <w:div w:id="839002596">
                  <w:marLeft w:val="0"/>
                  <w:marRight w:val="0"/>
                  <w:marTop w:val="0"/>
                  <w:marBottom w:val="0"/>
                  <w:divBdr>
                    <w:top w:val="none" w:sz="0" w:space="0" w:color="auto"/>
                    <w:left w:val="none" w:sz="0" w:space="0" w:color="auto"/>
                    <w:bottom w:val="none" w:sz="0" w:space="0" w:color="auto"/>
                    <w:right w:val="none" w:sz="0" w:space="0" w:color="auto"/>
                  </w:divBdr>
                </w:div>
                <w:div w:id="1728794808">
                  <w:marLeft w:val="0"/>
                  <w:marRight w:val="0"/>
                  <w:marTop w:val="0"/>
                  <w:marBottom w:val="0"/>
                  <w:divBdr>
                    <w:top w:val="none" w:sz="0" w:space="0" w:color="auto"/>
                    <w:left w:val="none" w:sz="0" w:space="0" w:color="auto"/>
                    <w:bottom w:val="none" w:sz="0" w:space="0" w:color="auto"/>
                    <w:right w:val="none" w:sz="0" w:space="0" w:color="auto"/>
                  </w:divBdr>
                </w:div>
              </w:divsChild>
            </w:div>
            <w:div w:id="721058740">
              <w:marLeft w:val="0"/>
              <w:marRight w:val="0"/>
              <w:marTop w:val="0"/>
              <w:marBottom w:val="0"/>
              <w:divBdr>
                <w:top w:val="none" w:sz="0" w:space="0" w:color="auto"/>
                <w:left w:val="none" w:sz="0" w:space="0" w:color="auto"/>
                <w:bottom w:val="none" w:sz="0" w:space="0" w:color="auto"/>
                <w:right w:val="none" w:sz="0" w:space="0" w:color="auto"/>
              </w:divBdr>
              <w:divsChild>
                <w:div w:id="328682246">
                  <w:marLeft w:val="0"/>
                  <w:marRight w:val="0"/>
                  <w:marTop w:val="0"/>
                  <w:marBottom w:val="0"/>
                  <w:divBdr>
                    <w:top w:val="none" w:sz="0" w:space="0" w:color="auto"/>
                    <w:left w:val="none" w:sz="0" w:space="0" w:color="auto"/>
                    <w:bottom w:val="none" w:sz="0" w:space="0" w:color="auto"/>
                    <w:right w:val="none" w:sz="0" w:space="0" w:color="auto"/>
                  </w:divBdr>
                </w:div>
                <w:div w:id="547179792">
                  <w:marLeft w:val="0"/>
                  <w:marRight w:val="0"/>
                  <w:marTop w:val="0"/>
                  <w:marBottom w:val="0"/>
                  <w:divBdr>
                    <w:top w:val="none" w:sz="0" w:space="0" w:color="auto"/>
                    <w:left w:val="none" w:sz="0" w:space="0" w:color="auto"/>
                    <w:bottom w:val="none" w:sz="0" w:space="0" w:color="auto"/>
                    <w:right w:val="none" w:sz="0" w:space="0" w:color="auto"/>
                  </w:divBdr>
                </w:div>
                <w:div w:id="978026346">
                  <w:marLeft w:val="0"/>
                  <w:marRight w:val="0"/>
                  <w:marTop w:val="0"/>
                  <w:marBottom w:val="0"/>
                  <w:divBdr>
                    <w:top w:val="none" w:sz="0" w:space="0" w:color="auto"/>
                    <w:left w:val="none" w:sz="0" w:space="0" w:color="auto"/>
                    <w:bottom w:val="none" w:sz="0" w:space="0" w:color="auto"/>
                    <w:right w:val="none" w:sz="0" w:space="0" w:color="auto"/>
                  </w:divBdr>
                </w:div>
                <w:div w:id="1113331372">
                  <w:marLeft w:val="0"/>
                  <w:marRight w:val="0"/>
                  <w:marTop w:val="0"/>
                  <w:marBottom w:val="0"/>
                  <w:divBdr>
                    <w:top w:val="none" w:sz="0" w:space="0" w:color="auto"/>
                    <w:left w:val="none" w:sz="0" w:space="0" w:color="auto"/>
                    <w:bottom w:val="none" w:sz="0" w:space="0" w:color="auto"/>
                    <w:right w:val="none" w:sz="0" w:space="0" w:color="auto"/>
                  </w:divBdr>
                </w:div>
                <w:div w:id="1428771634">
                  <w:marLeft w:val="0"/>
                  <w:marRight w:val="0"/>
                  <w:marTop w:val="0"/>
                  <w:marBottom w:val="0"/>
                  <w:divBdr>
                    <w:top w:val="none" w:sz="0" w:space="0" w:color="auto"/>
                    <w:left w:val="none" w:sz="0" w:space="0" w:color="auto"/>
                    <w:bottom w:val="none" w:sz="0" w:space="0" w:color="auto"/>
                    <w:right w:val="none" w:sz="0" w:space="0" w:color="auto"/>
                  </w:divBdr>
                </w:div>
              </w:divsChild>
            </w:div>
            <w:div w:id="723335476">
              <w:marLeft w:val="0"/>
              <w:marRight w:val="0"/>
              <w:marTop w:val="0"/>
              <w:marBottom w:val="0"/>
              <w:divBdr>
                <w:top w:val="none" w:sz="0" w:space="0" w:color="auto"/>
                <w:left w:val="none" w:sz="0" w:space="0" w:color="auto"/>
                <w:bottom w:val="none" w:sz="0" w:space="0" w:color="auto"/>
                <w:right w:val="none" w:sz="0" w:space="0" w:color="auto"/>
              </w:divBdr>
            </w:div>
            <w:div w:id="726998123">
              <w:marLeft w:val="0"/>
              <w:marRight w:val="0"/>
              <w:marTop w:val="0"/>
              <w:marBottom w:val="0"/>
              <w:divBdr>
                <w:top w:val="none" w:sz="0" w:space="0" w:color="auto"/>
                <w:left w:val="none" w:sz="0" w:space="0" w:color="auto"/>
                <w:bottom w:val="none" w:sz="0" w:space="0" w:color="auto"/>
                <w:right w:val="none" w:sz="0" w:space="0" w:color="auto"/>
              </w:divBdr>
            </w:div>
            <w:div w:id="730806121">
              <w:marLeft w:val="0"/>
              <w:marRight w:val="0"/>
              <w:marTop w:val="0"/>
              <w:marBottom w:val="0"/>
              <w:divBdr>
                <w:top w:val="none" w:sz="0" w:space="0" w:color="auto"/>
                <w:left w:val="none" w:sz="0" w:space="0" w:color="auto"/>
                <w:bottom w:val="none" w:sz="0" w:space="0" w:color="auto"/>
                <w:right w:val="none" w:sz="0" w:space="0" w:color="auto"/>
              </w:divBdr>
            </w:div>
            <w:div w:id="738405538">
              <w:marLeft w:val="0"/>
              <w:marRight w:val="0"/>
              <w:marTop w:val="0"/>
              <w:marBottom w:val="0"/>
              <w:divBdr>
                <w:top w:val="none" w:sz="0" w:space="0" w:color="auto"/>
                <w:left w:val="none" w:sz="0" w:space="0" w:color="auto"/>
                <w:bottom w:val="none" w:sz="0" w:space="0" w:color="auto"/>
                <w:right w:val="none" w:sz="0" w:space="0" w:color="auto"/>
              </w:divBdr>
            </w:div>
            <w:div w:id="747649474">
              <w:marLeft w:val="0"/>
              <w:marRight w:val="0"/>
              <w:marTop w:val="0"/>
              <w:marBottom w:val="0"/>
              <w:divBdr>
                <w:top w:val="none" w:sz="0" w:space="0" w:color="auto"/>
                <w:left w:val="none" w:sz="0" w:space="0" w:color="auto"/>
                <w:bottom w:val="none" w:sz="0" w:space="0" w:color="auto"/>
                <w:right w:val="none" w:sz="0" w:space="0" w:color="auto"/>
              </w:divBdr>
            </w:div>
            <w:div w:id="761226368">
              <w:marLeft w:val="0"/>
              <w:marRight w:val="0"/>
              <w:marTop w:val="0"/>
              <w:marBottom w:val="0"/>
              <w:divBdr>
                <w:top w:val="none" w:sz="0" w:space="0" w:color="auto"/>
                <w:left w:val="none" w:sz="0" w:space="0" w:color="auto"/>
                <w:bottom w:val="none" w:sz="0" w:space="0" w:color="auto"/>
                <w:right w:val="none" w:sz="0" w:space="0" w:color="auto"/>
              </w:divBdr>
              <w:divsChild>
                <w:div w:id="1834838224">
                  <w:marLeft w:val="0"/>
                  <w:marRight w:val="0"/>
                  <w:marTop w:val="0"/>
                  <w:marBottom w:val="0"/>
                  <w:divBdr>
                    <w:top w:val="none" w:sz="0" w:space="0" w:color="auto"/>
                    <w:left w:val="none" w:sz="0" w:space="0" w:color="auto"/>
                    <w:bottom w:val="none" w:sz="0" w:space="0" w:color="auto"/>
                    <w:right w:val="none" w:sz="0" w:space="0" w:color="auto"/>
                  </w:divBdr>
                  <w:divsChild>
                    <w:div w:id="27218468">
                      <w:marLeft w:val="0"/>
                      <w:marRight w:val="0"/>
                      <w:marTop w:val="0"/>
                      <w:marBottom w:val="0"/>
                      <w:divBdr>
                        <w:top w:val="none" w:sz="0" w:space="0" w:color="auto"/>
                        <w:left w:val="none" w:sz="0" w:space="0" w:color="auto"/>
                        <w:bottom w:val="none" w:sz="0" w:space="0" w:color="auto"/>
                        <w:right w:val="none" w:sz="0" w:space="0" w:color="auto"/>
                      </w:divBdr>
                      <w:divsChild>
                        <w:div w:id="736320939">
                          <w:marLeft w:val="0"/>
                          <w:marRight w:val="0"/>
                          <w:marTop w:val="0"/>
                          <w:marBottom w:val="0"/>
                          <w:divBdr>
                            <w:top w:val="none" w:sz="0" w:space="0" w:color="auto"/>
                            <w:left w:val="none" w:sz="0" w:space="0" w:color="auto"/>
                            <w:bottom w:val="none" w:sz="0" w:space="0" w:color="auto"/>
                            <w:right w:val="none" w:sz="0" w:space="0" w:color="auto"/>
                          </w:divBdr>
                        </w:div>
                      </w:divsChild>
                    </w:div>
                    <w:div w:id="447704906">
                      <w:marLeft w:val="0"/>
                      <w:marRight w:val="0"/>
                      <w:marTop w:val="0"/>
                      <w:marBottom w:val="0"/>
                      <w:divBdr>
                        <w:top w:val="none" w:sz="0" w:space="0" w:color="auto"/>
                        <w:left w:val="none" w:sz="0" w:space="0" w:color="auto"/>
                        <w:bottom w:val="none" w:sz="0" w:space="0" w:color="auto"/>
                        <w:right w:val="none" w:sz="0" w:space="0" w:color="auto"/>
                      </w:divBdr>
                      <w:divsChild>
                        <w:div w:id="1219518014">
                          <w:marLeft w:val="0"/>
                          <w:marRight w:val="0"/>
                          <w:marTop w:val="0"/>
                          <w:marBottom w:val="0"/>
                          <w:divBdr>
                            <w:top w:val="none" w:sz="0" w:space="0" w:color="auto"/>
                            <w:left w:val="none" w:sz="0" w:space="0" w:color="auto"/>
                            <w:bottom w:val="none" w:sz="0" w:space="0" w:color="auto"/>
                            <w:right w:val="none" w:sz="0" w:space="0" w:color="auto"/>
                          </w:divBdr>
                        </w:div>
                      </w:divsChild>
                    </w:div>
                    <w:div w:id="819275964">
                      <w:marLeft w:val="0"/>
                      <w:marRight w:val="0"/>
                      <w:marTop w:val="0"/>
                      <w:marBottom w:val="0"/>
                      <w:divBdr>
                        <w:top w:val="none" w:sz="0" w:space="0" w:color="auto"/>
                        <w:left w:val="none" w:sz="0" w:space="0" w:color="auto"/>
                        <w:bottom w:val="none" w:sz="0" w:space="0" w:color="auto"/>
                        <w:right w:val="none" w:sz="0" w:space="0" w:color="auto"/>
                      </w:divBdr>
                      <w:divsChild>
                        <w:div w:id="1579746579">
                          <w:marLeft w:val="0"/>
                          <w:marRight w:val="0"/>
                          <w:marTop w:val="0"/>
                          <w:marBottom w:val="0"/>
                          <w:divBdr>
                            <w:top w:val="none" w:sz="0" w:space="0" w:color="auto"/>
                            <w:left w:val="none" w:sz="0" w:space="0" w:color="auto"/>
                            <w:bottom w:val="none" w:sz="0" w:space="0" w:color="auto"/>
                            <w:right w:val="none" w:sz="0" w:space="0" w:color="auto"/>
                          </w:divBdr>
                        </w:div>
                      </w:divsChild>
                    </w:div>
                    <w:div w:id="833036052">
                      <w:marLeft w:val="0"/>
                      <w:marRight w:val="0"/>
                      <w:marTop w:val="0"/>
                      <w:marBottom w:val="0"/>
                      <w:divBdr>
                        <w:top w:val="none" w:sz="0" w:space="0" w:color="auto"/>
                        <w:left w:val="none" w:sz="0" w:space="0" w:color="auto"/>
                        <w:bottom w:val="none" w:sz="0" w:space="0" w:color="auto"/>
                        <w:right w:val="none" w:sz="0" w:space="0" w:color="auto"/>
                      </w:divBdr>
                      <w:divsChild>
                        <w:div w:id="652149575">
                          <w:marLeft w:val="0"/>
                          <w:marRight w:val="0"/>
                          <w:marTop w:val="0"/>
                          <w:marBottom w:val="0"/>
                          <w:divBdr>
                            <w:top w:val="none" w:sz="0" w:space="0" w:color="auto"/>
                            <w:left w:val="none" w:sz="0" w:space="0" w:color="auto"/>
                            <w:bottom w:val="none" w:sz="0" w:space="0" w:color="auto"/>
                            <w:right w:val="none" w:sz="0" w:space="0" w:color="auto"/>
                          </w:divBdr>
                        </w:div>
                      </w:divsChild>
                    </w:div>
                    <w:div w:id="1094134291">
                      <w:marLeft w:val="0"/>
                      <w:marRight w:val="0"/>
                      <w:marTop w:val="0"/>
                      <w:marBottom w:val="0"/>
                      <w:divBdr>
                        <w:top w:val="none" w:sz="0" w:space="0" w:color="auto"/>
                        <w:left w:val="none" w:sz="0" w:space="0" w:color="auto"/>
                        <w:bottom w:val="none" w:sz="0" w:space="0" w:color="auto"/>
                        <w:right w:val="none" w:sz="0" w:space="0" w:color="auto"/>
                      </w:divBdr>
                      <w:divsChild>
                        <w:div w:id="1422602739">
                          <w:marLeft w:val="0"/>
                          <w:marRight w:val="0"/>
                          <w:marTop w:val="0"/>
                          <w:marBottom w:val="0"/>
                          <w:divBdr>
                            <w:top w:val="none" w:sz="0" w:space="0" w:color="auto"/>
                            <w:left w:val="none" w:sz="0" w:space="0" w:color="auto"/>
                            <w:bottom w:val="none" w:sz="0" w:space="0" w:color="auto"/>
                            <w:right w:val="none" w:sz="0" w:space="0" w:color="auto"/>
                          </w:divBdr>
                        </w:div>
                      </w:divsChild>
                    </w:div>
                    <w:div w:id="1264337073">
                      <w:marLeft w:val="0"/>
                      <w:marRight w:val="0"/>
                      <w:marTop w:val="0"/>
                      <w:marBottom w:val="0"/>
                      <w:divBdr>
                        <w:top w:val="none" w:sz="0" w:space="0" w:color="auto"/>
                        <w:left w:val="none" w:sz="0" w:space="0" w:color="auto"/>
                        <w:bottom w:val="none" w:sz="0" w:space="0" w:color="auto"/>
                        <w:right w:val="none" w:sz="0" w:space="0" w:color="auto"/>
                      </w:divBdr>
                      <w:divsChild>
                        <w:div w:id="15872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88485">
              <w:marLeft w:val="0"/>
              <w:marRight w:val="0"/>
              <w:marTop w:val="0"/>
              <w:marBottom w:val="0"/>
              <w:divBdr>
                <w:top w:val="none" w:sz="0" w:space="0" w:color="auto"/>
                <w:left w:val="none" w:sz="0" w:space="0" w:color="auto"/>
                <w:bottom w:val="none" w:sz="0" w:space="0" w:color="auto"/>
                <w:right w:val="none" w:sz="0" w:space="0" w:color="auto"/>
              </w:divBdr>
            </w:div>
            <w:div w:id="775949420">
              <w:marLeft w:val="0"/>
              <w:marRight w:val="0"/>
              <w:marTop w:val="0"/>
              <w:marBottom w:val="0"/>
              <w:divBdr>
                <w:top w:val="none" w:sz="0" w:space="0" w:color="auto"/>
                <w:left w:val="none" w:sz="0" w:space="0" w:color="auto"/>
                <w:bottom w:val="none" w:sz="0" w:space="0" w:color="auto"/>
                <w:right w:val="none" w:sz="0" w:space="0" w:color="auto"/>
              </w:divBdr>
            </w:div>
            <w:div w:id="780688464">
              <w:marLeft w:val="0"/>
              <w:marRight w:val="0"/>
              <w:marTop w:val="0"/>
              <w:marBottom w:val="0"/>
              <w:divBdr>
                <w:top w:val="none" w:sz="0" w:space="0" w:color="auto"/>
                <w:left w:val="none" w:sz="0" w:space="0" w:color="auto"/>
                <w:bottom w:val="none" w:sz="0" w:space="0" w:color="auto"/>
                <w:right w:val="none" w:sz="0" w:space="0" w:color="auto"/>
              </w:divBdr>
            </w:div>
            <w:div w:id="796751813">
              <w:marLeft w:val="0"/>
              <w:marRight w:val="0"/>
              <w:marTop w:val="0"/>
              <w:marBottom w:val="0"/>
              <w:divBdr>
                <w:top w:val="none" w:sz="0" w:space="0" w:color="auto"/>
                <w:left w:val="none" w:sz="0" w:space="0" w:color="auto"/>
                <w:bottom w:val="none" w:sz="0" w:space="0" w:color="auto"/>
                <w:right w:val="none" w:sz="0" w:space="0" w:color="auto"/>
              </w:divBdr>
            </w:div>
            <w:div w:id="797071658">
              <w:marLeft w:val="0"/>
              <w:marRight w:val="0"/>
              <w:marTop w:val="0"/>
              <w:marBottom w:val="0"/>
              <w:divBdr>
                <w:top w:val="none" w:sz="0" w:space="0" w:color="auto"/>
                <w:left w:val="none" w:sz="0" w:space="0" w:color="auto"/>
                <w:bottom w:val="none" w:sz="0" w:space="0" w:color="auto"/>
                <w:right w:val="none" w:sz="0" w:space="0" w:color="auto"/>
              </w:divBdr>
            </w:div>
            <w:div w:id="798567094">
              <w:marLeft w:val="0"/>
              <w:marRight w:val="0"/>
              <w:marTop w:val="0"/>
              <w:marBottom w:val="0"/>
              <w:divBdr>
                <w:top w:val="none" w:sz="0" w:space="0" w:color="auto"/>
                <w:left w:val="none" w:sz="0" w:space="0" w:color="auto"/>
                <w:bottom w:val="none" w:sz="0" w:space="0" w:color="auto"/>
                <w:right w:val="none" w:sz="0" w:space="0" w:color="auto"/>
              </w:divBdr>
            </w:div>
            <w:div w:id="806626494">
              <w:marLeft w:val="0"/>
              <w:marRight w:val="0"/>
              <w:marTop w:val="0"/>
              <w:marBottom w:val="0"/>
              <w:divBdr>
                <w:top w:val="none" w:sz="0" w:space="0" w:color="auto"/>
                <w:left w:val="none" w:sz="0" w:space="0" w:color="auto"/>
                <w:bottom w:val="none" w:sz="0" w:space="0" w:color="auto"/>
                <w:right w:val="none" w:sz="0" w:space="0" w:color="auto"/>
              </w:divBdr>
            </w:div>
            <w:div w:id="811361724">
              <w:marLeft w:val="0"/>
              <w:marRight w:val="0"/>
              <w:marTop w:val="0"/>
              <w:marBottom w:val="0"/>
              <w:divBdr>
                <w:top w:val="none" w:sz="0" w:space="0" w:color="auto"/>
                <w:left w:val="none" w:sz="0" w:space="0" w:color="auto"/>
                <w:bottom w:val="none" w:sz="0" w:space="0" w:color="auto"/>
                <w:right w:val="none" w:sz="0" w:space="0" w:color="auto"/>
              </w:divBdr>
              <w:divsChild>
                <w:div w:id="2073582513">
                  <w:marLeft w:val="0"/>
                  <w:marRight w:val="0"/>
                  <w:marTop w:val="0"/>
                  <w:marBottom w:val="0"/>
                  <w:divBdr>
                    <w:top w:val="none" w:sz="0" w:space="0" w:color="auto"/>
                    <w:left w:val="none" w:sz="0" w:space="0" w:color="auto"/>
                    <w:bottom w:val="none" w:sz="0" w:space="0" w:color="auto"/>
                    <w:right w:val="none" w:sz="0" w:space="0" w:color="auto"/>
                  </w:divBdr>
                  <w:divsChild>
                    <w:div w:id="79062554">
                      <w:marLeft w:val="0"/>
                      <w:marRight w:val="0"/>
                      <w:marTop w:val="0"/>
                      <w:marBottom w:val="0"/>
                      <w:divBdr>
                        <w:top w:val="none" w:sz="0" w:space="0" w:color="auto"/>
                        <w:left w:val="none" w:sz="0" w:space="0" w:color="auto"/>
                        <w:bottom w:val="none" w:sz="0" w:space="0" w:color="auto"/>
                        <w:right w:val="none" w:sz="0" w:space="0" w:color="auto"/>
                      </w:divBdr>
                      <w:divsChild>
                        <w:div w:id="1850636850">
                          <w:marLeft w:val="0"/>
                          <w:marRight w:val="0"/>
                          <w:marTop w:val="0"/>
                          <w:marBottom w:val="0"/>
                          <w:divBdr>
                            <w:top w:val="none" w:sz="0" w:space="0" w:color="auto"/>
                            <w:left w:val="none" w:sz="0" w:space="0" w:color="auto"/>
                            <w:bottom w:val="none" w:sz="0" w:space="0" w:color="auto"/>
                            <w:right w:val="none" w:sz="0" w:space="0" w:color="auto"/>
                          </w:divBdr>
                        </w:div>
                      </w:divsChild>
                    </w:div>
                    <w:div w:id="147668707">
                      <w:marLeft w:val="0"/>
                      <w:marRight w:val="0"/>
                      <w:marTop w:val="0"/>
                      <w:marBottom w:val="0"/>
                      <w:divBdr>
                        <w:top w:val="none" w:sz="0" w:space="0" w:color="auto"/>
                        <w:left w:val="none" w:sz="0" w:space="0" w:color="auto"/>
                        <w:bottom w:val="none" w:sz="0" w:space="0" w:color="auto"/>
                        <w:right w:val="none" w:sz="0" w:space="0" w:color="auto"/>
                      </w:divBdr>
                      <w:divsChild>
                        <w:div w:id="883717922">
                          <w:marLeft w:val="0"/>
                          <w:marRight w:val="0"/>
                          <w:marTop w:val="0"/>
                          <w:marBottom w:val="0"/>
                          <w:divBdr>
                            <w:top w:val="none" w:sz="0" w:space="0" w:color="auto"/>
                            <w:left w:val="none" w:sz="0" w:space="0" w:color="auto"/>
                            <w:bottom w:val="none" w:sz="0" w:space="0" w:color="auto"/>
                            <w:right w:val="none" w:sz="0" w:space="0" w:color="auto"/>
                          </w:divBdr>
                        </w:div>
                      </w:divsChild>
                    </w:div>
                    <w:div w:id="224414073">
                      <w:marLeft w:val="0"/>
                      <w:marRight w:val="0"/>
                      <w:marTop w:val="0"/>
                      <w:marBottom w:val="0"/>
                      <w:divBdr>
                        <w:top w:val="none" w:sz="0" w:space="0" w:color="auto"/>
                        <w:left w:val="none" w:sz="0" w:space="0" w:color="auto"/>
                        <w:bottom w:val="none" w:sz="0" w:space="0" w:color="auto"/>
                        <w:right w:val="none" w:sz="0" w:space="0" w:color="auto"/>
                      </w:divBdr>
                      <w:divsChild>
                        <w:div w:id="423303263">
                          <w:marLeft w:val="0"/>
                          <w:marRight w:val="0"/>
                          <w:marTop w:val="0"/>
                          <w:marBottom w:val="0"/>
                          <w:divBdr>
                            <w:top w:val="none" w:sz="0" w:space="0" w:color="auto"/>
                            <w:left w:val="none" w:sz="0" w:space="0" w:color="auto"/>
                            <w:bottom w:val="none" w:sz="0" w:space="0" w:color="auto"/>
                            <w:right w:val="none" w:sz="0" w:space="0" w:color="auto"/>
                          </w:divBdr>
                        </w:div>
                      </w:divsChild>
                    </w:div>
                    <w:div w:id="254631437">
                      <w:marLeft w:val="0"/>
                      <w:marRight w:val="0"/>
                      <w:marTop w:val="0"/>
                      <w:marBottom w:val="0"/>
                      <w:divBdr>
                        <w:top w:val="none" w:sz="0" w:space="0" w:color="auto"/>
                        <w:left w:val="none" w:sz="0" w:space="0" w:color="auto"/>
                        <w:bottom w:val="none" w:sz="0" w:space="0" w:color="auto"/>
                        <w:right w:val="none" w:sz="0" w:space="0" w:color="auto"/>
                      </w:divBdr>
                      <w:divsChild>
                        <w:div w:id="441606064">
                          <w:marLeft w:val="0"/>
                          <w:marRight w:val="0"/>
                          <w:marTop w:val="0"/>
                          <w:marBottom w:val="0"/>
                          <w:divBdr>
                            <w:top w:val="none" w:sz="0" w:space="0" w:color="auto"/>
                            <w:left w:val="none" w:sz="0" w:space="0" w:color="auto"/>
                            <w:bottom w:val="none" w:sz="0" w:space="0" w:color="auto"/>
                            <w:right w:val="none" w:sz="0" w:space="0" w:color="auto"/>
                          </w:divBdr>
                        </w:div>
                      </w:divsChild>
                    </w:div>
                    <w:div w:id="267544439">
                      <w:marLeft w:val="0"/>
                      <w:marRight w:val="0"/>
                      <w:marTop w:val="0"/>
                      <w:marBottom w:val="0"/>
                      <w:divBdr>
                        <w:top w:val="none" w:sz="0" w:space="0" w:color="auto"/>
                        <w:left w:val="none" w:sz="0" w:space="0" w:color="auto"/>
                        <w:bottom w:val="none" w:sz="0" w:space="0" w:color="auto"/>
                        <w:right w:val="none" w:sz="0" w:space="0" w:color="auto"/>
                      </w:divBdr>
                      <w:divsChild>
                        <w:div w:id="1287931119">
                          <w:marLeft w:val="0"/>
                          <w:marRight w:val="0"/>
                          <w:marTop w:val="0"/>
                          <w:marBottom w:val="0"/>
                          <w:divBdr>
                            <w:top w:val="none" w:sz="0" w:space="0" w:color="auto"/>
                            <w:left w:val="none" w:sz="0" w:space="0" w:color="auto"/>
                            <w:bottom w:val="none" w:sz="0" w:space="0" w:color="auto"/>
                            <w:right w:val="none" w:sz="0" w:space="0" w:color="auto"/>
                          </w:divBdr>
                        </w:div>
                      </w:divsChild>
                    </w:div>
                    <w:div w:id="278487456">
                      <w:marLeft w:val="0"/>
                      <w:marRight w:val="0"/>
                      <w:marTop w:val="0"/>
                      <w:marBottom w:val="0"/>
                      <w:divBdr>
                        <w:top w:val="none" w:sz="0" w:space="0" w:color="auto"/>
                        <w:left w:val="none" w:sz="0" w:space="0" w:color="auto"/>
                        <w:bottom w:val="none" w:sz="0" w:space="0" w:color="auto"/>
                        <w:right w:val="none" w:sz="0" w:space="0" w:color="auto"/>
                      </w:divBdr>
                      <w:divsChild>
                        <w:div w:id="1615212708">
                          <w:marLeft w:val="0"/>
                          <w:marRight w:val="0"/>
                          <w:marTop w:val="0"/>
                          <w:marBottom w:val="0"/>
                          <w:divBdr>
                            <w:top w:val="none" w:sz="0" w:space="0" w:color="auto"/>
                            <w:left w:val="none" w:sz="0" w:space="0" w:color="auto"/>
                            <w:bottom w:val="none" w:sz="0" w:space="0" w:color="auto"/>
                            <w:right w:val="none" w:sz="0" w:space="0" w:color="auto"/>
                          </w:divBdr>
                        </w:div>
                      </w:divsChild>
                    </w:div>
                    <w:div w:id="286859555">
                      <w:marLeft w:val="0"/>
                      <w:marRight w:val="0"/>
                      <w:marTop w:val="0"/>
                      <w:marBottom w:val="0"/>
                      <w:divBdr>
                        <w:top w:val="none" w:sz="0" w:space="0" w:color="auto"/>
                        <w:left w:val="none" w:sz="0" w:space="0" w:color="auto"/>
                        <w:bottom w:val="none" w:sz="0" w:space="0" w:color="auto"/>
                        <w:right w:val="none" w:sz="0" w:space="0" w:color="auto"/>
                      </w:divBdr>
                      <w:divsChild>
                        <w:div w:id="217782901">
                          <w:marLeft w:val="0"/>
                          <w:marRight w:val="0"/>
                          <w:marTop w:val="0"/>
                          <w:marBottom w:val="0"/>
                          <w:divBdr>
                            <w:top w:val="none" w:sz="0" w:space="0" w:color="auto"/>
                            <w:left w:val="none" w:sz="0" w:space="0" w:color="auto"/>
                            <w:bottom w:val="none" w:sz="0" w:space="0" w:color="auto"/>
                            <w:right w:val="none" w:sz="0" w:space="0" w:color="auto"/>
                          </w:divBdr>
                        </w:div>
                      </w:divsChild>
                    </w:div>
                    <w:div w:id="287392230">
                      <w:marLeft w:val="0"/>
                      <w:marRight w:val="0"/>
                      <w:marTop w:val="0"/>
                      <w:marBottom w:val="0"/>
                      <w:divBdr>
                        <w:top w:val="none" w:sz="0" w:space="0" w:color="auto"/>
                        <w:left w:val="none" w:sz="0" w:space="0" w:color="auto"/>
                        <w:bottom w:val="none" w:sz="0" w:space="0" w:color="auto"/>
                        <w:right w:val="none" w:sz="0" w:space="0" w:color="auto"/>
                      </w:divBdr>
                      <w:divsChild>
                        <w:div w:id="909995927">
                          <w:marLeft w:val="0"/>
                          <w:marRight w:val="0"/>
                          <w:marTop w:val="0"/>
                          <w:marBottom w:val="0"/>
                          <w:divBdr>
                            <w:top w:val="none" w:sz="0" w:space="0" w:color="auto"/>
                            <w:left w:val="none" w:sz="0" w:space="0" w:color="auto"/>
                            <w:bottom w:val="none" w:sz="0" w:space="0" w:color="auto"/>
                            <w:right w:val="none" w:sz="0" w:space="0" w:color="auto"/>
                          </w:divBdr>
                        </w:div>
                      </w:divsChild>
                    </w:div>
                    <w:div w:id="335572028">
                      <w:marLeft w:val="0"/>
                      <w:marRight w:val="0"/>
                      <w:marTop w:val="0"/>
                      <w:marBottom w:val="0"/>
                      <w:divBdr>
                        <w:top w:val="none" w:sz="0" w:space="0" w:color="auto"/>
                        <w:left w:val="none" w:sz="0" w:space="0" w:color="auto"/>
                        <w:bottom w:val="none" w:sz="0" w:space="0" w:color="auto"/>
                        <w:right w:val="none" w:sz="0" w:space="0" w:color="auto"/>
                      </w:divBdr>
                      <w:divsChild>
                        <w:div w:id="1522665319">
                          <w:marLeft w:val="0"/>
                          <w:marRight w:val="0"/>
                          <w:marTop w:val="0"/>
                          <w:marBottom w:val="0"/>
                          <w:divBdr>
                            <w:top w:val="none" w:sz="0" w:space="0" w:color="auto"/>
                            <w:left w:val="none" w:sz="0" w:space="0" w:color="auto"/>
                            <w:bottom w:val="none" w:sz="0" w:space="0" w:color="auto"/>
                            <w:right w:val="none" w:sz="0" w:space="0" w:color="auto"/>
                          </w:divBdr>
                        </w:div>
                      </w:divsChild>
                    </w:div>
                    <w:div w:id="341708884">
                      <w:marLeft w:val="0"/>
                      <w:marRight w:val="0"/>
                      <w:marTop w:val="0"/>
                      <w:marBottom w:val="0"/>
                      <w:divBdr>
                        <w:top w:val="none" w:sz="0" w:space="0" w:color="auto"/>
                        <w:left w:val="none" w:sz="0" w:space="0" w:color="auto"/>
                        <w:bottom w:val="none" w:sz="0" w:space="0" w:color="auto"/>
                        <w:right w:val="none" w:sz="0" w:space="0" w:color="auto"/>
                      </w:divBdr>
                      <w:divsChild>
                        <w:div w:id="750153052">
                          <w:marLeft w:val="0"/>
                          <w:marRight w:val="0"/>
                          <w:marTop w:val="0"/>
                          <w:marBottom w:val="0"/>
                          <w:divBdr>
                            <w:top w:val="none" w:sz="0" w:space="0" w:color="auto"/>
                            <w:left w:val="none" w:sz="0" w:space="0" w:color="auto"/>
                            <w:bottom w:val="none" w:sz="0" w:space="0" w:color="auto"/>
                            <w:right w:val="none" w:sz="0" w:space="0" w:color="auto"/>
                          </w:divBdr>
                        </w:div>
                      </w:divsChild>
                    </w:div>
                    <w:div w:id="423653348">
                      <w:marLeft w:val="0"/>
                      <w:marRight w:val="0"/>
                      <w:marTop w:val="0"/>
                      <w:marBottom w:val="0"/>
                      <w:divBdr>
                        <w:top w:val="none" w:sz="0" w:space="0" w:color="auto"/>
                        <w:left w:val="none" w:sz="0" w:space="0" w:color="auto"/>
                        <w:bottom w:val="none" w:sz="0" w:space="0" w:color="auto"/>
                        <w:right w:val="none" w:sz="0" w:space="0" w:color="auto"/>
                      </w:divBdr>
                      <w:divsChild>
                        <w:div w:id="1371611402">
                          <w:marLeft w:val="0"/>
                          <w:marRight w:val="0"/>
                          <w:marTop w:val="0"/>
                          <w:marBottom w:val="0"/>
                          <w:divBdr>
                            <w:top w:val="none" w:sz="0" w:space="0" w:color="auto"/>
                            <w:left w:val="none" w:sz="0" w:space="0" w:color="auto"/>
                            <w:bottom w:val="none" w:sz="0" w:space="0" w:color="auto"/>
                            <w:right w:val="none" w:sz="0" w:space="0" w:color="auto"/>
                          </w:divBdr>
                        </w:div>
                      </w:divsChild>
                    </w:div>
                    <w:div w:id="513807527">
                      <w:marLeft w:val="0"/>
                      <w:marRight w:val="0"/>
                      <w:marTop w:val="0"/>
                      <w:marBottom w:val="0"/>
                      <w:divBdr>
                        <w:top w:val="none" w:sz="0" w:space="0" w:color="auto"/>
                        <w:left w:val="none" w:sz="0" w:space="0" w:color="auto"/>
                        <w:bottom w:val="none" w:sz="0" w:space="0" w:color="auto"/>
                        <w:right w:val="none" w:sz="0" w:space="0" w:color="auto"/>
                      </w:divBdr>
                      <w:divsChild>
                        <w:div w:id="1846629683">
                          <w:marLeft w:val="0"/>
                          <w:marRight w:val="0"/>
                          <w:marTop w:val="0"/>
                          <w:marBottom w:val="0"/>
                          <w:divBdr>
                            <w:top w:val="none" w:sz="0" w:space="0" w:color="auto"/>
                            <w:left w:val="none" w:sz="0" w:space="0" w:color="auto"/>
                            <w:bottom w:val="none" w:sz="0" w:space="0" w:color="auto"/>
                            <w:right w:val="none" w:sz="0" w:space="0" w:color="auto"/>
                          </w:divBdr>
                        </w:div>
                      </w:divsChild>
                    </w:div>
                    <w:div w:id="546114597">
                      <w:marLeft w:val="0"/>
                      <w:marRight w:val="0"/>
                      <w:marTop w:val="0"/>
                      <w:marBottom w:val="0"/>
                      <w:divBdr>
                        <w:top w:val="none" w:sz="0" w:space="0" w:color="auto"/>
                        <w:left w:val="none" w:sz="0" w:space="0" w:color="auto"/>
                        <w:bottom w:val="none" w:sz="0" w:space="0" w:color="auto"/>
                        <w:right w:val="none" w:sz="0" w:space="0" w:color="auto"/>
                      </w:divBdr>
                      <w:divsChild>
                        <w:div w:id="1371148987">
                          <w:marLeft w:val="0"/>
                          <w:marRight w:val="0"/>
                          <w:marTop w:val="0"/>
                          <w:marBottom w:val="0"/>
                          <w:divBdr>
                            <w:top w:val="none" w:sz="0" w:space="0" w:color="auto"/>
                            <w:left w:val="none" w:sz="0" w:space="0" w:color="auto"/>
                            <w:bottom w:val="none" w:sz="0" w:space="0" w:color="auto"/>
                            <w:right w:val="none" w:sz="0" w:space="0" w:color="auto"/>
                          </w:divBdr>
                        </w:div>
                      </w:divsChild>
                    </w:div>
                    <w:div w:id="693075544">
                      <w:marLeft w:val="0"/>
                      <w:marRight w:val="0"/>
                      <w:marTop w:val="0"/>
                      <w:marBottom w:val="0"/>
                      <w:divBdr>
                        <w:top w:val="none" w:sz="0" w:space="0" w:color="auto"/>
                        <w:left w:val="none" w:sz="0" w:space="0" w:color="auto"/>
                        <w:bottom w:val="none" w:sz="0" w:space="0" w:color="auto"/>
                        <w:right w:val="none" w:sz="0" w:space="0" w:color="auto"/>
                      </w:divBdr>
                      <w:divsChild>
                        <w:div w:id="1902209453">
                          <w:marLeft w:val="0"/>
                          <w:marRight w:val="0"/>
                          <w:marTop w:val="0"/>
                          <w:marBottom w:val="0"/>
                          <w:divBdr>
                            <w:top w:val="none" w:sz="0" w:space="0" w:color="auto"/>
                            <w:left w:val="none" w:sz="0" w:space="0" w:color="auto"/>
                            <w:bottom w:val="none" w:sz="0" w:space="0" w:color="auto"/>
                            <w:right w:val="none" w:sz="0" w:space="0" w:color="auto"/>
                          </w:divBdr>
                        </w:div>
                      </w:divsChild>
                    </w:div>
                    <w:div w:id="734277920">
                      <w:marLeft w:val="0"/>
                      <w:marRight w:val="0"/>
                      <w:marTop w:val="0"/>
                      <w:marBottom w:val="0"/>
                      <w:divBdr>
                        <w:top w:val="none" w:sz="0" w:space="0" w:color="auto"/>
                        <w:left w:val="none" w:sz="0" w:space="0" w:color="auto"/>
                        <w:bottom w:val="none" w:sz="0" w:space="0" w:color="auto"/>
                        <w:right w:val="none" w:sz="0" w:space="0" w:color="auto"/>
                      </w:divBdr>
                      <w:divsChild>
                        <w:div w:id="1958871872">
                          <w:marLeft w:val="0"/>
                          <w:marRight w:val="0"/>
                          <w:marTop w:val="0"/>
                          <w:marBottom w:val="0"/>
                          <w:divBdr>
                            <w:top w:val="none" w:sz="0" w:space="0" w:color="auto"/>
                            <w:left w:val="none" w:sz="0" w:space="0" w:color="auto"/>
                            <w:bottom w:val="none" w:sz="0" w:space="0" w:color="auto"/>
                            <w:right w:val="none" w:sz="0" w:space="0" w:color="auto"/>
                          </w:divBdr>
                        </w:div>
                      </w:divsChild>
                    </w:div>
                    <w:div w:id="749035265">
                      <w:marLeft w:val="0"/>
                      <w:marRight w:val="0"/>
                      <w:marTop w:val="0"/>
                      <w:marBottom w:val="0"/>
                      <w:divBdr>
                        <w:top w:val="none" w:sz="0" w:space="0" w:color="auto"/>
                        <w:left w:val="none" w:sz="0" w:space="0" w:color="auto"/>
                        <w:bottom w:val="none" w:sz="0" w:space="0" w:color="auto"/>
                        <w:right w:val="none" w:sz="0" w:space="0" w:color="auto"/>
                      </w:divBdr>
                      <w:divsChild>
                        <w:div w:id="1979334905">
                          <w:marLeft w:val="0"/>
                          <w:marRight w:val="0"/>
                          <w:marTop w:val="0"/>
                          <w:marBottom w:val="0"/>
                          <w:divBdr>
                            <w:top w:val="none" w:sz="0" w:space="0" w:color="auto"/>
                            <w:left w:val="none" w:sz="0" w:space="0" w:color="auto"/>
                            <w:bottom w:val="none" w:sz="0" w:space="0" w:color="auto"/>
                            <w:right w:val="none" w:sz="0" w:space="0" w:color="auto"/>
                          </w:divBdr>
                        </w:div>
                      </w:divsChild>
                    </w:div>
                    <w:div w:id="768543390">
                      <w:marLeft w:val="0"/>
                      <w:marRight w:val="0"/>
                      <w:marTop w:val="0"/>
                      <w:marBottom w:val="0"/>
                      <w:divBdr>
                        <w:top w:val="none" w:sz="0" w:space="0" w:color="auto"/>
                        <w:left w:val="none" w:sz="0" w:space="0" w:color="auto"/>
                        <w:bottom w:val="none" w:sz="0" w:space="0" w:color="auto"/>
                        <w:right w:val="none" w:sz="0" w:space="0" w:color="auto"/>
                      </w:divBdr>
                      <w:divsChild>
                        <w:div w:id="324548900">
                          <w:marLeft w:val="0"/>
                          <w:marRight w:val="0"/>
                          <w:marTop w:val="0"/>
                          <w:marBottom w:val="0"/>
                          <w:divBdr>
                            <w:top w:val="none" w:sz="0" w:space="0" w:color="auto"/>
                            <w:left w:val="none" w:sz="0" w:space="0" w:color="auto"/>
                            <w:bottom w:val="none" w:sz="0" w:space="0" w:color="auto"/>
                            <w:right w:val="none" w:sz="0" w:space="0" w:color="auto"/>
                          </w:divBdr>
                        </w:div>
                      </w:divsChild>
                    </w:div>
                    <w:div w:id="945576412">
                      <w:marLeft w:val="0"/>
                      <w:marRight w:val="0"/>
                      <w:marTop w:val="0"/>
                      <w:marBottom w:val="0"/>
                      <w:divBdr>
                        <w:top w:val="none" w:sz="0" w:space="0" w:color="auto"/>
                        <w:left w:val="none" w:sz="0" w:space="0" w:color="auto"/>
                        <w:bottom w:val="none" w:sz="0" w:space="0" w:color="auto"/>
                        <w:right w:val="none" w:sz="0" w:space="0" w:color="auto"/>
                      </w:divBdr>
                      <w:divsChild>
                        <w:div w:id="620889316">
                          <w:marLeft w:val="0"/>
                          <w:marRight w:val="0"/>
                          <w:marTop w:val="0"/>
                          <w:marBottom w:val="0"/>
                          <w:divBdr>
                            <w:top w:val="none" w:sz="0" w:space="0" w:color="auto"/>
                            <w:left w:val="none" w:sz="0" w:space="0" w:color="auto"/>
                            <w:bottom w:val="none" w:sz="0" w:space="0" w:color="auto"/>
                            <w:right w:val="none" w:sz="0" w:space="0" w:color="auto"/>
                          </w:divBdr>
                        </w:div>
                      </w:divsChild>
                    </w:div>
                    <w:div w:id="989290403">
                      <w:marLeft w:val="0"/>
                      <w:marRight w:val="0"/>
                      <w:marTop w:val="0"/>
                      <w:marBottom w:val="0"/>
                      <w:divBdr>
                        <w:top w:val="none" w:sz="0" w:space="0" w:color="auto"/>
                        <w:left w:val="none" w:sz="0" w:space="0" w:color="auto"/>
                        <w:bottom w:val="none" w:sz="0" w:space="0" w:color="auto"/>
                        <w:right w:val="none" w:sz="0" w:space="0" w:color="auto"/>
                      </w:divBdr>
                      <w:divsChild>
                        <w:div w:id="3745639">
                          <w:marLeft w:val="0"/>
                          <w:marRight w:val="0"/>
                          <w:marTop w:val="0"/>
                          <w:marBottom w:val="0"/>
                          <w:divBdr>
                            <w:top w:val="none" w:sz="0" w:space="0" w:color="auto"/>
                            <w:left w:val="none" w:sz="0" w:space="0" w:color="auto"/>
                            <w:bottom w:val="none" w:sz="0" w:space="0" w:color="auto"/>
                            <w:right w:val="none" w:sz="0" w:space="0" w:color="auto"/>
                          </w:divBdr>
                        </w:div>
                      </w:divsChild>
                    </w:div>
                    <w:div w:id="1203589275">
                      <w:marLeft w:val="0"/>
                      <w:marRight w:val="0"/>
                      <w:marTop w:val="0"/>
                      <w:marBottom w:val="0"/>
                      <w:divBdr>
                        <w:top w:val="none" w:sz="0" w:space="0" w:color="auto"/>
                        <w:left w:val="none" w:sz="0" w:space="0" w:color="auto"/>
                        <w:bottom w:val="none" w:sz="0" w:space="0" w:color="auto"/>
                        <w:right w:val="none" w:sz="0" w:space="0" w:color="auto"/>
                      </w:divBdr>
                      <w:divsChild>
                        <w:div w:id="1016276323">
                          <w:marLeft w:val="0"/>
                          <w:marRight w:val="0"/>
                          <w:marTop w:val="0"/>
                          <w:marBottom w:val="0"/>
                          <w:divBdr>
                            <w:top w:val="none" w:sz="0" w:space="0" w:color="auto"/>
                            <w:left w:val="none" w:sz="0" w:space="0" w:color="auto"/>
                            <w:bottom w:val="none" w:sz="0" w:space="0" w:color="auto"/>
                            <w:right w:val="none" w:sz="0" w:space="0" w:color="auto"/>
                          </w:divBdr>
                        </w:div>
                      </w:divsChild>
                    </w:div>
                    <w:div w:id="1273051299">
                      <w:marLeft w:val="0"/>
                      <w:marRight w:val="0"/>
                      <w:marTop w:val="0"/>
                      <w:marBottom w:val="0"/>
                      <w:divBdr>
                        <w:top w:val="none" w:sz="0" w:space="0" w:color="auto"/>
                        <w:left w:val="none" w:sz="0" w:space="0" w:color="auto"/>
                        <w:bottom w:val="none" w:sz="0" w:space="0" w:color="auto"/>
                        <w:right w:val="none" w:sz="0" w:space="0" w:color="auto"/>
                      </w:divBdr>
                      <w:divsChild>
                        <w:div w:id="900946825">
                          <w:marLeft w:val="0"/>
                          <w:marRight w:val="0"/>
                          <w:marTop w:val="0"/>
                          <w:marBottom w:val="0"/>
                          <w:divBdr>
                            <w:top w:val="none" w:sz="0" w:space="0" w:color="auto"/>
                            <w:left w:val="none" w:sz="0" w:space="0" w:color="auto"/>
                            <w:bottom w:val="none" w:sz="0" w:space="0" w:color="auto"/>
                            <w:right w:val="none" w:sz="0" w:space="0" w:color="auto"/>
                          </w:divBdr>
                        </w:div>
                      </w:divsChild>
                    </w:div>
                    <w:div w:id="1355695742">
                      <w:marLeft w:val="0"/>
                      <w:marRight w:val="0"/>
                      <w:marTop w:val="0"/>
                      <w:marBottom w:val="0"/>
                      <w:divBdr>
                        <w:top w:val="none" w:sz="0" w:space="0" w:color="auto"/>
                        <w:left w:val="none" w:sz="0" w:space="0" w:color="auto"/>
                        <w:bottom w:val="none" w:sz="0" w:space="0" w:color="auto"/>
                        <w:right w:val="none" w:sz="0" w:space="0" w:color="auto"/>
                      </w:divBdr>
                      <w:divsChild>
                        <w:div w:id="1695182591">
                          <w:marLeft w:val="0"/>
                          <w:marRight w:val="0"/>
                          <w:marTop w:val="0"/>
                          <w:marBottom w:val="0"/>
                          <w:divBdr>
                            <w:top w:val="none" w:sz="0" w:space="0" w:color="auto"/>
                            <w:left w:val="none" w:sz="0" w:space="0" w:color="auto"/>
                            <w:bottom w:val="none" w:sz="0" w:space="0" w:color="auto"/>
                            <w:right w:val="none" w:sz="0" w:space="0" w:color="auto"/>
                          </w:divBdr>
                        </w:div>
                      </w:divsChild>
                    </w:div>
                    <w:div w:id="1434086534">
                      <w:marLeft w:val="0"/>
                      <w:marRight w:val="0"/>
                      <w:marTop w:val="0"/>
                      <w:marBottom w:val="0"/>
                      <w:divBdr>
                        <w:top w:val="none" w:sz="0" w:space="0" w:color="auto"/>
                        <w:left w:val="none" w:sz="0" w:space="0" w:color="auto"/>
                        <w:bottom w:val="none" w:sz="0" w:space="0" w:color="auto"/>
                        <w:right w:val="none" w:sz="0" w:space="0" w:color="auto"/>
                      </w:divBdr>
                      <w:divsChild>
                        <w:div w:id="587887593">
                          <w:marLeft w:val="0"/>
                          <w:marRight w:val="0"/>
                          <w:marTop w:val="0"/>
                          <w:marBottom w:val="0"/>
                          <w:divBdr>
                            <w:top w:val="none" w:sz="0" w:space="0" w:color="auto"/>
                            <w:left w:val="none" w:sz="0" w:space="0" w:color="auto"/>
                            <w:bottom w:val="none" w:sz="0" w:space="0" w:color="auto"/>
                            <w:right w:val="none" w:sz="0" w:space="0" w:color="auto"/>
                          </w:divBdr>
                        </w:div>
                      </w:divsChild>
                    </w:div>
                    <w:div w:id="1526165641">
                      <w:marLeft w:val="0"/>
                      <w:marRight w:val="0"/>
                      <w:marTop w:val="0"/>
                      <w:marBottom w:val="0"/>
                      <w:divBdr>
                        <w:top w:val="none" w:sz="0" w:space="0" w:color="auto"/>
                        <w:left w:val="none" w:sz="0" w:space="0" w:color="auto"/>
                        <w:bottom w:val="none" w:sz="0" w:space="0" w:color="auto"/>
                        <w:right w:val="none" w:sz="0" w:space="0" w:color="auto"/>
                      </w:divBdr>
                      <w:divsChild>
                        <w:div w:id="1119951089">
                          <w:marLeft w:val="0"/>
                          <w:marRight w:val="0"/>
                          <w:marTop w:val="0"/>
                          <w:marBottom w:val="0"/>
                          <w:divBdr>
                            <w:top w:val="none" w:sz="0" w:space="0" w:color="auto"/>
                            <w:left w:val="none" w:sz="0" w:space="0" w:color="auto"/>
                            <w:bottom w:val="none" w:sz="0" w:space="0" w:color="auto"/>
                            <w:right w:val="none" w:sz="0" w:space="0" w:color="auto"/>
                          </w:divBdr>
                        </w:div>
                      </w:divsChild>
                    </w:div>
                    <w:div w:id="1543057327">
                      <w:marLeft w:val="0"/>
                      <w:marRight w:val="0"/>
                      <w:marTop w:val="0"/>
                      <w:marBottom w:val="0"/>
                      <w:divBdr>
                        <w:top w:val="none" w:sz="0" w:space="0" w:color="auto"/>
                        <w:left w:val="none" w:sz="0" w:space="0" w:color="auto"/>
                        <w:bottom w:val="none" w:sz="0" w:space="0" w:color="auto"/>
                        <w:right w:val="none" w:sz="0" w:space="0" w:color="auto"/>
                      </w:divBdr>
                      <w:divsChild>
                        <w:div w:id="1736464589">
                          <w:marLeft w:val="0"/>
                          <w:marRight w:val="0"/>
                          <w:marTop w:val="0"/>
                          <w:marBottom w:val="0"/>
                          <w:divBdr>
                            <w:top w:val="none" w:sz="0" w:space="0" w:color="auto"/>
                            <w:left w:val="none" w:sz="0" w:space="0" w:color="auto"/>
                            <w:bottom w:val="none" w:sz="0" w:space="0" w:color="auto"/>
                            <w:right w:val="none" w:sz="0" w:space="0" w:color="auto"/>
                          </w:divBdr>
                        </w:div>
                      </w:divsChild>
                    </w:div>
                    <w:div w:id="1706562110">
                      <w:marLeft w:val="0"/>
                      <w:marRight w:val="0"/>
                      <w:marTop w:val="0"/>
                      <w:marBottom w:val="0"/>
                      <w:divBdr>
                        <w:top w:val="none" w:sz="0" w:space="0" w:color="auto"/>
                        <w:left w:val="none" w:sz="0" w:space="0" w:color="auto"/>
                        <w:bottom w:val="none" w:sz="0" w:space="0" w:color="auto"/>
                        <w:right w:val="none" w:sz="0" w:space="0" w:color="auto"/>
                      </w:divBdr>
                      <w:divsChild>
                        <w:div w:id="2061174914">
                          <w:marLeft w:val="0"/>
                          <w:marRight w:val="0"/>
                          <w:marTop w:val="0"/>
                          <w:marBottom w:val="0"/>
                          <w:divBdr>
                            <w:top w:val="none" w:sz="0" w:space="0" w:color="auto"/>
                            <w:left w:val="none" w:sz="0" w:space="0" w:color="auto"/>
                            <w:bottom w:val="none" w:sz="0" w:space="0" w:color="auto"/>
                            <w:right w:val="none" w:sz="0" w:space="0" w:color="auto"/>
                          </w:divBdr>
                        </w:div>
                      </w:divsChild>
                    </w:div>
                    <w:div w:id="1727022121">
                      <w:marLeft w:val="0"/>
                      <w:marRight w:val="0"/>
                      <w:marTop w:val="0"/>
                      <w:marBottom w:val="0"/>
                      <w:divBdr>
                        <w:top w:val="none" w:sz="0" w:space="0" w:color="auto"/>
                        <w:left w:val="none" w:sz="0" w:space="0" w:color="auto"/>
                        <w:bottom w:val="none" w:sz="0" w:space="0" w:color="auto"/>
                        <w:right w:val="none" w:sz="0" w:space="0" w:color="auto"/>
                      </w:divBdr>
                      <w:divsChild>
                        <w:div w:id="1007517621">
                          <w:marLeft w:val="0"/>
                          <w:marRight w:val="0"/>
                          <w:marTop w:val="0"/>
                          <w:marBottom w:val="0"/>
                          <w:divBdr>
                            <w:top w:val="none" w:sz="0" w:space="0" w:color="auto"/>
                            <w:left w:val="none" w:sz="0" w:space="0" w:color="auto"/>
                            <w:bottom w:val="none" w:sz="0" w:space="0" w:color="auto"/>
                            <w:right w:val="none" w:sz="0" w:space="0" w:color="auto"/>
                          </w:divBdr>
                        </w:div>
                      </w:divsChild>
                    </w:div>
                    <w:div w:id="1772582513">
                      <w:marLeft w:val="0"/>
                      <w:marRight w:val="0"/>
                      <w:marTop w:val="0"/>
                      <w:marBottom w:val="0"/>
                      <w:divBdr>
                        <w:top w:val="none" w:sz="0" w:space="0" w:color="auto"/>
                        <w:left w:val="none" w:sz="0" w:space="0" w:color="auto"/>
                        <w:bottom w:val="none" w:sz="0" w:space="0" w:color="auto"/>
                        <w:right w:val="none" w:sz="0" w:space="0" w:color="auto"/>
                      </w:divBdr>
                      <w:divsChild>
                        <w:div w:id="1700623868">
                          <w:marLeft w:val="0"/>
                          <w:marRight w:val="0"/>
                          <w:marTop w:val="0"/>
                          <w:marBottom w:val="0"/>
                          <w:divBdr>
                            <w:top w:val="none" w:sz="0" w:space="0" w:color="auto"/>
                            <w:left w:val="none" w:sz="0" w:space="0" w:color="auto"/>
                            <w:bottom w:val="none" w:sz="0" w:space="0" w:color="auto"/>
                            <w:right w:val="none" w:sz="0" w:space="0" w:color="auto"/>
                          </w:divBdr>
                        </w:div>
                      </w:divsChild>
                    </w:div>
                    <w:div w:id="1950118615">
                      <w:marLeft w:val="0"/>
                      <w:marRight w:val="0"/>
                      <w:marTop w:val="0"/>
                      <w:marBottom w:val="0"/>
                      <w:divBdr>
                        <w:top w:val="none" w:sz="0" w:space="0" w:color="auto"/>
                        <w:left w:val="none" w:sz="0" w:space="0" w:color="auto"/>
                        <w:bottom w:val="none" w:sz="0" w:space="0" w:color="auto"/>
                        <w:right w:val="none" w:sz="0" w:space="0" w:color="auto"/>
                      </w:divBdr>
                      <w:divsChild>
                        <w:div w:id="987519699">
                          <w:marLeft w:val="0"/>
                          <w:marRight w:val="0"/>
                          <w:marTop w:val="0"/>
                          <w:marBottom w:val="0"/>
                          <w:divBdr>
                            <w:top w:val="none" w:sz="0" w:space="0" w:color="auto"/>
                            <w:left w:val="none" w:sz="0" w:space="0" w:color="auto"/>
                            <w:bottom w:val="none" w:sz="0" w:space="0" w:color="auto"/>
                            <w:right w:val="none" w:sz="0" w:space="0" w:color="auto"/>
                          </w:divBdr>
                        </w:div>
                      </w:divsChild>
                    </w:div>
                    <w:div w:id="1975791924">
                      <w:marLeft w:val="0"/>
                      <w:marRight w:val="0"/>
                      <w:marTop w:val="0"/>
                      <w:marBottom w:val="0"/>
                      <w:divBdr>
                        <w:top w:val="none" w:sz="0" w:space="0" w:color="auto"/>
                        <w:left w:val="none" w:sz="0" w:space="0" w:color="auto"/>
                        <w:bottom w:val="none" w:sz="0" w:space="0" w:color="auto"/>
                        <w:right w:val="none" w:sz="0" w:space="0" w:color="auto"/>
                      </w:divBdr>
                      <w:divsChild>
                        <w:div w:id="1767655489">
                          <w:marLeft w:val="0"/>
                          <w:marRight w:val="0"/>
                          <w:marTop w:val="0"/>
                          <w:marBottom w:val="0"/>
                          <w:divBdr>
                            <w:top w:val="none" w:sz="0" w:space="0" w:color="auto"/>
                            <w:left w:val="none" w:sz="0" w:space="0" w:color="auto"/>
                            <w:bottom w:val="none" w:sz="0" w:space="0" w:color="auto"/>
                            <w:right w:val="none" w:sz="0" w:space="0" w:color="auto"/>
                          </w:divBdr>
                        </w:div>
                      </w:divsChild>
                    </w:div>
                    <w:div w:id="1983994501">
                      <w:marLeft w:val="0"/>
                      <w:marRight w:val="0"/>
                      <w:marTop w:val="0"/>
                      <w:marBottom w:val="0"/>
                      <w:divBdr>
                        <w:top w:val="none" w:sz="0" w:space="0" w:color="auto"/>
                        <w:left w:val="none" w:sz="0" w:space="0" w:color="auto"/>
                        <w:bottom w:val="none" w:sz="0" w:space="0" w:color="auto"/>
                        <w:right w:val="none" w:sz="0" w:space="0" w:color="auto"/>
                      </w:divBdr>
                      <w:divsChild>
                        <w:div w:id="731468575">
                          <w:marLeft w:val="0"/>
                          <w:marRight w:val="0"/>
                          <w:marTop w:val="0"/>
                          <w:marBottom w:val="0"/>
                          <w:divBdr>
                            <w:top w:val="none" w:sz="0" w:space="0" w:color="auto"/>
                            <w:left w:val="none" w:sz="0" w:space="0" w:color="auto"/>
                            <w:bottom w:val="none" w:sz="0" w:space="0" w:color="auto"/>
                            <w:right w:val="none" w:sz="0" w:space="0" w:color="auto"/>
                          </w:divBdr>
                        </w:div>
                      </w:divsChild>
                    </w:div>
                    <w:div w:id="2091658074">
                      <w:marLeft w:val="0"/>
                      <w:marRight w:val="0"/>
                      <w:marTop w:val="0"/>
                      <w:marBottom w:val="0"/>
                      <w:divBdr>
                        <w:top w:val="none" w:sz="0" w:space="0" w:color="auto"/>
                        <w:left w:val="none" w:sz="0" w:space="0" w:color="auto"/>
                        <w:bottom w:val="none" w:sz="0" w:space="0" w:color="auto"/>
                        <w:right w:val="none" w:sz="0" w:space="0" w:color="auto"/>
                      </w:divBdr>
                      <w:divsChild>
                        <w:div w:id="1794442887">
                          <w:marLeft w:val="0"/>
                          <w:marRight w:val="0"/>
                          <w:marTop w:val="0"/>
                          <w:marBottom w:val="0"/>
                          <w:divBdr>
                            <w:top w:val="none" w:sz="0" w:space="0" w:color="auto"/>
                            <w:left w:val="none" w:sz="0" w:space="0" w:color="auto"/>
                            <w:bottom w:val="none" w:sz="0" w:space="0" w:color="auto"/>
                            <w:right w:val="none" w:sz="0" w:space="0" w:color="auto"/>
                          </w:divBdr>
                        </w:div>
                      </w:divsChild>
                    </w:div>
                    <w:div w:id="2147114305">
                      <w:marLeft w:val="0"/>
                      <w:marRight w:val="0"/>
                      <w:marTop w:val="0"/>
                      <w:marBottom w:val="0"/>
                      <w:divBdr>
                        <w:top w:val="none" w:sz="0" w:space="0" w:color="auto"/>
                        <w:left w:val="none" w:sz="0" w:space="0" w:color="auto"/>
                        <w:bottom w:val="none" w:sz="0" w:space="0" w:color="auto"/>
                        <w:right w:val="none" w:sz="0" w:space="0" w:color="auto"/>
                      </w:divBdr>
                      <w:divsChild>
                        <w:div w:id="2066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2171">
              <w:marLeft w:val="0"/>
              <w:marRight w:val="0"/>
              <w:marTop w:val="0"/>
              <w:marBottom w:val="0"/>
              <w:divBdr>
                <w:top w:val="none" w:sz="0" w:space="0" w:color="auto"/>
                <w:left w:val="none" w:sz="0" w:space="0" w:color="auto"/>
                <w:bottom w:val="none" w:sz="0" w:space="0" w:color="auto"/>
                <w:right w:val="none" w:sz="0" w:space="0" w:color="auto"/>
              </w:divBdr>
            </w:div>
            <w:div w:id="846289325">
              <w:marLeft w:val="0"/>
              <w:marRight w:val="0"/>
              <w:marTop w:val="0"/>
              <w:marBottom w:val="0"/>
              <w:divBdr>
                <w:top w:val="none" w:sz="0" w:space="0" w:color="auto"/>
                <w:left w:val="none" w:sz="0" w:space="0" w:color="auto"/>
                <w:bottom w:val="none" w:sz="0" w:space="0" w:color="auto"/>
                <w:right w:val="none" w:sz="0" w:space="0" w:color="auto"/>
              </w:divBdr>
            </w:div>
            <w:div w:id="854810621">
              <w:marLeft w:val="0"/>
              <w:marRight w:val="0"/>
              <w:marTop w:val="0"/>
              <w:marBottom w:val="0"/>
              <w:divBdr>
                <w:top w:val="none" w:sz="0" w:space="0" w:color="auto"/>
                <w:left w:val="none" w:sz="0" w:space="0" w:color="auto"/>
                <w:bottom w:val="none" w:sz="0" w:space="0" w:color="auto"/>
                <w:right w:val="none" w:sz="0" w:space="0" w:color="auto"/>
              </w:divBdr>
            </w:div>
            <w:div w:id="871499916">
              <w:marLeft w:val="0"/>
              <w:marRight w:val="0"/>
              <w:marTop w:val="0"/>
              <w:marBottom w:val="0"/>
              <w:divBdr>
                <w:top w:val="none" w:sz="0" w:space="0" w:color="auto"/>
                <w:left w:val="none" w:sz="0" w:space="0" w:color="auto"/>
                <w:bottom w:val="none" w:sz="0" w:space="0" w:color="auto"/>
                <w:right w:val="none" w:sz="0" w:space="0" w:color="auto"/>
              </w:divBdr>
              <w:divsChild>
                <w:div w:id="391076842">
                  <w:marLeft w:val="0"/>
                  <w:marRight w:val="0"/>
                  <w:marTop w:val="0"/>
                  <w:marBottom w:val="0"/>
                  <w:divBdr>
                    <w:top w:val="none" w:sz="0" w:space="0" w:color="auto"/>
                    <w:left w:val="none" w:sz="0" w:space="0" w:color="auto"/>
                    <w:bottom w:val="none" w:sz="0" w:space="0" w:color="auto"/>
                    <w:right w:val="none" w:sz="0" w:space="0" w:color="auto"/>
                  </w:divBdr>
                </w:div>
                <w:div w:id="1119104585">
                  <w:marLeft w:val="0"/>
                  <w:marRight w:val="0"/>
                  <w:marTop w:val="0"/>
                  <w:marBottom w:val="0"/>
                  <w:divBdr>
                    <w:top w:val="none" w:sz="0" w:space="0" w:color="auto"/>
                    <w:left w:val="none" w:sz="0" w:space="0" w:color="auto"/>
                    <w:bottom w:val="none" w:sz="0" w:space="0" w:color="auto"/>
                    <w:right w:val="none" w:sz="0" w:space="0" w:color="auto"/>
                  </w:divBdr>
                </w:div>
                <w:div w:id="1983191954">
                  <w:marLeft w:val="0"/>
                  <w:marRight w:val="0"/>
                  <w:marTop w:val="0"/>
                  <w:marBottom w:val="0"/>
                  <w:divBdr>
                    <w:top w:val="none" w:sz="0" w:space="0" w:color="auto"/>
                    <w:left w:val="none" w:sz="0" w:space="0" w:color="auto"/>
                    <w:bottom w:val="none" w:sz="0" w:space="0" w:color="auto"/>
                    <w:right w:val="none" w:sz="0" w:space="0" w:color="auto"/>
                  </w:divBdr>
                </w:div>
              </w:divsChild>
            </w:div>
            <w:div w:id="890507636">
              <w:marLeft w:val="0"/>
              <w:marRight w:val="0"/>
              <w:marTop w:val="0"/>
              <w:marBottom w:val="0"/>
              <w:divBdr>
                <w:top w:val="none" w:sz="0" w:space="0" w:color="auto"/>
                <w:left w:val="none" w:sz="0" w:space="0" w:color="auto"/>
                <w:bottom w:val="none" w:sz="0" w:space="0" w:color="auto"/>
                <w:right w:val="none" w:sz="0" w:space="0" w:color="auto"/>
              </w:divBdr>
              <w:divsChild>
                <w:div w:id="136335783">
                  <w:marLeft w:val="0"/>
                  <w:marRight w:val="0"/>
                  <w:marTop w:val="0"/>
                  <w:marBottom w:val="0"/>
                  <w:divBdr>
                    <w:top w:val="none" w:sz="0" w:space="0" w:color="auto"/>
                    <w:left w:val="none" w:sz="0" w:space="0" w:color="auto"/>
                    <w:bottom w:val="none" w:sz="0" w:space="0" w:color="auto"/>
                    <w:right w:val="none" w:sz="0" w:space="0" w:color="auto"/>
                  </w:divBdr>
                </w:div>
                <w:div w:id="1049380094">
                  <w:marLeft w:val="0"/>
                  <w:marRight w:val="0"/>
                  <w:marTop w:val="0"/>
                  <w:marBottom w:val="0"/>
                  <w:divBdr>
                    <w:top w:val="none" w:sz="0" w:space="0" w:color="auto"/>
                    <w:left w:val="none" w:sz="0" w:space="0" w:color="auto"/>
                    <w:bottom w:val="none" w:sz="0" w:space="0" w:color="auto"/>
                    <w:right w:val="none" w:sz="0" w:space="0" w:color="auto"/>
                  </w:divBdr>
                </w:div>
                <w:div w:id="1601916752">
                  <w:marLeft w:val="0"/>
                  <w:marRight w:val="0"/>
                  <w:marTop w:val="0"/>
                  <w:marBottom w:val="0"/>
                  <w:divBdr>
                    <w:top w:val="none" w:sz="0" w:space="0" w:color="auto"/>
                    <w:left w:val="none" w:sz="0" w:space="0" w:color="auto"/>
                    <w:bottom w:val="none" w:sz="0" w:space="0" w:color="auto"/>
                    <w:right w:val="none" w:sz="0" w:space="0" w:color="auto"/>
                  </w:divBdr>
                </w:div>
                <w:div w:id="1688213804">
                  <w:marLeft w:val="0"/>
                  <w:marRight w:val="0"/>
                  <w:marTop w:val="0"/>
                  <w:marBottom w:val="0"/>
                  <w:divBdr>
                    <w:top w:val="none" w:sz="0" w:space="0" w:color="auto"/>
                    <w:left w:val="none" w:sz="0" w:space="0" w:color="auto"/>
                    <w:bottom w:val="none" w:sz="0" w:space="0" w:color="auto"/>
                    <w:right w:val="none" w:sz="0" w:space="0" w:color="auto"/>
                  </w:divBdr>
                </w:div>
                <w:div w:id="1767269387">
                  <w:marLeft w:val="0"/>
                  <w:marRight w:val="0"/>
                  <w:marTop w:val="0"/>
                  <w:marBottom w:val="0"/>
                  <w:divBdr>
                    <w:top w:val="none" w:sz="0" w:space="0" w:color="auto"/>
                    <w:left w:val="none" w:sz="0" w:space="0" w:color="auto"/>
                    <w:bottom w:val="none" w:sz="0" w:space="0" w:color="auto"/>
                    <w:right w:val="none" w:sz="0" w:space="0" w:color="auto"/>
                  </w:divBdr>
                </w:div>
                <w:div w:id="1769276580">
                  <w:marLeft w:val="0"/>
                  <w:marRight w:val="0"/>
                  <w:marTop w:val="0"/>
                  <w:marBottom w:val="0"/>
                  <w:divBdr>
                    <w:top w:val="none" w:sz="0" w:space="0" w:color="auto"/>
                    <w:left w:val="none" w:sz="0" w:space="0" w:color="auto"/>
                    <w:bottom w:val="none" w:sz="0" w:space="0" w:color="auto"/>
                    <w:right w:val="none" w:sz="0" w:space="0" w:color="auto"/>
                  </w:divBdr>
                </w:div>
              </w:divsChild>
            </w:div>
            <w:div w:id="890776195">
              <w:marLeft w:val="0"/>
              <w:marRight w:val="0"/>
              <w:marTop w:val="0"/>
              <w:marBottom w:val="0"/>
              <w:divBdr>
                <w:top w:val="none" w:sz="0" w:space="0" w:color="auto"/>
                <w:left w:val="none" w:sz="0" w:space="0" w:color="auto"/>
                <w:bottom w:val="none" w:sz="0" w:space="0" w:color="auto"/>
                <w:right w:val="none" w:sz="0" w:space="0" w:color="auto"/>
              </w:divBdr>
              <w:divsChild>
                <w:div w:id="88354546">
                  <w:marLeft w:val="0"/>
                  <w:marRight w:val="0"/>
                  <w:marTop w:val="0"/>
                  <w:marBottom w:val="0"/>
                  <w:divBdr>
                    <w:top w:val="none" w:sz="0" w:space="0" w:color="auto"/>
                    <w:left w:val="none" w:sz="0" w:space="0" w:color="auto"/>
                    <w:bottom w:val="none" w:sz="0" w:space="0" w:color="auto"/>
                    <w:right w:val="none" w:sz="0" w:space="0" w:color="auto"/>
                  </w:divBdr>
                </w:div>
                <w:div w:id="291785239">
                  <w:marLeft w:val="0"/>
                  <w:marRight w:val="0"/>
                  <w:marTop w:val="0"/>
                  <w:marBottom w:val="0"/>
                  <w:divBdr>
                    <w:top w:val="none" w:sz="0" w:space="0" w:color="auto"/>
                    <w:left w:val="none" w:sz="0" w:space="0" w:color="auto"/>
                    <w:bottom w:val="none" w:sz="0" w:space="0" w:color="auto"/>
                    <w:right w:val="none" w:sz="0" w:space="0" w:color="auto"/>
                  </w:divBdr>
                </w:div>
                <w:div w:id="351494756">
                  <w:marLeft w:val="0"/>
                  <w:marRight w:val="0"/>
                  <w:marTop w:val="0"/>
                  <w:marBottom w:val="0"/>
                  <w:divBdr>
                    <w:top w:val="none" w:sz="0" w:space="0" w:color="auto"/>
                    <w:left w:val="none" w:sz="0" w:space="0" w:color="auto"/>
                    <w:bottom w:val="none" w:sz="0" w:space="0" w:color="auto"/>
                    <w:right w:val="none" w:sz="0" w:space="0" w:color="auto"/>
                  </w:divBdr>
                </w:div>
                <w:div w:id="837581225">
                  <w:marLeft w:val="0"/>
                  <w:marRight w:val="0"/>
                  <w:marTop w:val="0"/>
                  <w:marBottom w:val="0"/>
                  <w:divBdr>
                    <w:top w:val="none" w:sz="0" w:space="0" w:color="auto"/>
                    <w:left w:val="none" w:sz="0" w:space="0" w:color="auto"/>
                    <w:bottom w:val="none" w:sz="0" w:space="0" w:color="auto"/>
                    <w:right w:val="none" w:sz="0" w:space="0" w:color="auto"/>
                  </w:divBdr>
                </w:div>
                <w:div w:id="2144927979">
                  <w:marLeft w:val="0"/>
                  <w:marRight w:val="0"/>
                  <w:marTop w:val="0"/>
                  <w:marBottom w:val="0"/>
                  <w:divBdr>
                    <w:top w:val="none" w:sz="0" w:space="0" w:color="auto"/>
                    <w:left w:val="none" w:sz="0" w:space="0" w:color="auto"/>
                    <w:bottom w:val="none" w:sz="0" w:space="0" w:color="auto"/>
                    <w:right w:val="none" w:sz="0" w:space="0" w:color="auto"/>
                  </w:divBdr>
                </w:div>
              </w:divsChild>
            </w:div>
            <w:div w:id="892303945">
              <w:marLeft w:val="0"/>
              <w:marRight w:val="0"/>
              <w:marTop w:val="0"/>
              <w:marBottom w:val="0"/>
              <w:divBdr>
                <w:top w:val="none" w:sz="0" w:space="0" w:color="auto"/>
                <w:left w:val="none" w:sz="0" w:space="0" w:color="auto"/>
                <w:bottom w:val="none" w:sz="0" w:space="0" w:color="auto"/>
                <w:right w:val="none" w:sz="0" w:space="0" w:color="auto"/>
              </w:divBdr>
            </w:div>
            <w:div w:id="896745821">
              <w:marLeft w:val="0"/>
              <w:marRight w:val="0"/>
              <w:marTop w:val="0"/>
              <w:marBottom w:val="0"/>
              <w:divBdr>
                <w:top w:val="none" w:sz="0" w:space="0" w:color="auto"/>
                <w:left w:val="none" w:sz="0" w:space="0" w:color="auto"/>
                <w:bottom w:val="none" w:sz="0" w:space="0" w:color="auto"/>
                <w:right w:val="none" w:sz="0" w:space="0" w:color="auto"/>
              </w:divBdr>
            </w:div>
            <w:div w:id="898051769">
              <w:marLeft w:val="0"/>
              <w:marRight w:val="0"/>
              <w:marTop w:val="0"/>
              <w:marBottom w:val="0"/>
              <w:divBdr>
                <w:top w:val="none" w:sz="0" w:space="0" w:color="auto"/>
                <w:left w:val="none" w:sz="0" w:space="0" w:color="auto"/>
                <w:bottom w:val="none" w:sz="0" w:space="0" w:color="auto"/>
                <w:right w:val="none" w:sz="0" w:space="0" w:color="auto"/>
              </w:divBdr>
            </w:div>
            <w:div w:id="906526144">
              <w:marLeft w:val="0"/>
              <w:marRight w:val="0"/>
              <w:marTop w:val="0"/>
              <w:marBottom w:val="0"/>
              <w:divBdr>
                <w:top w:val="none" w:sz="0" w:space="0" w:color="auto"/>
                <w:left w:val="none" w:sz="0" w:space="0" w:color="auto"/>
                <w:bottom w:val="none" w:sz="0" w:space="0" w:color="auto"/>
                <w:right w:val="none" w:sz="0" w:space="0" w:color="auto"/>
              </w:divBdr>
            </w:div>
            <w:div w:id="920872981">
              <w:marLeft w:val="0"/>
              <w:marRight w:val="0"/>
              <w:marTop w:val="0"/>
              <w:marBottom w:val="0"/>
              <w:divBdr>
                <w:top w:val="none" w:sz="0" w:space="0" w:color="auto"/>
                <w:left w:val="none" w:sz="0" w:space="0" w:color="auto"/>
                <w:bottom w:val="none" w:sz="0" w:space="0" w:color="auto"/>
                <w:right w:val="none" w:sz="0" w:space="0" w:color="auto"/>
              </w:divBdr>
            </w:div>
            <w:div w:id="933706403">
              <w:marLeft w:val="0"/>
              <w:marRight w:val="0"/>
              <w:marTop w:val="0"/>
              <w:marBottom w:val="0"/>
              <w:divBdr>
                <w:top w:val="none" w:sz="0" w:space="0" w:color="auto"/>
                <w:left w:val="none" w:sz="0" w:space="0" w:color="auto"/>
                <w:bottom w:val="none" w:sz="0" w:space="0" w:color="auto"/>
                <w:right w:val="none" w:sz="0" w:space="0" w:color="auto"/>
              </w:divBdr>
            </w:div>
            <w:div w:id="935675329">
              <w:marLeft w:val="0"/>
              <w:marRight w:val="0"/>
              <w:marTop w:val="0"/>
              <w:marBottom w:val="0"/>
              <w:divBdr>
                <w:top w:val="none" w:sz="0" w:space="0" w:color="auto"/>
                <w:left w:val="none" w:sz="0" w:space="0" w:color="auto"/>
                <w:bottom w:val="none" w:sz="0" w:space="0" w:color="auto"/>
                <w:right w:val="none" w:sz="0" w:space="0" w:color="auto"/>
              </w:divBdr>
            </w:div>
            <w:div w:id="943998044">
              <w:marLeft w:val="0"/>
              <w:marRight w:val="0"/>
              <w:marTop w:val="0"/>
              <w:marBottom w:val="0"/>
              <w:divBdr>
                <w:top w:val="none" w:sz="0" w:space="0" w:color="auto"/>
                <w:left w:val="none" w:sz="0" w:space="0" w:color="auto"/>
                <w:bottom w:val="none" w:sz="0" w:space="0" w:color="auto"/>
                <w:right w:val="none" w:sz="0" w:space="0" w:color="auto"/>
              </w:divBdr>
            </w:div>
            <w:div w:id="949319716">
              <w:marLeft w:val="0"/>
              <w:marRight w:val="0"/>
              <w:marTop w:val="0"/>
              <w:marBottom w:val="0"/>
              <w:divBdr>
                <w:top w:val="none" w:sz="0" w:space="0" w:color="auto"/>
                <w:left w:val="none" w:sz="0" w:space="0" w:color="auto"/>
                <w:bottom w:val="none" w:sz="0" w:space="0" w:color="auto"/>
                <w:right w:val="none" w:sz="0" w:space="0" w:color="auto"/>
              </w:divBdr>
            </w:div>
            <w:div w:id="951740648">
              <w:marLeft w:val="0"/>
              <w:marRight w:val="0"/>
              <w:marTop w:val="0"/>
              <w:marBottom w:val="0"/>
              <w:divBdr>
                <w:top w:val="none" w:sz="0" w:space="0" w:color="auto"/>
                <w:left w:val="none" w:sz="0" w:space="0" w:color="auto"/>
                <w:bottom w:val="none" w:sz="0" w:space="0" w:color="auto"/>
                <w:right w:val="none" w:sz="0" w:space="0" w:color="auto"/>
              </w:divBdr>
            </w:div>
            <w:div w:id="976648602">
              <w:marLeft w:val="0"/>
              <w:marRight w:val="0"/>
              <w:marTop w:val="0"/>
              <w:marBottom w:val="0"/>
              <w:divBdr>
                <w:top w:val="none" w:sz="0" w:space="0" w:color="auto"/>
                <w:left w:val="none" w:sz="0" w:space="0" w:color="auto"/>
                <w:bottom w:val="none" w:sz="0" w:space="0" w:color="auto"/>
                <w:right w:val="none" w:sz="0" w:space="0" w:color="auto"/>
              </w:divBdr>
            </w:div>
            <w:div w:id="980384843">
              <w:marLeft w:val="0"/>
              <w:marRight w:val="0"/>
              <w:marTop w:val="0"/>
              <w:marBottom w:val="0"/>
              <w:divBdr>
                <w:top w:val="none" w:sz="0" w:space="0" w:color="auto"/>
                <w:left w:val="none" w:sz="0" w:space="0" w:color="auto"/>
                <w:bottom w:val="none" w:sz="0" w:space="0" w:color="auto"/>
                <w:right w:val="none" w:sz="0" w:space="0" w:color="auto"/>
              </w:divBdr>
              <w:divsChild>
                <w:div w:id="830412139">
                  <w:marLeft w:val="0"/>
                  <w:marRight w:val="0"/>
                  <w:marTop w:val="0"/>
                  <w:marBottom w:val="0"/>
                  <w:divBdr>
                    <w:top w:val="none" w:sz="0" w:space="0" w:color="auto"/>
                    <w:left w:val="none" w:sz="0" w:space="0" w:color="auto"/>
                    <w:bottom w:val="none" w:sz="0" w:space="0" w:color="auto"/>
                    <w:right w:val="none" w:sz="0" w:space="0" w:color="auto"/>
                  </w:divBdr>
                </w:div>
                <w:div w:id="993417357">
                  <w:marLeft w:val="0"/>
                  <w:marRight w:val="0"/>
                  <w:marTop w:val="0"/>
                  <w:marBottom w:val="0"/>
                  <w:divBdr>
                    <w:top w:val="none" w:sz="0" w:space="0" w:color="auto"/>
                    <w:left w:val="none" w:sz="0" w:space="0" w:color="auto"/>
                    <w:bottom w:val="none" w:sz="0" w:space="0" w:color="auto"/>
                    <w:right w:val="none" w:sz="0" w:space="0" w:color="auto"/>
                  </w:divBdr>
                </w:div>
                <w:div w:id="1158889064">
                  <w:marLeft w:val="0"/>
                  <w:marRight w:val="0"/>
                  <w:marTop w:val="0"/>
                  <w:marBottom w:val="0"/>
                  <w:divBdr>
                    <w:top w:val="none" w:sz="0" w:space="0" w:color="auto"/>
                    <w:left w:val="none" w:sz="0" w:space="0" w:color="auto"/>
                    <w:bottom w:val="none" w:sz="0" w:space="0" w:color="auto"/>
                    <w:right w:val="none" w:sz="0" w:space="0" w:color="auto"/>
                  </w:divBdr>
                </w:div>
                <w:div w:id="1313948968">
                  <w:marLeft w:val="0"/>
                  <w:marRight w:val="0"/>
                  <w:marTop w:val="0"/>
                  <w:marBottom w:val="0"/>
                  <w:divBdr>
                    <w:top w:val="none" w:sz="0" w:space="0" w:color="auto"/>
                    <w:left w:val="none" w:sz="0" w:space="0" w:color="auto"/>
                    <w:bottom w:val="none" w:sz="0" w:space="0" w:color="auto"/>
                    <w:right w:val="none" w:sz="0" w:space="0" w:color="auto"/>
                  </w:divBdr>
                </w:div>
                <w:div w:id="2047484753">
                  <w:marLeft w:val="0"/>
                  <w:marRight w:val="0"/>
                  <w:marTop w:val="0"/>
                  <w:marBottom w:val="0"/>
                  <w:divBdr>
                    <w:top w:val="none" w:sz="0" w:space="0" w:color="auto"/>
                    <w:left w:val="none" w:sz="0" w:space="0" w:color="auto"/>
                    <w:bottom w:val="none" w:sz="0" w:space="0" w:color="auto"/>
                    <w:right w:val="none" w:sz="0" w:space="0" w:color="auto"/>
                  </w:divBdr>
                </w:div>
              </w:divsChild>
            </w:div>
            <w:div w:id="1000498549">
              <w:marLeft w:val="0"/>
              <w:marRight w:val="0"/>
              <w:marTop w:val="0"/>
              <w:marBottom w:val="0"/>
              <w:divBdr>
                <w:top w:val="none" w:sz="0" w:space="0" w:color="auto"/>
                <w:left w:val="none" w:sz="0" w:space="0" w:color="auto"/>
                <w:bottom w:val="none" w:sz="0" w:space="0" w:color="auto"/>
                <w:right w:val="none" w:sz="0" w:space="0" w:color="auto"/>
              </w:divBdr>
              <w:divsChild>
                <w:div w:id="939414095">
                  <w:marLeft w:val="0"/>
                  <w:marRight w:val="0"/>
                  <w:marTop w:val="0"/>
                  <w:marBottom w:val="0"/>
                  <w:divBdr>
                    <w:top w:val="none" w:sz="0" w:space="0" w:color="auto"/>
                    <w:left w:val="none" w:sz="0" w:space="0" w:color="auto"/>
                    <w:bottom w:val="none" w:sz="0" w:space="0" w:color="auto"/>
                    <w:right w:val="none" w:sz="0" w:space="0" w:color="auto"/>
                  </w:divBdr>
                </w:div>
                <w:div w:id="1788154150">
                  <w:marLeft w:val="0"/>
                  <w:marRight w:val="0"/>
                  <w:marTop w:val="0"/>
                  <w:marBottom w:val="0"/>
                  <w:divBdr>
                    <w:top w:val="none" w:sz="0" w:space="0" w:color="auto"/>
                    <w:left w:val="none" w:sz="0" w:space="0" w:color="auto"/>
                    <w:bottom w:val="none" w:sz="0" w:space="0" w:color="auto"/>
                    <w:right w:val="none" w:sz="0" w:space="0" w:color="auto"/>
                  </w:divBdr>
                </w:div>
                <w:div w:id="2129078370">
                  <w:marLeft w:val="0"/>
                  <w:marRight w:val="0"/>
                  <w:marTop w:val="0"/>
                  <w:marBottom w:val="0"/>
                  <w:divBdr>
                    <w:top w:val="none" w:sz="0" w:space="0" w:color="auto"/>
                    <w:left w:val="none" w:sz="0" w:space="0" w:color="auto"/>
                    <w:bottom w:val="none" w:sz="0" w:space="0" w:color="auto"/>
                    <w:right w:val="none" w:sz="0" w:space="0" w:color="auto"/>
                  </w:divBdr>
                </w:div>
              </w:divsChild>
            </w:div>
            <w:div w:id="1014839715">
              <w:marLeft w:val="0"/>
              <w:marRight w:val="0"/>
              <w:marTop w:val="0"/>
              <w:marBottom w:val="0"/>
              <w:divBdr>
                <w:top w:val="none" w:sz="0" w:space="0" w:color="auto"/>
                <w:left w:val="none" w:sz="0" w:space="0" w:color="auto"/>
                <w:bottom w:val="none" w:sz="0" w:space="0" w:color="auto"/>
                <w:right w:val="none" w:sz="0" w:space="0" w:color="auto"/>
              </w:divBdr>
            </w:div>
            <w:div w:id="1033577090">
              <w:marLeft w:val="0"/>
              <w:marRight w:val="0"/>
              <w:marTop w:val="0"/>
              <w:marBottom w:val="0"/>
              <w:divBdr>
                <w:top w:val="none" w:sz="0" w:space="0" w:color="auto"/>
                <w:left w:val="none" w:sz="0" w:space="0" w:color="auto"/>
                <w:bottom w:val="none" w:sz="0" w:space="0" w:color="auto"/>
                <w:right w:val="none" w:sz="0" w:space="0" w:color="auto"/>
              </w:divBdr>
            </w:div>
            <w:div w:id="1050572098">
              <w:marLeft w:val="0"/>
              <w:marRight w:val="0"/>
              <w:marTop w:val="0"/>
              <w:marBottom w:val="0"/>
              <w:divBdr>
                <w:top w:val="none" w:sz="0" w:space="0" w:color="auto"/>
                <w:left w:val="none" w:sz="0" w:space="0" w:color="auto"/>
                <w:bottom w:val="none" w:sz="0" w:space="0" w:color="auto"/>
                <w:right w:val="none" w:sz="0" w:space="0" w:color="auto"/>
              </w:divBdr>
            </w:div>
            <w:div w:id="1056591576">
              <w:marLeft w:val="0"/>
              <w:marRight w:val="0"/>
              <w:marTop w:val="0"/>
              <w:marBottom w:val="0"/>
              <w:divBdr>
                <w:top w:val="none" w:sz="0" w:space="0" w:color="auto"/>
                <w:left w:val="none" w:sz="0" w:space="0" w:color="auto"/>
                <w:bottom w:val="none" w:sz="0" w:space="0" w:color="auto"/>
                <w:right w:val="none" w:sz="0" w:space="0" w:color="auto"/>
              </w:divBdr>
              <w:divsChild>
                <w:div w:id="442967866">
                  <w:marLeft w:val="0"/>
                  <w:marRight w:val="0"/>
                  <w:marTop w:val="0"/>
                  <w:marBottom w:val="0"/>
                  <w:divBdr>
                    <w:top w:val="none" w:sz="0" w:space="0" w:color="auto"/>
                    <w:left w:val="none" w:sz="0" w:space="0" w:color="auto"/>
                    <w:bottom w:val="none" w:sz="0" w:space="0" w:color="auto"/>
                    <w:right w:val="none" w:sz="0" w:space="0" w:color="auto"/>
                  </w:divBdr>
                </w:div>
                <w:div w:id="942566543">
                  <w:marLeft w:val="0"/>
                  <w:marRight w:val="0"/>
                  <w:marTop w:val="0"/>
                  <w:marBottom w:val="0"/>
                  <w:divBdr>
                    <w:top w:val="none" w:sz="0" w:space="0" w:color="auto"/>
                    <w:left w:val="none" w:sz="0" w:space="0" w:color="auto"/>
                    <w:bottom w:val="none" w:sz="0" w:space="0" w:color="auto"/>
                    <w:right w:val="none" w:sz="0" w:space="0" w:color="auto"/>
                  </w:divBdr>
                </w:div>
                <w:div w:id="1415740803">
                  <w:marLeft w:val="0"/>
                  <w:marRight w:val="0"/>
                  <w:marTop w:val="0"/>
                  <w:marBottom w:val="0"/>
                  <w:divBdr>
                    <w:top w:val="none" w:sz="0" w:space="0" w:color="auto"/>
                    <w:left w:val="none" w:sz="0" w:space="0" w:color="auto"/>
                    <w:bottom w:val="none" w:sz="0" w:space="0" w:color="auto"/>
                    <w:right w:val="none" w:sz="0" w:space="0" w:color="auto"/>
                  </w:divBdr>
                </w:div>
                <w:div w:id="1683976060">
                  <w:marLeft w:val="0"/>
                  <w:marRight w:val="0"/>
                  <w:marTop w:val="0"/>
                  <w:marBottom w:val="0"/>
                  <w:divBdr>
                    <w:top w:val="none" w:sz="0" w:space="0" w:color="auto"/>
                    <w:left w:val="none" w:sz="0" w:space="0" w:color="auto"/>
                    <w:bottom w:val="none" w:sz="0" w:space="0" w:color="auto"/>
                    <w:right w:val="none" w:sz="0" w:space="0" w:color="auto"/>
                  </w:divBdr>
                </w:div>
                <w:div w:id="1936866272">
                  <w:marLeft w:val="0"/>
                  <w:marRight w:val="0"/>
                  <w:marTop w:val="0"/>
                  <w:marBottom w:val="0"/>
                  <w:divBdr>
                    <w:top w:val="none" w:sz="0" w:space="0" w:color="auto"/>
                    <w:left w:val="none" w:sz="0" w:space="0" w:color="auto"/>
                    <w:bottom w:val="none" w:sz="0" w:space="0" w:color="auto"/>
                    <w:right w:val="none" w:sz="0" w:space="0" w:color="auto"/>
                  </w:divBdr>
                </w:div>
              </w:divsChild>
            </w:div>
            <w:div w:id="1056973483">
              <w:marLeft w:val="0"/>
              <w:marRight w:val="0"/>
              <w:marTop w:val="0"/>
              <w:marBottom w:val="0"/>
              <w:divBdr>
                <w:top w:val="none" w:sz="0" w:space="0" w:color="auto"/>
                <w:left w:val="none" w:sz="0" w:space="0" w:color="auto"/>
                <w:bottom w:val="none" w:sz="0" w:space="0" w:color="auto"/>
                <w:right w:val="none" w:sz="0" w:space="0" w:color="auto"/>
              </w:divBdr>
            </w:div>
            <w:div w:id="1060712095">
              <w:marLeft w:val="0"/>
              <w:marRight w:val="0"/>
              <w:marTop w:val="0"/>
              <w:marBottom w:val="0"/>
              <w:divBdr>
                <w:top w:val="none" w:sz="0" w:space="0" w:color="auto"/>
                <w:left w:val="none" w:sz="0" w:space="0" w:color="auto"/>
                <w:bottom w:val="none" w:sz="0" w:space="0" w:color="auto"/>
                <w:right w:val="none" w:sz="0" w:space="0" w:color="auto"/>
              </w:divBdr>
            </w:div>
            <w:div w:id="1062291650">
              <w:marLeft w:val="0"/>
              <w:marRight w:val="0"/>
              <w:marTop w:val="0"/>
              <w:marBottom w:val="0"/>
              <w:divBdr>
                <w:top w:val="none" w:sz="0" w:space="0" w:color="auto"/>
                <w:left w:val="none" w:sz="0" w:space="0" w:color="auto"/>
                <w:bottom w:val="none" w:sz="0" w:space="0" w:color="auto"/>
                <w:right w:val="none" w:sz="0" w:space="0" w:color="auto"/>
              </w:divBdr>
              <w:divsChild>
                <w:div w:id="1182234514">
                  <w:marLeft w:val="0"/>
                  <w:marRight w:val="0"/>
                  <w:marTop w:val="0"/>
                  <w:marBottom w:val="0"/>
                  <w:divBdr>
                    <w:top w:val="none" w:sz="0" w:space="0" w:color="auto"/>
                    <w:left w:val="none" w:sz="0" w:space="0" w:color="auto"/>
                    <w:bottom w:val="none" w:sz="0" w:space="0" w:color="auto"/>
                    <w:right w:val="none" w:sz="0" w:space="0" w:color="auto"/>
                  </w:divBdr>
                  <w:divsChild>
                    <w:div w:id="67844678">
                      <w:marLeft w:val="0"/>
                      <w:marRight w:val="0"/>
                      <w:marTop w:val="0"/>
                      <w:marBottom w:val="0"/>
                      <w:divBdr>
                        <w:top w:val="none" w:sz="0" w:space="0" w:color="auto"/>
                        <w:left w:val="none" w:sz="0" w:space="0" w:color="auto"/>
                        <w:bottom w:val="none" w:sz="0" w:space="0" w:color="auto"/>
                        <w:right w:val="none" w:sz="0" w:space="0" w:color="auto"/>
                      </w:divBdr>
                      <w:divsChild>
                        <w:div w:id="395711282">
                          <w:marLeft w:val="0"/>
                          <w:marRight w:val="0"/>
                          <w:marTop w:val="0"/>
                          <w:marBottom w:val="0"/>
                          <w:divBdr>
                            <w:top w:val="none" w:sz="0" w:space="0" w:color="auto"/>
                            <w:left w:val="none" w:sz="0" w:space="0" w:color="auto"/>
                            <w:bottom w:val="none" w:sz="0" w:space="0" w:color="auto"/>
                            <w:right w:val="none" w:sz="0" w:space="0" w:color="auto"/>
                          </w:divBdr>
                        </w:div>
                      </w:divsChild>
                    </w:div>
                    <w:div w:id="186605195">
                      <w:marLeft w:val="0"/>
                      <w:marRight w:val="0"/>
                      <w:marTop w:val="0"/>
                      <w:marBottom w:val="0"/>
                      <w:divBdr>
                        <w:top w:val="none" w:sz="0" w:space="0" w:color="auto"/>
                        <w:left w:val="none" w:sz="0" w:space="0" w:color="auto"/>
                        <w:bottom w:val="none" w:sz="0" w:space="0" w:color="auto"/>
                        <w:right w:val="none" w:sz="0" w:space="0" w:color="auto"/>
                      </w:divBdr>
                      <w:divsChild>
                        <w:div w:id="1000473073">
                          <w:marLeft w:val="0"/>
                          <w:marRight w:val="0"/>
                          <w:marTop w:val="0"/>
                          <w:marBottom w:val="0"/>
                          <w:divBdr>
                            <w:top w:val="none" w:sz="0" w:space="0" w:color="auto"/>
                            <w:left w:val="none" w:sz="0" w:space="0" w:color="auto"/>
                            <w:bottom w:val="none" w:sz="0" w:space="0" w:color="auto"/>
                            <w:right w:val="none" w:sz="0" w:space="0" w:color="auto"/>
                          </w:divBdr>
                        </w:div>
                      </w:divsChild>
                    </w:div>
                    <w:div w:id="305936252">
                      <w:marLeft w:val="0"/>
                      <w:marRight w:val="0"/>
                      <w:marTop w:val="0"/>
                      <w:marBottom w:val="0"/>
                      <w:divBdr>
                        <w:top w:val="none" w:sz="0" w:space="0" w:color="auto"/>
                        <w:left w:val="none" w:sz="0" w:space="0" w:color="auto"/>
                        <w:bottom w:val="none" w:sz="0" w:space="0" w:color="auto"/>
                        <w:right w:val="none" w:sz="0" w:space="0" w:color="auto"/>
                      </w:divBdr>
                      <w:divsChild>
                        <w:div w:id="1294676816">
                          <w:marLeft w:val="0"/>
                          <w:marRight w:val="0"/>
                          <w:marTop w:val="0"/>
                          <w:marBottom w:val="0"/>
                          <w:divBdr>
                            <w:top w:val="none" w:sz="0" w:space="0" w:color="auto"/>
                            <w:left w:val="none" w:sz="0" w:space="0" w:color="auto"/>
                            <w:bottom w:val="none" w:sz="0" w:space="0" w:color="auto"/>
                            <w:right w:val="none" w:sz="0" w:space="0" w:color="auto"/>
                          </w:divBdr>
                        </w:div>
                      </w:divsChild>
                    </w:div>
                    <w:div w:id="318505392">
                      <w:marLeft w:val="0"/>
                      <w:marRight w:val="0"/>
                      <w:marTop w:val="0"/>
                      <w:marBottom w:val="0"/>
                      <w:divBdr>
                        <w:top w:val="none" w:sz="0" w:space="0" w:color="auto"/>
                        <w:left w:val="none" w:sz="0" w:space="0" w:color="auto"/>
                        <w:bottom w:val="none" w:sz="0" w:space="0" w:color="auto"/>
                        <w:right w:val="none" w:sz="0" w:space="0" w:color="auto"/>
                      </w:divBdr>
                      <w:divsChild>
                        <w:div w:id="1899435493">
                          <w:marLeft w:val="0"/>
                          <w:marRight w:val="0"/>
                          <w:marTop w:val="0"/>
                          <w:marBottom w:val="0"/>
                          <w:divBdr>
                            <w:top w:val="none" w:sz="0" w:space="0" w:color="auto"/>
                            <w:left w:val="none" w:sz="0" w:space="0" w:color="auto"/>
                            <w:bottom w:val="none" w:sz="0" w:space="0" w:color="auto"/>
                            <w:right w:val="none" w:sz="0" w:space="0" w:color="auto"/>
                          </w:divBdr>
                        </w:div>
                      </w:divsChild>
                    </w:div>
                    <w:div w:id="429005969">
                      <w:marLeft w:val="0"/>
                      <w:marRight w:val="0"/>
                      <w:marTop w:val="0"/>
                      <w:marBottom w:val="0"/>
                      <w:divBdr>
                        <w:top w:val="none" w:sz="0" w:space="0" w:color="auto"/>
                        <w:left w:val="none" w:sz="0" w:space="0" w:color="auto"/>
                        <w:bottom w:val="none" w:sz="0" w:space="0" w:color="auto"/>
                        <w:right w:val="none" w:sz="0" w:space="0" w:color="auto"/>
                      </w:divBdr>
                      <w:divsChild>
                        <w:div w:id="1082413226">
                          <w:marLeft w:val="0"/>
                          <w:marRight w:val="0"/>
                          <w:marTop w:val="0"/>
                          <w:marBottom w:val="0"/>
                          <w:divBdr>
                            <w:top w:val="none" w:sz="0" w:space="0" w:color="auto"/>
                            <w:left w:val="none" w:sz="0" w:space="0" w:color="auto"/>
                            <w:bottom w:val="none" w:sz="0" w:space="0" w:color="auto"/>
                            <w:right w:val="none" w:sz="0" w:space="0" w:color="auto"/>
                          </w:divBdr>
                        </w:div>
                      </w:divsChild>
                    </w:div>
                    <w:div w:id="483163094">
                      <w:marLeft w:val="0"/>
                      <w:marRight w:val="0"/>
                      <w:marTop w:val="0"/>
                      <w:marBottom w:val="0"/>
                      <w:divBdr>
                        <w:top w:val="none" w:sz="0" w:space="0" w:color="auto"/>
                        <w:left w:val="none" w:sz="0" w:space="0" w:color="auto"/>
                        <w:bottom w:val="none" w:sz="0" w:space="0" w:color="auto"/>
                        <w:right w:val="none" w:sz="0" w:space="0" w:color="auto"/>
                      </w:divBdr>
                      <w:divsChild>
                        <w:div w:id="1794865301">
                          <w:marLeft w:val="0"/>
                          <w:marRight w:val="0"/>
                          <w:marTop w:val="0"/>
                          <w:marBottom w:val="0"/>
                          <w:divBdr>
                            <w:top w:val="none" w:sz="0" w:space="0" w:color="auto"/>
                            <w:left w:val="none" w:sz="0" w:space="0" w:color="auto"/>
                            <w:bottom w:val="none" w:sz="0" w:space="0" w:color="auto"/>
                            <w:right w:val="none" w:sz="0" w:space="0" w:color="auto"/>
                          </w:divBdr>
                        </w:div>
                      </w:divsChild>
                    </w:div>
                    <w:div w:id="641466957">
                      <w:marLeft w:val="0"/>
                      <w:marRight w:val="0"/>
                      <w:marTop w:val="0"/>
                      <w:marBottom w:val="0"/>
                      <w:divBdr>
                        <w:top w:val="none" w:sz="0" w:space="0" w:color="auto"/>
                        <w:left w:val="none" w:sz="0" w:space="0" w:color="auto"/>
                        <w:bottom w:val="none" w:sz="0" w:space="0" w:color="auto"/>
                        <w:right w:val="none" w:sz="0" w:space="0" w:color="auto"/>
                      </w:divBdr>
                      <w:divsChild>
                        <w:div w:id="1073506065">
                          <w:marLeft w:val="0"/>
                          <w:marRight w:val="0"/>
                          <w:marTop w:val="0"/>
                          <w:marBottom w:val="0"/>
                          <w:divBdr>
                            <w:top w:val="none" w:sz="0" w:space="0" w:color="auto"/>
                            <w:left w:val="none" w:sz="0" w:space="0" w:color="auto"/>
                            <w:bottom w:val="none" w:sz="0" w:space="0" w:color="auto"/>
                            <w:right w:val="none" w:sz="0" w:space="0" w:color="auto"/>
                          </w:divBdr>
                        </w:div>
                      </w:divsChild>
                    </w:div>
                    <w:div w:id="720830640">
                      <w:marLeft w:val="0"/>
                      <w:marRight w:val="0"/>
                      <w:marTop w:val="0"/>
                      <w:marBottom w:val="0"/>
                      <w:divBdr>
                        <w:top w:val="none" w:sz="0" w:space="0" w:color="auto"/>
                        <w:left w:val="none" w:sz="0" w:space="0" w:color="auto"/>
                        <w:bottom w:val="none" w:sz="0" w:space="0" w:color="auto"/>
                        <w:right w:val="none" w:sz="0" w:space="0" w:color="auto"/>
                      </w:divBdr>
                      <w:divsChild>
                        <w:div w:id="1794136108">
                          <w:marLeft w:val="0"/>
                          <w:marRight w:val="0"/>
                          <w:marTop w:val="0"/>
                          <w:marBottom w:val="0"/>
                          <w:divBdr>
                            <w:top w:val="none" w:sz="0" w:space="0" w:color="auto"/>
                            <w:left w:val="none" w:sz="0" w:space="0" w:color="auto"/>
                            <w:bottom w:val="none" w:sz="0" w:space="0" w:color="auto"/>
                            <w:right w:val="none" w:sz="0" w:space="0" w:color="auto"/>
                          </w:divBdr>
                        </w:div>
                      </w:divsChild>
                    </w:div>
                    <w:div w:id="729308222">
                      <w:marLeft w:val="0"/>
                      <w:marRight w:val="0"/>
                      <w:marTop w:val="0"/>
                      <w:marBottom w:val="0"/>
                      <w:divBdr>
                        <w:top w:val="none" w:sz="0" w:space="0" w:color="auto"/>
                        <w:left w:val="none" w:sz="0" w:space="0" w:color="auto"/>
                        <w:bottom w:val="none" w:sz="0" w:space="0" w:color="auto"/>
                        <w:right w:val="none" w:sz="0" w:space="0" w:color="auto"/>
                      </w:divBdr>
                      <w:divsChild>
                        <w:div w:id="1822116150">
                          <w:marLeft w:val="0"/>
                          <w:marRight w:val="0"/>
                          <w:marTop w:val="0"/>
                          <w:marBottom w:val="0"/>
                          <w:divBdr>
                            <w:top w:val="none" w:sz="0" w:space="0" w:color="auto"/>
                            <w:left w:val="none" w:sz="0" w:space="0" w:color="auto"/>
                            <w:bottom w:val="none" w:sz="0" w:space="0" w:color="auto"/>
                            <w:right w:val="none" w:sz="0" w:space="0" w:color="auto"/>
                          </w:divBdr>
                        </w:div>
                      </w:divsChild>
                    </w:div>
                    <w:div w:id="825441139">
                      <w:marLeft w:val="0"/>
                      <w:marRight w:val="0"/>
                      <w:marTop w:val="0"/>
                      <w:marBottom w:val="0"/>
                      <w:divBdr>
                        <w:top w:val="none" w:sz="0" w:space="0" w:color="auto"/>
                        <w:left w:val="none" w:sz="0" w:space="0" w:color="auto"/>
                        <w:bottom w:val="none" w:sz="0" w:space="0" w:color="auto"/>
                        <w:right w:val="none" w:sz="0" w:space="0" w:color="auto"/>
                      </w:divBdr>
                      <w:divsChild>
                        <w:div w:id="2013868433">
                          <w:marLeft w:val="0"/>
                          <w:marRight w:val="0"/>
                          <w:marTop w:val="0"/>
                          <w:marBottom w:val="0"/>
                          <w:divBdr>
                            <w:top w:val="none" w:sz="0" w:space="0" w:color="auto"/>
                            <w:left w:val="none" w:sz="0" w:space="0" w:color="auto"/>
                            <w:bottom w:val="none" w:sz="0" w:space="0" w:color="auto"/>
                            <w:right w:val="none" w:sz="0" w:space="0" w:color="auto"/>
                          </w:divBdr>
                        </w:div>
                      </w:divsChild>
                    </w:div>
                    <w:div w:id="869803300">
                      <w:marLeft w:val="0"/>
                      <w:marRight w:val="0"/>
                      <w:marTop w:val="0"/>
                      <w:marBottom w:val="0"/>
                      <w:divBdr>
                        <w:top w:val="none" w:sz="0" w:space="0" w:color="auto"/>
                        <w:left w:val="none" w:sz="0" w:space="0" w:color="auto"/>
                        <w:bottom w:val="none" w:sz="0" w:space="0" w:color="auto"/>
                        <w:right w:val="none" w:sz="0" w:space="0" w:color="auto"/>
                      </w:divBdr>
                      <w:divsChild>
                        <w:div w:id="813369536">
                          <w:marLeft w:val="0"/>
                          <w:marRight w:val="0"/>
                          <w:marTop w:val="0"/>
                          <w:marBottom w:val="0"/>
                          <w:divBdr>
                            <w:top w:val="none" w:sz="0" w:space="0" w:color="auto"/>
                            <w:left w:val="none" w:sz="0" w:space="0" w:color="auto"/>
                            <w:bottom w:val="none" w:sz="0" w:space="0" w:color="auto"/>
                            <w:right w:val="none" w:sz="0" w:space="0" w:color="auto"/>
                          </w:divBdr>
                        </w:div>
                      </w:divsChild>
                    </w:div>
                    <w:div w:id="926035520">
                      <w:marLeft w:val="0"/>
                      <w:marRight w:val="0"/>
                      <w:marTop w:val="0"/>
                      <w:marBottom w:val="0"/>
                      <w:divBdr>
                        <w:top w:val="none" w:sz="0" w:space="0" w:color="auto"/>
                        <w:left w:val="none" w:sz="0" w:space="0" w:color="auto"/>
                        <w:bottom w:val="none" w:sz="0" w:space="0" w:color="auto"/>
                        <w:right w:val="none" w:sz="0" w:space="0" w:color="auto"/>
                      </w:divBdr>
                      <w:divsChild>
                        <w:div w:id="1402751276">
                          <w:marLeft w:val="0"/>
                          <w:marRight w:val="0"/>
                          <w:marTop w:val="0"/>
                          <w:marBottom w:val="0"/>
                          <w:divBdr>
                            <w:top w:val="none" w:sz="0" w:space="0" w:color="auto"/>
                            <w:left w:val="none" w:sz="0" w:space="0" w:color="auto"/>
                            <w:bottom w:val="none" w:sz="0" w:space="0" w:color="auto"/>
                            <w:right w:val="none" w:sz="0" w:space="0" w:color="auto"/>
                          </w:divBdr>
                        </w:div>
                      </w:divsChild>
                    </w:div>
                    <w:div w:id="970549327">
                      <w:marLeft w:val="0"/>
                      <w:marRight w:val="0"/>
                      <w:marTop w:val="0"/>
                      <w:marBottom w:val="0"/>
                      <w:divBdr>
                        <w:top w:val="none" w:sz="0" w:space="0" w:color="auto"/>
                        <w:left w:val="none" w:sz="0" w:space="0" w:color="auto"/>
                        <w:bottom w:val="none" w:sz="0" w:space="0" w:color="auto"/>
                        <w:right w:val="none" w:sz="0" w:space="0" w:color="auto"/>
                      </w:divBdr>
                      <w:divsChild>
                        <w:div w:id="1963147160">
                          <w:marLeft w:val="0"/>
                          <w:marRight w:val="0"/>
                          <w:marTop w:val="0"/>
                          <w:marBottom w:val="0"/>
                          <w:divBdr>
                            <w:top w:val="none" w:sz="0" w:space="0" w:color="auto"/>
                            <w:left w:val="none" w:sz="0" w:space="0" w:color="auto"/>
                            <w:bottom w:val="none" w:sz="0" w:space="0" w:color="auto"/>
                            <w:right w:val="none" w:sz="0" w:space="0" w:color="auto"/>
                          </w:divBdr>
                        </w:div>
                      </w:divsChild>
                    </w:div>
                    <w:div w:id="1294487520">
                      <w:marLeft w:val="0"/>
                      <w:marRight w:val="0"/>
                      <w:marTop w:val="0"/>
                      <w:marBottom w:val="0"/>
                      <w:divBdr>
                        <w:top w:val="none" w:sz="0" w:space="0" w:color="auto"/>
                        <w:left w:val="none" w:sz="0" w:space="0" w:color="auto"/>
                        <w:bottom w:val="none" w:sz="0" w:space="0" w:color="auto"/>
                        <w:right w:val="none" w:sz="0" w:space="0" w:color="auto"/>
                      </w:divBdr>
                      <w:divsChild>
                        <w:div w:id="1471289478">
                          <w:marLeft w:val="0"/>
                          <w:marRight w:val="0"/>
                          <w:marTop w:val="0"/>
                          <w:marBottom w:val="0"/>
                          <w:divBdr>
                            <w:top w:val="none" w:sz="0" w:space="0" w:color="auto"/>
                            <w:left w:val="none" w:sz="0" w:space="0" w:color="auto"/>
                            <w:bottom w:val="none" w:sz="0" w:space="0" w:color="auto"/>
                            <w:right w:val="none" w:sz="0" w:space="0" w:color="auto"/>
                          </w:divBdr>
                        </w:div>
                      </w:divsChild>
                    </w:div>
                    <w:div w:id="1414401231">
                      <w:marLeft w:val="0"/>
                      <w:marRight w:val="0"/>
                      <w:marTop w:val="0"/>
                      <w:marBottom w:val="0"/>
                      <w:divBdr>
                        <w:top w:val="none" w:sz="0" w:space="0" w:color="auto"/>
                        <w:left w:val="none" w:sz="0" w:space="0" w:color="auto"/>
                        <w:bottom w:val="none" w:sz="0" w:space="0" w:color="auto"/>
                        <w:right w:val="none" w:sz="0" w:space="0" w:color="auto"/>
                      </w:divBdr>
                      <w:divsChild>
                        <w:div w:id="718289262">
                          <w:marLeft w:val="0"/>
                          <w:marRight w:val="0"/>
                          <w:marTop w:val="0"/>
                          <w:marBottom w:val="0"/>
                          <w:divBdr>
                            <w:top w:val="none" w:sz="0" w:space="0" w:color="auto"/>
                            <w:left w:val="none" w:sz="0" w:space="0" w:color="auto"/>
                            <w:bottom w:val="none" w:sz="0" w:space="0" w:color="auto"/>
                            <w:right w:val="none" w:sz="0" w:space="0" w:color="auto"/>
                          </w:divBdr>
                        </w:div>
                      </w:divsChild>
                    </w:div>
                    <w:div w:id="1496263032">
                      <w:marLeft w:val="0"/>
                      <w:marRight w:val="0"/>
                      <w:marTop w:val="0"/>
                      <w:marBottom w:val="0"/>
                      <w:divBdr>
                        <w:top w:val="none" w:sz="0" w:space="0" w:color="auto"/>
                        <w:left w:val="none" w:sz="0" w:space="0" w:color="auto"/>
                        <w:bottom w:val="none" w:sz="0" w:space="0" w:color="auto"/>
                        <w:right w:val="none" w:sz="0" w:space="0" w:color="auto"/>
                      </w:divBdr>
                      <w:divsChild>
                        <w:div w:id="390809320">
                          <w:marLeft w:val="0"/>
                          <w:marRight w:val="0"/>
                          <w:marTop w:val="0"/>
                          <w:marBottom w:val="0"/>
                          <w:divBdr>
                            <w:top w:val="none" w:sz="0" w:space="0" w:color="auto"/>
                            <w:left w:val="none" w:sz="0" w:space="0" w:color="auto"/>
                            <w:bottom w:val="none" w:sz="0" w:space="0" w:color="auto"/>
                            <w:right w:val="none" w:sz="0" w:space="0" w:color="auto"/>
                          </w:divBdr>
                        </w:div>
                      </w:divsChild>
                    </w:div>
                    <w:div w:id="1565682700">
                      <w:marLeft w:val="0"/>
                      <w:marRight w:val="0"/>
                      <w:marTop w:val="0"/>
                      <w:marBottom w:val="0"/>
                      <w:divBdr>
                        <w:top w:val="none" w:sz="0" w:space="0" w:color="auto"/>
                        <w:left w:val="none" w:sz="0" w:space="0" w:color="auto"/>
                        <w:bottom w:val="none" w:sz="0" w:space="0" w:color="auto"/>
                        <w:right w:val="none" w:sz="0" w:space="0" w:color="auto"/>
                      </w:divBdr>
                      <w:divsChild>
                        <w:div w:id="910239906">
                          <w:marLeft w:val="0"/>
                          <w:marRight w:val="0"/>
                          <w:marTop w:val="0"/>
                          <w:marBottom w:val="0"/>
                          <w:divBdr>
                            <w:top w:val="none" w:sz="0" w:space="0" w:color="auto"/>
                            <w:left w:val="none" w:sz="0" w:space="0" w:color="auto"/>
                            <w:bottom w:val="none" w:sz="0" w:space="0" w:color="auto"/>
                            <w:right w:val="none" w:sz="0" w:space="0" w:color="auto"/>
                          </w:divBdr>
                        </w:div>
                      </w:divsChild>
                    </w:div>
                    <w:div w:id="1787114121">
                      <w:marLeft w:val="0"/>
                      <w:marRight w:val="0"/>
                      <w:marTop w:val="0"/>
                      <w:marBottom w:val="0"/>
                      <w:divBdr>
                        <w:top w:val="none" w:sz="0" w:space="0" w:color="auto"/>
                        <w:left w:val="none" w:sz="0" w:space="0" w:color="auto"/>
                        <w:bottom w:val="none" w:sz="0" w:space="0" w:color="auto"/>
                        <w:right w:val="none" w:sz="0" w:space="0" w:color="auto"/>
                      </w:divBdr>
                      <w:divsChild>
                        <w:div w:id="408504308">
                          <w:marLeft w:val="0"/>
                          <w:marRight w:val="0"/>
                          <w:marTop w:val="0"/>
                          <w:marBottom w:val="0"/>
                          <w:divBdr>
                            <w:top w:val="none" w:sz="0" w:space="0" w:color="auto"/>
                            <w:left w:val="none" w:sz="0" w:space="0" w:color="auto"/>
                            <w:bottom w:val="none" w:sz="0" w:space="0" w:color="auto"/>
                            <w:right w:val="none" w:sz="0" w:space="0" w:color="auto"/>
                          </w:divBdr>
                        </w:div>
                      </w:divsChild>
                    </w:div>
                    <w:div w:id="1796484868">
                      <w:marLeft w:val="0"/>
                      <w:marRight w:val="0"/>
                      <w:marTop w:val="0"/>
                      <w:marBottom w:val="0"/>
                      <w:divBdr>
                        <w:top w:val="none" w:sz="0" w:space="0" w:color="auto"/>
                        <w:left w:val="none" w:sz="0" w:space="0" w:color="auto"/>
                        <w:bottom w:val="none" w:sz="0" w:space="0" w:color="auto"/>
                        <w:right w:val="none" w:sz="0" w:space="0" w:color="auto"/>
                      </w:divBdr>
                      <w:divsChild>
                        <w:div w:id="846167745">
                          <w:marLeft w:val="0"/>
                          <w:marRight w:val="0"/>
                          <w:marTop w:val="0"/>
                          <w:marBottom w:val="0"/>
                          <w:divBdr>
                            <w:top w:val="none" w:sz="0" w:space="0" w:color="auto"/>
                            <w:left w:val="none" w:sz="0" w:space="0" w:color="auto"/>
                            <w:bottom w:val="none" w:sz="0" w:space="0" w:color="auto"/>
                            <w:right w:val="none" w:sz="0" w:space="0" w:color="auto"/>
                          </w:divBdr>
                        </w:div>
                      </w:divsChild>
                    </w:div>
                    <w:div w:id="1848254340">
                      <w:marLeft w:val="0"/>
                      <w:marRight w:val="0"/>
                      <w:marTop w:val="0"/>
                      <w:marBottom w:val="0"/>
                      <w:divBdr>
                        <w:top w:val="none" w:sz="0" w:space="0" w:color="auto"/>
                        <w:left w:val="none" w:sz="0" w:space="0" w:color="auto"/>
                        <w:bottom w:val="none" w:sz="0" w:space="0" w:color="auto"/>
                        <w:right w:val="none" w:sz="0" w:space="0" w:color="auto"/>
                      </w:divBdr>
                      <w:divsChild>
                        <w:div w:id="17163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8225">
              <w:marLeft w:val="0"/>
              <w:marRight w:val="0"/>
              <w:marTop w:val="0"/>
              <w:marBottom w:val="0"/>
              <w:divBdr>
                <w:top w:val="none" w:sz="0" w:space="0" w:color="auto"/>
                <w:left w:val="none" w:sz="0" w:space="0" w:color="auto"/>
                <w:bottom w:val="none" w:sz="0" w:space="0" w:color="auto"/>
                <w:right w:val="none" w:sz="0" w:space="0" w:color="auto"/>
              </w:divBdr>
            </w:div>
            <w:div w:id="1088304691">
              <w:marLeft w:val="0"/>
              <w:marRight w:val="0"/>
              <w:marTop w:val="0"/>
              <w:marBottom w:val="0"/>
              <w:divBdr>
                <w:top w:val="none" w:sz="0" w:space="0" w:color="auto"/>
                <w:left w:val="none" w:sz="0" w:space="0" w:color="auto"/>
                <w:bottom w:val="none" w:sz="0" w:space="0" w:color="auto"/>
                <w:right w:val="none" w:sz="0" w:space="0" w:color="auto"/>
              </w:divBdr>
            </w:div>
            <w:div w:id="1096829354">
              <w:marLeft w:val="0"/>
              <w:marRight w:val="0"/>
              <w:marTop w:val="0"/>
              <w:marBottom w:val="0"/>
              <w:divBdr>
                <w:top w:val="none" w:sz="0" w:space="0" w:color="auto"/>
                <w:left w:val="none" w:sz="0" w:space="0" w:color="auto"/>
                <w:bottom w:val="none" w:sz="0" w:space="0" w:color="auto"/>
                <w:right w:val="none" w:sz="0" w:space="0" w:color="auto"/>
              </w:divBdr>
            </w:div>
            <w:div w:id="1103569893">
              <w:marLeft w:val="0"/>
              <w:marRight w:val="0"/>
              <w:marTop w:val="0"/>
              <w:marBottom w:val="0"/>
              <w:divBdr>
                <w:top w:val="none" w:sz="0" w:space="0" w:color="auto"/>
                <w:left w:val="none" w:sz="0" w:space="0" w:color="auto"/>
                <w:bottom w:val="none" w:sz="0" w:space="0" w:color="auto"/>
                <w:right w:val="none" w:sz="0" w:space="0" w:color="auto"/>
              </w:divBdr>
            </w:div>
            <w:div w:id="1104152605">
              <w:marLeft w:val="0"/>
              <w:marRight w:val="0"/>
              <w:marTop w:val="0"/>
              <w:marBottom w:val="0"/>
              <w:divBdr>
                <w:top w:val="none" w:sz="0" w:space="0" w:color="auto"/>
                <w:left w:val="none" w:sz="0" w:space="0" w:color="auto"/>
                <w:bottom w:val="none" w:sz="0" w:space="0" w:color="auto"/>
                <w:right w:val="none" w:sz="0" w:space="0" w:color="auto"/>
              </w:divBdr>
            </w:div>
            <w:div w:id="1110780026">
              <w:marLeft w:val="0"/>
              <w:marRight w:val="0"/>
              <w:marTop w:val="0"/>
              <w:marBottom w:val="0"/>
              <w:divBdr>
                <w:top w:val="none" w:sz="0" w:space="0" w:color="auto"/>
                <w:left w:val="none" w:sz="0" w:space="0" w:color="auto"/>
                <w:bottom w:val="none" w:sz="0" w:space="0" w:color="auto"/>
                <w:right w:val="none" w:sz="0" w:space="0" w:color="auto"/>
              </w:divBdr>
            </w:div>
            <w:div w:id="1158309392">
              <w:marLeft w:val="0"/>
              <w:marRight w:val="0"/>
              <w:marTop w:val="0"/>
              <w:marBottom w:val="0"/>
              <w:divBdr>
                <w:top w:val="none" w:sz="0" w:space="0" w:color="auto"/>
                <w:left w:val="none" w:sz="0" w:space="0" w:color="auto"/>
                <w:bottom w:val="none" w:sz="0" w:space="0" w:color="auto"/>
                <w:right w:val="none" w:sz="0" w:space="0" w:color="auto"/>
              </w:divBdr>
            </w:div>
            <w:div w:id="1164467759">
              <w:marLeft w:val="0"/>
              <w:marRight w:val="0"/>
              <w:marTop w:val="0"/>
              <w:marBottom w:val="0"/>
              <w:divBdr>
                <w:top w:val="none" w:sz="0" w:space="0" w:color="auto"/>
                <w:left w:val="none" w:sz="0" w:space="0" w:color="auto"/>
                <w:bottom w:val="none" w:sz="0" w:space="0" w:color="auto"/>
                <w:right w:val="none" w:sz="0" w:space="0" w:color="auto"/>
              </w:divBdr>
              <w:divsChild>
                <w:div w:id="655115187">
                  <w:marLeft w:val="0"/>
                  <w:marRight w:val="0"/>
                  <w:marTop w:val="0"/>
                  <w:marBottom w:val="0"/>
                  <w:divBdr>
                    <w:top w:val="none" w:sz="0" w:space="0" w:color="auto"/>
                    <w:left w:val="none" w:sz="0" w:space="0" w:color="auto"/>
                    <w:bottom w:val="none" w:sz="0" w:space="0" w:color="auto"/>
                    <w:right w:val="none" w:sz="0" w:space="0" w:color="auto"/>
                  </w:divBdr>
                </w:div>
                <w:div w:id="773791614">
                  <w:marLeft w:val="0"/>
                  <w:marRight w:val="0"/>
                  <w:marTop w:val="0"/>
                  <w:marBottom w:val="0"/>
                  <w:divBdr>
                    <w:top w:val="none" w:sz="0" w:space="0" w:color="auto"/>
                    <w:left w:val="none" w:sz="0" w:space="0" w:color="auto"/>
                    <w:bottom w:val="none" w:sz="0" w:space="0" w:color="auto"/>
                    <w:right w:val="none" w:sz="0" w:space="0" w:color="auto"/>
                  </w:divBdr>
                </w:div>
                <w:div w:id="991637873">
                  <w:marLeft w:val="0"/>
                  <w:marRight w:val="0"/>
                  <w:marTop w:val="0"/>
                  <w:marBottom w:val="0"/>
                  <w:divBdr>
                    <w:top w:val="none" w:sz="0" w:space="0" w:color="auto"/>
                    <w:left w:val="none" w:sz="0" w:space="0" w:color="auto"/>
                    <w:bottom w:val="none" w:sz="0" w:space="0" w:color="auto"/>
                    <w:right w:val="none" w:sz="0" w:space="0" w:color="auto"/>
                  </w:divBdr>
                </w:div>
                <w:div w:id="1067343570">
                  <w:marLeft w:val="0"/>
                  <w:marRight w:val="0"/>
                  <w:marTop w:val="0"/>
                  <w:marBottom w:val="0"/>
                  <w:divBdr>
                    <w:top w:val="none" w:sz="0" w:space="0" w:color="auto"/>
                    <w:left w:val="none" w:sz="0" w:space="0" w:color="auto"/>
                    <w:bottom w:val="none" w:sz="0" w:space="0" w:color="auto"/>
                    <w:right w:val="none" w:sz="0" w:space="0" w:color="auto"/>
                  </w:divBdr>
                </w:div>
                <w:div w:id="1201943884">
                  <w:marLeft w:val="0"/>
                  <w:marRight w:val="0"/>
                  <w:marTop w:val="0"/>
                  <w:marBottom w:val="0"/>
                  <w:divBdr>
                    <w:top w:val="none" w:sz="0" w:space="0" w:color="auto"/>
                    <w:left w:val="none" w:sz="0" w:space="0" w:color="auto"/>
                    <w:bottom w:val="none" w:sz="0" w:space="0" w:color="auto"/>
                    <w:right w:val="none" w:sz="0" w:space="0" w:color="auto"/>
                  </w:divBdr>
                </w:div>
              </w:divsChild>
            </w:div>
            <w:div w:id="1178542681">
              <w:marLeft w:val="0"/>
              <w:marRight w:val="0"/>
              <w:marTop w:val="0"/>
              <w:marBottom w:val="0"/>
              <w:divBdr>
                <w:top w:val="none" w:sz="0" w:space="0" w:color="auto"/>
                <w:left w:val="none" w:sz="0" w:space="0" w:color="auto"/>
                <w:bottom w:val="none" w:sz="0" w:space="0" w:color="auto"/>
                <w:right w:val="none" w:sz="0" w:space="0" w:color="auto"/>
              </w:divBdr>
              <w:divsChild>
                <w:div w:id="166946573">
                  <w:marLeft w:val="0"/>
                  <w:marRight w:val="0"/>
                  <w:marTop w:val="0"/>
                  <w:marBottom w:val="0"/>
                  <w:divBdr>
                    <w:top w:val="none" w:sz="0" w:space="0" w:color="auto"/>
                    <w:left w:val="none" w:sz="0" w:space="0" w:color="auto"/>
                    <w:bottom w:val="none" w:sz="0" w:space="0" w:color="auto"/>
                    <w:right w:val="none" w:sz="0" w:space="0" w:color="auto"/>
                  </w:divBdr>
                </w:div>
                <w:div w:id="1403063262">
                  <w:marLeft w:val="0"/>
                  <w:marRight w:val="0"/>
                  <w:marTop w:val="0"/>
                  <w:marBottom w:val="0"/>
                  <w:divBdr>
                    <w:top w:val="none" w:sz="0" w:space="0" w:color="auto"/>
                    <w:left w:val="none" w:sz="0" w:space="0" w:color="auto"/>
                    <w:bottom w:val="none" w:sz="0" w:space="0" w:color="auto"/>
                    <w:right w:val="none" w:sz="0" w:space="0" w:color="auto"/>
                  </w:divBdr>
                </w:div>
                <w:div w:id="2072925322">
                  <w:marLeft w:val="0"/>
                  <w:marRight w:val="0"/>
                  <w:marTop w:val="0"/>
                  <w:marBottom w:val="0"/>
                  <w:divBdr>
                    <w:top w:val="none" w:sz="0" w:space="0" w:color="auto"/>
                    <w:left w:val="none" w:sz="0" w:space="0" w:color="auto"/>
                    <w:bottom w:val="none" w:sz="0" w:space="0" w:color="auto"/>
                    <w:right w:val="none" w:sz="0" w:space="0" w:color="auto"/>
                  </w:divBdr>
                </w:div>
              </w:divsChild>
            </w:div>
            <w:div w:id="1185094610">
              <w:marLeft w:val="0"/>
              <w:marRight w:val="0"/>
              <w:marTop w:val="0"/>
              <w:marBottom w:val="0"/>
              <w:divBdr>
                <w:top w:val="none" w:sz="0" w:space="0" w:color="auto"/>
                <w:left w:val="none" w:sz="0" w:space="0" w:color="auto"/>
                <w:bottom w:val="none" w:sz="0" w:space="0" w:color="auto"/>
                <w:right w:val="none" w:sz="0" w:space="0" w:color="auto"/>
              </w:divBdr>
            </w:div>
            <w:div w:id="1201477046">
              <w:marLeft w:val="0"/>
              <w:marRight w:val="0"/>
              <w:marTop w:val="0"/>
              <w:marBottom w:val="0"/>
              <w:divBdr>
                <w:top w:val="none" w:sz="0" w:space="0" w:color="auto"/>
                <w:left w:val="none" w:sz="0" w:space="0" w:color="auto"/>
                <w:bottom w:val="none" w:sz="0" w:space="0" w:color="auto"/>
                <w:right w:val="none" w:sz="0" w:space="0" w:color="auto"/>
              </w:divBdr>
            </w:div>
            <w:div w:id="1202087227">
              <w:marLeft w:val="0"/>
              <w:marRight w:val="0"/>
              <w:marTop w:val="0"/>
              <w:marBottom w:val="0"/>
              <w:divBdr>
                <w:top w:val="none" w:sz="0" w:space="0" w:color="auto"/>
                <w:left w:val="none" w:sz="0" w:space="0" w:color="auto"/>
                <w:bottom w:val="none" w:sz="0" w:space="0" w:color="auto"/>
                <w:right w:val="none" w:sz="0" w:space="0" w:color="auto"/>
              </w:divBdr>
            </w:div>
            <w:div w:id="1210414754">
              <w:marLeft w:val="0"/>
              <w:marRight w:val="0"/>
              <w:marTop w:val="0"/>
              <w:marBottom w:val="0"/>
              <w:divBdr>
                <w:top w:val="none" w:sz="0" w:space="0" w:color="auto"/>
                <w:left w:val="none" w:sz="0" w:space="0" w:color="auto"/>
                <w:bottom w:val="none" w:sz="0" w:space="0" w:color="auto"/>
                <w:right w:val="none" w:sz="0" w:space="0" w:color="auto"/>
              </w:divBdr>
            </w:div>
            <w:div w:id="1214655174">
              <w:marLeft w:val="0"/>
              <w:marRight w:val="0"/>
              <w:marTop w:val="0"/>
              <w:marBottom w:val="0"/>
              <w:divBdr>
                <w:top w:val="none" w:sz="0" w:space="0" w:color="auto"/>
                <w:left w:val="none" w:sz="0" w:space="0" w:color="auto"/>
                <w:bottom w:val="none" w:sz="0" w:space="0" w:color="auto"/>
                <w:right w:val="none" w:sz="0" w:space="0" w:color="auto"/>
              </w:divBdr>
            </w:div>
            <w:div w:id="1226525734">
              <w:marLeft w:val="0"/>
              <w:marRight w:val="0"/>
              <w:marTop w:val="0"/>
              <w:marBottom w:val="0"/>
              <w:divBdr>
                <w:top w:val="none" w:sz="0" w:space="0" w:color="auto"/>
                <w:left w:val="none" w:sz="0" w:space="0" w:color="auto"/>
                <w:bottom w:val="none" w:sz="0" w:space="0" w:color="auto"/>
                <w:right w:val="none" w:sz="0" w:space="0" w:color="auto"/>
              </w:divBdr>
            </w:div>
            <w:div w:id="1228615206">
              <w:marLeft w:val="0"/>
              <w:marRight w:val="0"/>
              <w:marTop w:val="0"/>
              <w:marBottom w:val="0"/>
              <w:divBdr>
                <w:top w:val="none" w:sz="0" w:space="0" w:color="auto"/>
                <w:left w:val="none" w:sz="0" w:space="0" w:color="auto"/>
                <w:bottom w:val="none" w:sz="0" w:space="0" w:color="auto"/>
                <w:right w:val="none" w:sz="0" w:space="0" w:color="auto"/>
              </w:divBdr>
            </w:div>
            <w:div w:id="1236165706">
              <w:marLeft w:val="0"/>
              <w:marRight w:val="0"/>
              <w:marTop w:val="0"/>
              <w:marBottom w:val="0"/>
              <w:divBdr>
                <w:top w:val="none" w:sz="0" w:space="0" w:color="auto"/>
                <w:left w:val="none" w:sz="0" w:space="0" w:color="auto"/>
                <w:bottom w:val="none" w:sz="0" w:space="0" w:color="auto"/>
                <w:right w:val="none" w:sz="0" w:space="0" w:color="auto"/>
              </w:divBdr>
              <w:divsChild>
                <w:div w:id="811019269">
                  <w:marLeft w:val="0"/>
                  <w:marRight w:val="0"/>
                  <w:marTop w:val="0"/>
                  <w:marBottom w:val="0"/>
                  <w:divBdr>
                    <w:top w:val="none" w:sz="0" w:space="0" w:color="auto"/>
                    <w:left w:val="none" w:sz="0" w:space="0" w:color="auto"/>
                    <w:bottom w:val="none" w:sz="0" w:space="0" w:color="auto"/>
                    <w:right w:val="none" w:sz="0" w:space="0" w:color="auto"/>
                  </w:divBdr>
                  <w:divsChild>
                    <w:div w:id="664629379">
                      <w:marLeft w:val="0"/>
                      <w:marRight w:val="0"/>
                      <w:marTop w:val="0"/>
                      <w:marBottom w:val="0"/>
                      <w:divBdr>
                        <w:top w:val="none" w:sz="0" w:space="0" w:color="auto"/>
                        <w:left w:val="none" w:sz="0" w:space="0" w:color="auto"/>
                        <w:bottom w:val="none" w:sz="0" w:space="0" w:color="auto"/>
                        <w:right w:val="none" w:sz="0" w:space="0" w:color="auto"/>
                      </w:divBdr>
                      <w:divsChild>
                        <w:div w:id="353270070">
                          <w:marLeft w:val="0"/>
                          <w:marRight w:val="0"/>
                          <w:marTop w:val="0"/>
                          <w:marBottom w:val="0"/>
                          <w:divBdr>
                            <w:top w:val="none" w:sz="0" w:space="0" w:color="auto"/>
                            <w:left w:val="none" w:sz="0" w:space="0" w:color="auto"/>
                            <w:bottom w:val="none" w:sz="0" w:space="0" w:color="auto"/>
                            <w:right w:val="none" w:sz="0" w:space="0" w:color="auto"/>
                          </w:divBdr>
                        </w:div>
                      </w:divsChild>
                    </w:div>
                    <w:div w:id="2080402828">
                      <w:marLeft w:val="0"/>
                      <w:marRight w:val="0"/>
                      <w:marTop w:val="0"/>
                      <w:marBottom w:val="0"/>
                      <w:divBdr>
                        <w:top w:val="none" w:sz="0" w:space="0" w:color="auto"/>
                        <w:left w:val="none" w:sz="0" w:space="0" w:color="auto"/>
                        <w:bottom w:val="none" w:sz="0" w:space="0" w:color="auto"/>
                        <w:right w:val="none" w:sz="0" w:space="0" w:color="auto"/>
                      </w:divBdr>
                      <w:divsChild>
                        <w:div w:id="19405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7452">
              <w:marLeft w:val="0"/>
              <w:marRight w:val="0"/>
              <w:marTop w:val="0"/>
              <w:marBottom w:val="0"/>
              <w:divBdr>
                <w:top w:val="none" w:sz="0" w:space="0" w:color="auto"/>
                <w:left w:val="none" w:sz="0" w:space="0" w:color="auto"/>
                <w:bottom w:val="none" w:sz="0" w:space="0" w:color="auto"/>
                <w:right w:val="none" w:sz="0" w:space="0" w:color="auto"/>
              </w:divBdr>
            </w:div>
            <w:div w:id="1253775763">
              <w:marLeft w:val="0"/>
              <w:marRight w:val="0"/>
              <w:marTop w:val="0"/>
              <w:marBottom w:val="0"/>
              <w:divBdr>
                <w:top w:val="none" w:sz="0" w:space="0" w:color="auto"/>
                <w:left w:val="none" w:sz="0" w:space="0" w:color="auto"/>
                <w:bottom w:val="none" w:sz="0" w:space="0" w:color="auto"/>
                <w:right w:val="none" w:sz="0" w:space="0" w:color="auto"/>
              </w:divBdr>
              <w:divsChild>
                <w:div w:id="498888013">
                  <w:marLeft w:val="0"/>
                  <w:marRight w:val="0"/>
                  <w:marTop w:val="0"/>
                  <w:marBottom w:val="0"/>
                  <w:divBdr>
                    <w:top w:val="none" w:sz="0" w:space="0" w:color="auto"/>
                    <w:left w:val="none" w:sz="0" w:space="0" w:color="auto"/>
                    <w:bottom w:val="none" w:sz="0" w:space="0" w:color="auto"/>
                    <w:right w:val="none" w:sz="0" w:space="0" w:color="auto"/>
                  </w:divBdr>
                  <w:divsChild>
                    <w:div w:id="27534024">
                      <w:marLeft w:val="0"/>
                      <w:marRight w:val="0"/>
                      <w:marTop w:val="0"/>
                      <w:marBottom w:val="0"/>
                      <w:divBdr>
                        <w:top w:val="none" w:sz="0" w:space="0" w:color="auto"/>
                        <w:left w:val="none" w:sz="0" w:space="0" w:color="auto"/>
                        <w:bottom w:val="none" w:sz="0" w:space="0" w:color="auto"/>
                        <w:right w:val="none" w:sz="0" w:space="0" w:color="auto"/>
                      </w:divBdr>
                      <w:divsChild>
                        <w:div w:id="754127616">
                          <w:marLeft w:val="0"/>
                          <w:marRight w:val="0"/>
                          <w:marTop w:val="0"/>
                          <w:marBottom w:val="0"/>
                          <w:divBdr>
                            <w:top w:val="none" w:sz="0" w:space="0" w:color="auto"/>
                            <w:left w:val="none" w:sz="0" w:space="0" w:color="auto"/>
                            <w:bottom w:val="none" w:sz="0" w:space="0" w:color="auto"/>
                            <w:right w:val="none" w:sz="0" w:space="0" w:color="auto"/>
                          </w:divBdr>
                        </w:div>
                      </w:divsChild>
                    </w:div>
                    <w:div w:id="136145489">
                      <w:marLeft w:val="0"/>
                      <w:marRight w:val="0"/>
                      <w:marTop w:val="0"/>
                      <w:marBottom w:val="0"/>
                      <w:divBdr>
                        <w:top w:val="none" w:sz="0" w:space="0" w:color="auto"/>
                        <w:left w:val="none" w:sz="0" w:space="0" w:color="auto"/>
                        <w:bottom w:val="none" w:sz="0" w:space="0" w:color="auto"/>
                        <w:right w:val="none" w:sz="0" w:space="0" w:color="auto"/>
                      </w:divBdr>
                      <w:divsChild>
                        <w:div w:id="1048408085">
                          <w:marLeft w:val="0"/>
                          <w:marRight w:val="0"/>
                          <w:marTop w:val="0"/>
                          <w:marBottom w:val="0"/>
                          <w:divBdr>
                            <w:top w:val="none" w:sz="0" w:space="0" w:color="auto"/>
                            <w:left w:val="none" w:sz="0" w:space="0" w:color="auto"/>
                            <w:bottom w:val="none" w:sz="0" w:space="0" w:color="auto"/>
                            <w:right w:val="none" w:sz="0" w:space="0" w:color="auto"/>
                          </w:divBdr>
                        </w:div>
                      </w:divsChild>
                    </w:div>
                    <w:div w:id="159851722">
                      <w:marLeft w:val="0"/>
                      <w:marRight w:val="0"/>
                      <w:marTop w:val="0"/>
                      <w:marBottom w:val="0"/>
                      <w:divBdr>
                        <w:top w:val="none" w:sz="0" w:space="0" w:color="auto"/>
                        <w:left w:val="none" w:sz="0" w:space="0" w:color="auto"/>
                        <w:bottom w:val="none" w:sz="0" w:space="0" w:color="auto"/>
                        <w:right w:val="none" w:sz="0" w:space="0" w:color="auto"/>
                      </w:divBdr>
                      <w:divsChild>
                        <w:div w:id="1601252435">
                          <w:marLeft w:val="0"/>
                          <w:marRight w:val="0"/>
                          <w:marTop w:val="0"/>
                          <w:marBottom w:val="0"/>
                          <w:divBdr>
                            <w:top w:val="none" w:sz="0" w:space="0" w:color="auto"/>
                            <w:left w:val="none" w:sz="0" w:space="0" w:color="auto"/>
                            <w:bottom w:val="none" w:sz="0" w:space="0" w:color="auto"/>
                            <w:right w:val="none" w:sz="0" w:space="0" w:color="auto"/>
                          </w:divBdr>
                        </w:div>
                      </w:divsChild>
                    </w:div>
                    <w:div w:id="323631007">
                      <w:marLeft w:val="0"/>
                      <w:marRight w:val="0"/>
                      <w:marTop w:val="0"/>
                      <w:marBottom w:val="0"/>
                      <w:divBdr>
                        <w:top w:val="none" w:sz="0" w:space="0" w:color="auto"/>
                        <w:left w:val="none" w:sz="0" w:space="0" w:color="auto"/>
                        <w:bottom w:val="none" w:sz="0" w:space="0" w:color="auto"/>
                        <w:right w:val="none" w:sz="0" w:space="0" w:color="auto"/>
                      </w:divBdr>
                      <w:divsChild>
                        <w:div w:id="101339312">
                          <w:marLeft w:val="0"/>
                          <w:marRight w:val="0"/>
                          <w:marTop w:val="0"/>
                          <w:marBottom w:val="0"/>
                          <w:divBdr>
                            <w:top w:val="none" w:sz="0" w:space="0" w:color="auto"/>
                            <w:left w:val="none" w:sz="0" w:space="0" w:color="auto"/>
                            <w:bottom w:val="none" w:sz="0" w:space="0" w:color="auto"/>
                            <w:right w:val="none" w:sz="0" w:space="0" w:color="auto"/>
                          </w:divBdr>
                        </w:div>
                      </w:divsChild>
                    </w:div>
                    <w:div w:id="384523019">
                      <w:marLeft w:val="0"/>
                      <w:marRight w:val="0"/>
                      <w:marTop w:val="0"/>
                      <w:marBottom w:val="0"/>
                      <w:divBdr>
                        <w:top w:val="none" w:sz="0" w:space="0" w:color="auto"/>
                        <w:left w:val="none" w:sz="0" w:space="0" w:color="auto"/>
                        <w:bottom w:val="none" w:sz="0" w:space="0" w:color="auto"/>
                        <w:right w:val="none" w:sz="0" w:space="0" w:color="auto"/>
                      </w:divBdr>
                      <w:divsChild>
                        <w:div w:id="1444036927">
                          <w:marLeft w:val="0"/>
                          <w:marRight w:val="0"/>
                          <w:marTop w:val="0"/>
                          <w:marBottom w:val="0"/>
                          <w:divBdr>
                            <w:top w:val="none" w:sz="0" w:space="0" w:color="auto"/>
                            <w:left w:val="none" w:sz="0" w:space="0" w:color="auto"/>
                            <w:bottom w:val="none" w:sz="0" w:space="0" w:color="auto"/>
                            <w:right w:val="none" w:sz="0" w:space="0" w:color="auto"/>
                          </w:divBdr>
                        </w:div>
                      </w:divsChild>
                    </w:div>
                    <w:div w:id="663507098">
                      <w:marLeft w:val="0"/>
                      <w:marRight w:val="0"/>
                      <w:marTop w:val="0"/>
                      <w:marBottom w:val="0"/>
                      <w:divBdr>
                        <w:top w:val="none" w:sz="0" w:space="0" w:color="auto"/>
                        <w:left w:val="none" w:sz="0" w:space="0" w:color="auto"/>
                        <w:bottom w:val="none" w:sz="0" w:space="0" w:color="auto"/>
                        <w:right w:val="none" w:sz="0" w:space="0" w:color="auto"/>
                      </w:divBdr>
                      <w:divsChild>
                        <w:div w:id="183716630">
                          <w:marLeft w:val="0"/>
                          <w:marRight w:val="0"/>
                          <w:marTop w:val="0"/>
                          <w:marBottom w:val="0"/>
                          <w:divBdr>
                            <w:top w:val="none" w:sz="0" w:space="0" w:color="auto"/>
                            <w:left w:val="none" w:sz="0" w:space="0" w:color="auto"/>
                            <w:bottom w:val="none" w:sz="0" w:space="0" w:color="auto"/>
                            <w:right w:val="none" w:sz="0" w:space="0" w:color="auto"/>
                          </w:divBdr>
                        </w:div>
                      </w:divsChild>
                    </w:div>
                    <w:div w:id="768819388">
                      <w:marLeft w:val="0"/>
                      <w:marRight w:val="0"/>
                      <w:marTop w:val="0"/>
                      <w:marBottom w:val="0"/>
                      <w:divBdr>
                        <w:top w:val="none" w:sz="0" w:space="0" w:color="auto"/>
                        <w:left w:val="none" w:sz="0" w:space="0" w:color="auto"/>
                        <w:bottom w:val="none" w:sz="0" w:space="0" w:color="auto"/>
                        <w:right w:val="none" w:sz="0" w:space="0" w:color="auto"/>
                      </w:divBdr>
                      <w:divsChild>
                        <w:div w:id="1444110704">
                          <w:marLeft w:val="0"/>
                          <w:marRight w:val="0"/>
                          <w:marTop w:val="0"/>
                          <w:marBottom w:val="0"/>
                          <w:divBdr>
                            <w:top w:val="none" w:sz="0" w:space="0" w:color="auto"/>
                            <w:left w:val="none" w:sz="0" w:space="0" w:color="auto"/>
                            <w:bottom w:val="none" w:sz="0" w:space="0" w:color="auto"/>
                            <w:right w:val="none" w:sz="0" w:space="0" w:color="auto"/>
                          </w:divBdr>
                        </w:div>
                      </w:divsChild>
                    </w:div>
                    <w:div w:id="939676381">
                      <w:marLeft w:val="0"/>
                      <w:marRight w:val="0"/>
                      <w:marTop w:val="0"/>
                      <w:marBottom w:val="0"/>
                      <w:divBdr>
                        <w:top w:val="none" w:sz="0" w:space="0" w:color="auto"/>
                        <w:left w:val="none" w:sz="0" w:space="0" w:color="auto"/>
                        <w:bottom w:val="none" w:sz="0" w:space="0" w:color="auto"/>
                        <w:right w:val="none" w:sz="0" w:space="0" w:color="auto"/>
                      </w:divBdr>
                      <w:divsChild>
                        <w:div w:id="396124448">
                          <w:marLeft w:val="0"/>
                          <w:marRight w:val="0"/>
                          <w:marTop w:val="0"/>
                          <w:marBottom w:val="0"/>
                          <w:divBdr>
                            <w:top w:val="none" w:sz="0" w:space="0" w:color="auto"/>
                            <w:left w:val="none" w:sz="0" w:space="0" w:color="auto"/>
                            <w:bottom w:val="none" w:sz="0" w:space="0" w:color="auto"/>
                            <w:right w:val="none" w:sz="0" w:space="0" w:color="auto"/>
                          </w:divBdr>
                        </w:div>
                      </w:divsChild>
                    </w:div>
                    <w:div w:id="980886446">
                      <w:marLeft w:val="0"/>
                      <w:marRight w:val="0"/>
                      <w:marTop w:val="0"/>
                      <w:marBottom w:val="0"/>
                      <w:divBdr>
                        <w:top w:val="none" w:sz="0" w:space="0" w:color="auto"/>
                        <w:left w:val="none" w:sz="0" w:space="0" w:color="auto"/>
                        <w:bottom w:val="none" w:sz="0" w:space="0" w:color="auto"/>
                        <w:right w:val="none" w:sz="0" w:space="0" w:color="auto"/>
                      </w:divBdr>
                      <w:divsChild>
                        <w:div w:id="161749315">
                          <w:marLeft w:val="0"/>
                          <w:marRight w:val="0"/>
                          <w:marTop w:val="0"/>
                          <w:marBottom w:val="0"/>
                          <w:divBdr>
                            <w:top w:val="none" w:sz="0" w:space="0" w:color="auto"/>
                            <w:left w:val="none" w:sz="0" w:space="0" w:color="auto"/>
                            <w:bottom w:val="none" w:sz="0" w:space="0" w:color="auto"/>
                            <w:right w:val="none" w:sz="0" w:space="0" w:color="auto"/>
                          </w:divBdr>
                        </w:div>
                      </w:divsChild>
                    </w:div>
                    <w:div w:id="1046949518">
                      <w:marLeft w:val="0"/>
                      <w:marRight w:val="0"/>
                      <w:marTop w:val="0"/>
                      <w:marBottom w:val="0"/>
                      <w:divBdr>
                        <w:top w:val="none" w:sz="0" w:space="0" w:color="auto"/>
                        <w:left w:val="none" w:sz="0" w:space="0" w:color="auto"/>
                        <w:bottom w:val="none" w:sz="0" w:space="0" w:color="auto"/>
                        <w:right w:val="none" w:sz="0" w:space="0" w:color="auto"/>
                      </w:divBdr>
                      <w:divsChild>
                        <w:div w:id="1390110669">
                          <w:marLeft w:val="0"/>
                          <w:marRight w:val="0"/>
                          <w:marTop w:val="0"/>
                          <w:marBottom w:val="0"/>
                          <w:divBdr>
                            <w:top w:val="none" w:sz="0" w:space="0" w:color="auto"/>
                            <w:left w:val="none" w:sz="0" w:space="0" w:color="auto"/>
                            <w:bottom w:val="none" w:sz="0" w:space="0" w:color="auto"/>
                            <w:right w:val="none" w:sz="0" w:space="0" w:color="auto"/>
                          </w:divBdr>
                        </w:div>
                      </w:divsChild>
                    </w:div>
                    <w:div w:id="1057315191">
                      <w:marLeft w:val="0"/>
                      <w:marRight w:val="0"/>
                      <w:marTop w:val="0"/>
                      <w:marBottom w:val="0"/>
                      <w:divBdr>
                        <w:top w:val="none" w:sz="0" w:space="0" w:color="auto"/>
                        <w:left w:val="none" w:sz="0" w:space="0" w:color="auto"/>
                        <w:bottom w:val="none" w:sz="0" w:space="0" w:color="auto"/>
                        <w:right w:val="none" w:sz="0" w:space="0" w:color="auto"/>
                      </w:divBdr>
                      <w:divsChild>
                        <w:div w:id="1339313966">
                          <w:marLeft w:val="0"/>
                          <w:marRight w:val="0"/>
                          <w:marTop w:val="0"/>
                          <w:marBottom w:val="0"/>
                          <w:divBdr>
                            <w:top w:val="none" w:sz="0" w:space="0" w:color="auto"/>
                            <w:left w:val="none" w:sz="0" w:space="0" w:color="auto"/>
                            <w:bottom w:val="none" w:sz="0" w:space="0" w:color="auto"/>
                            <w:right w:val="none" w:sz="0" w:space="0" w:color="auto"/>
                          </w:divBdr>
                        </w:div>
                      </w:divsChild>
                    </w:div>
                    <w:div w:id="1198010858">
                      <w:marLeft w:val="0"/>
                      <w:marRight w:val="0"/>
                      <w:marTop w:val="0"/>
                      <w:marBottom w:val="0"/>
                      <w:divBdr>
                        <w:top w:val="none" w:sz="0" w:space="0" w:color="auto"/>
                        <w:left w:val="none" w:sz="0" w:space="0" w:color="auto"/>
                        <w:bottom w:val="none" w:sz="0" w:space="0" w:color="auto"/>
                        <w:right w:val="none" w:sz="0" w:space="0" w:color="auto"/>
                      </w:divBdr>
                      <w:divsChild>
                        <w:div w:id="1609240445">
                          <w:marLeft w:val="0"/>
                          <w:marRight w:val="0"/>
                          <w:marTop w:val="0"/>
                          <w:marBottom w:val="0"/>
                          <w:divBdr>
                            <w:top w:val="none" w:sz="0" w:space="0" w:color="auto"/>
                            <w:left w:val="none" w:sz="0" w:space="0" w:color="auto"/>
                            <w:bottom w:val="none" w:sz="0" w:space="0" w:color="auto"/>
                            <w:right w:val="none" w:sz="0" w:space="0" w:color="auto"/>
                          </w:divBdr>
                        </w:div>
                      </w:divsChild>
                    </w:div>
                    <w:div w:id="1284121086">
                      <w:marLeft w:val="0"/>
                      <w:marRight w:val="0"/>
                      <w:marTop w:val="0"/>
                      <w:marBottom w:val="0"/>
                      <w:divBdr>
                        <w:top w:val="none" w:sz="0" w:space="0" w:color="auto"/>
                        <w:left w:val="none" w:sz="0" w:space="0" w:color="auto"/>
                        <w:bottom w:val="none" w:sz="0" w:space="0" w:color="auto"/>
                        <w:right w:val="none" w:sz="0" w:space="0" w:color="auto"/>
                      </w:divBdr>
                      <w:divsChild>
                        <w:div w:id="95951122">
                          <w:marLeft w:val="0"/>
                          <w:marRight w:val="0"/>
                          <w:marTop w:val="0"/>
                          <w:marBottom w:val="0"/>
                          <w:divBdr>
                            <w:top w:val="none" w:sz="0" w:space="0" w:color="auto"/>
                            <w:left w:val="none" w:sz="0" w:space="0" w:color="auto"/>
                            <w:bottom w:val="none" w:sz="0" w:space="0" w:color="auto"/>
                            <w:right w:val="none" w:sz="0" w:space="0" w:color="auto"/>
                          </w:divBdr>
                        </w:div>
                      </w:divsChild>
                    </w:div>
                    <w:div w:id="1467234974">
                      <w:marLeft w:val="0"/>
                      <w:marRight w:val="0"/>
                      <w:marTop w:val="0"/>
                      <w:marBottom w:val="0"/>
                      <w:divBdr>
                        <w:top w:val="none" w:sz="0" w:space="0" w:color="auto"/>
                        <w:left w:val="none" w:sz="0" w:space="0" w:color="auto"/>
                        <w:bottom w:val="none" w:sz="0" w:space="0" w:color="auto"/>
                        <w:right w:val="none" w:sz="0" w:space="0" w:color="auto"/>
                      </w:divBdr>
                      <w:divsChild>
                        <w:div w:id="1904363177">
                          <w:marLeft w:val="0"/>
                          <w:marRight w:val="0"/>
                          <w:marTop w:val="0"/>
                          <w:marBottom w:val="0"/>
                          <w:divBdr>
                            <w:top w:val="none" w:sz="0" w:space="0" w:color="auto"/>
                            <w:left w:val="none" w:sz="0" w:space="0" w:color="auto"/>
                            <w:bottom w:val="none" w:sz="0" w:space="0" w:color="auto"/>
                            <w:right w:val="none" w:sz="0" w:space="0" w:color="auto"/>
                          </w:divBdr>
                        </w:div>
                      </w:divsChild>
                    </w:div>
                    <w:div w:id="1586845102">
                      <w:marLeft w:val="0"/>
                      <w:marRight w:val="0"/>
                      <w:marTop w:val="0"/>
                      <w:marBottom w:val="0"/>
                      <w:divBdr>
                        <w:top w:val="none" w:sz="0" w:space="0" w:color="auto"/>
                        <w:left w:val="none" w:sz="0" w:space="0" w:color="auto"/>
                        <w:bottom w:val="none" w:sz="0" w:space="0" w:color="auto"/>
                        <w:right w:val="none" w:sz="0" w:space="0" w:color="auto"/>
                      </w:divBdr>
                      <w:divsChild>
                        <w:div w:id="1390569568">
                          <w:marLeft w:val="0"/>
                          <w:marRight w:val="0"/>
                          <w:marTop w:val="0"/>
                          <w:marBottom w:val="0"/>
                          <w:divBdr>
                            <w:top w:val="none" w:sz="0" w:space="0" w:color="auto"/>
                            <w:left w:val="none" w:sz="0" w:space="0" w:color="auto"/>
                            <w:bottom w:val="none" w:sz="0" w:space="0" w:color="auto"/>
                            <w:right w:val="none" w:sz="0" w:space="0" w:color="auto"/>
                          </w:divBdr>
                        </w:div>
                      </w:divsChild>
                    </w:div>
                    <w:div w:id="1670407660">
                      <w:marLeft w:val="0"/>
                      <w:marRight w:val="0"/>
                      <w:marTop w:val="0"/>
                      <w:marBottom w:val="0"/>
                      <w:divBdr>
                        <w:top w:val="none" w:sz="0" w:space="0" w:color="auto"/>
                        <w:left w:val="none" w:sz="0" w:space="0" w:color="auto"/>
                        <w:bottom w:val="none" w:sz="0" w:space="0" w:color="auto"/>
                        <w:right w:val="none" w:sz="0" w:space="0" w:color="auto"/>
                      </w:divBdr>
                      <w:divsChild>
                        <w:div w:id="107745904">
                          <w:marLeft w:val="0"/>
                          <w:marRight w:val="0"/>
                          <w:marTop w:val="0"/>
                          <w:marBottom w:val="0"/>
                          <w:divBdr>
                            <w:top w:val="none" w:sz="0" w:space="0" w:color="auto"/>
                            <w:left w:val="none" w:sz="0" w:space="0" w:color="auto"/>
                            <w:bottom w:val="none" w:sz="0" w:space="0" w:color="auto"/>
                            <w:right w:val="none" w:sz="0" w:space="0" w:color="auto"/>
                          </w:divBdr>
                        </w:div>
                      </w:divsChild>
                    </w:div>
                    <w:div w:id="1827819426">
                      <w:marLeft w:val="0"/>
                      <w:marRight w:val="0"/>
                      <w:marTop w:val="0"/>
                      <w:marBottom w:val="0"/>
                      <w:divBdr>
                        <w:top w:val="none" w:sz="0" w:space="0" w:color="auto"/>
                        <w:left w:val="none" w:sz="0" w:space="0" w:color="auto"/>
                        <w:bottom w:val="none" w:sz="0" w:space="0" w:color="auto"/>
                        <w:right w:val="none" w:sz="0" w:space="0" w:color="auto"/>
                      </w:divBdr>
                      <w:divsChild>
                        <w:div w:id="843318912">
                          <w:marLeft w:val="0"/>
                          <w:marRight w:val="0"/>
                          <w:marTop w:val="0"/>
                          <w:marBottom w:val="0"/>
                          <w:divBdr>
                            <w:top w:val="none" w:sz="0" w:space="0" w:color="auto"/>
                            <w:left w:val="none" w:sz="0" w:space="0" w:color="auto"/>
                            <w:bottom w:val="none" w:sz="0" w:space="0" w:color="auto"/>
                            <w:right w:val="none" w:sz="0" w:space="0" w:color="auto"/>
                          </w:divBdr>
                        </w:div>
                      </w:divsChild>
                    </w:div>
                    <w:div w:id="1927418520">
                      <w:marLeft w:val="0"/>
                      <w:marRight w:val="0"/>
                      <w:marTop w:val="0"/>
                      <w:marBottom w:val="0"/>
                      <w:divBdr>
                        <w:top w:val="none" w:sz="0" w:space="0" w:color="auto"/>
                        <w:left w:val="none" w:sz="0" w:space="0" w:color="auto"/>
                        <w:bottom w:val="none" w:sz="0" w:space="0" w:color="auto"/>
                        <w:right w:val="none" w:sz="0" w:space="0" w:color="auto"/>
                      </w:divBdr>
                      <w:divsChild>
                        <w:div w:id="1541434745">
                          <w:marLeft w:val="0"/>
                          <w:marRight w:val="0"/>
                          <w:marTop w:val="0"/>
                          <w:marBottom w:val="0"/>
                          <w:divBdr>
                            <w:top w:val="none" w:sz="0" w:space="0" w:color="auto"/>
                            <w:left w:val="none" w:sz="0" w:space="0" w:color="auto"/>
                            <w:bottom w:val="none" w:sz="0" w:space="0" w:color="auto"/>
                            <w:right w:val="none" w:sz="0" w:space="0" w:color="auto"/>
                          </w:divBdr>
                        </w:div>
                      </w:divsChild>
                    </w:div>
                    <w:div w:id="1941445513">
                      <w:marLeft w:val="0"/>
                      <w:marRight w:val="0"/>
                      <w:marTop w:val="0"/>
                      <w:marBottom w:val="0"/>
                      <w:divBdr>
                        <w:top w:val="none" w:sz="0" w:space="0" w:color="auto"/>
                        <w:left w:val="none" w:sz="0" w:space="0" w:color="auto"/>
                        <w:bottom w:val="none" w:sz="0" w:space="0" w:color="auto"/>
                        <w:right w:val="none" w:sz="0" w:space="0" w:color="auto"/>
                      </w:divBdr>
                      <w:divsChild>
                        <w:div w:id="741024563">
                          <w:marLeft w:val="0"/>
                          <w:marRight w:val="0"/>
                          <w:marTop w:val="0"/>
                          <w:marBottom w:val="0"/>
                          <w:divBdr>
                            <w:top w:val="none" w:sz="0" w:space="0" w:color="auto"/>
                            <w:left w:val="none" w:sz="0" w:space="0" w:color="auto"/>
                            <w:bottom w:val="none" w:sz="0" w:space="0" w:color="auto"/>
                            <w:right w:val="none" w:sz="0" w:space="0" w:color="auto"/>
                          </w:divBdr>
                        </w:div>
                      </w:divsChild>
                    </w:div>
                    <w:div w:id="1946569156">
                      <w:marLeft w:val="0"/>
                      <w:marRight w:val="0"/>
                      <w:marTop w:val="0"/>
                      <w:marBottom w:val="0"/>
                      <w:divBdr>
                        <w:top w:val="none" w:sz="0" w:space="0" w:color="auto"/>
                        <w:left w:val="none" w:sz="0" w:space="0" w:color="auto"/>
                        <w:bottom w:val="none" w:sz="0" w:space="0" w:color="auto"/>
                        <w:right w:val="none" w:sz="0" w:space="0" w:color="auto"/>
                      </w:divBdr>
                      <w:divsChild>
                        <w:div w:id="1927299600">
                          <w:marLeft w:val="0"/>
                          <w:marRight w:val="0"/>
                          <w:marTop w:val="0"/>
                          <w:marBottom w:val="0"/>
                          <w:divBdr>
                            <w:top w:val="none" w:sz="0" w:space="0" w:color="auto"/>
                            <w:left w:val="none" w:sz="0" w:space="0" w:color="auto"/>
                            <w:bottom w:val="none" w:sz="0" w:space="0" w:color="auto"/>
                            <w:right w:val="none" w:sz="0" w:space="0" w:color="auto"/>
                          </w:divBdr>
                        </w:div>
                      </w:divsChild>
                    </w:div>
                    <w:div w:id="2138260040">
                      <w:marLeft w:val="0"/>
                      <w:marRight w:val="0"/>
                      <w:marTop w:val="0"/>
                      <w:marBottom w:val="0"/>
                      <w:divBdr>
                        <w:top w:val="none" w:sz="0" w:space="0" w:color="auto"/>
                        <w:left w:val="none" w:sz="0" w:space="0" w:color="auto"/>
                        <w:bottom w:val="none" w:sz="0" w:space="0" w:color="auto"/>
                        <w:right w:val="none" w:sz="0" w:space="0" w:color="auto"/>
                      </w:divBdr>
                      <w:divsChild>
                        <w:div w:id="11525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647">
              <w:marLeft w:val="0"/>
              <w:marRight w:val="0"/>
              <w:marTop w:val="0"/>
              <w:marBottom w:val="0"/>
              <w:divBdr>
                <w:top w:val="none" w:sz="0" w:space="0" w:color="auto"/>
                <w:left w:val="none" w:sz="0" w:space="0" w:color="auto"/>
                <w:bottom w:val="none" w:sz="0" w:space="0" w:color="auto"/>
                <w:right w:val="none" w:sz="0" w:space="0" w:color="auto"/>
              </w:divBdr>
            </w:div>
            <w:div w:id="1283733388">
              <w:marLeft w:val="0"/>
              <w:marRight w:val="0"/>
              <w:marTop w:val="0"/>
              <w:marBottom w:val="0"/>
              <w:divBdr>
                <w:top w:val="none" w:sz="0" w:space="0" w:color="auto"/>
                <w:left w:val="none" w:sz="0" w:space="0" w:color="auto"/>
                <w:bottom w:val="none" w:sz="0" w:space="0" w:color="auto"/>
                <w:right w:val="none" w:sz="0" w:space="0" w:color="auto"/>
              </w:divBdr>
            </w:div>
            <w:div w:id="1298029403">
              <w:marLeft w:val="0"/>
              <w:marRight w:val="0"/>
              <w:marTop w:val="0"/>
              <w:marBottom w:val="0"/>
              <w:divBdr>
                <w:top w:val="none" w:sz="0" w:space="0" w:color="auto"/>
                <w:left w:val="none" w:sz="0" w:space="0" w:color="auto"/>
                <w:bottom w:val="none" w:sz="0" w:space="0" w:color="auto"/>
                <w:right w:val="none" w:sz="0" w:space="0" w:color="auto"/>
              </w:divBdr>
            </w:div>
            <w:div w:id="1308051393">
              <w:marLeft w:val="0"/>
              <w:marRight w:val="0"/>
              <w:marTop w:val="0"/>
              <w:marBottom w:val="0"/>
              <w:divBdr>
                <w:top w:val="none" w:sz="0" w:space="0" w:color="auto"/>
                <w:left w:val="none" w:sz="0" w:space="0" w:color="auto"/>
                <w:bottom w:val="none" w:sz="0" w:space="0" w:color="auto"/>
                <w:right w:val="none" w:sz="0" w:space="0" w:color="auto"/>
              </w:divBdr>
            </w:div>
            <w:div w:id="1308583641">
              <w:marLeft w:val="0"/>
              <w:marRight w:val="0"/>
              <w:marTop w:val="0"/>
              <w:marBottom w:val="0"/>
              <w:divBdr>
                <w:top w:val="none" w:sz="0" w:space="0" w:color="auto"/>
                <w:left w:val="none" w:sz="0" w:space="0" w:color="auto"/>
                <w:bottom w:val="none" w:sz="0" w:space="0" w:color="auto"/>
                <w:right w:val="none" w:sz="0" w:space="0" w:color="auto"/>
              </w:divBdr>
            </w:div>
            <w:div w:id="1313288837">
              <w:marLeft w:val="0"/>
              <w:marRight w:val="0"/>
              <w:marTop w:val="0"/>
              <w:marBottom w:val="0"/>
              <w:divBdr>
                <w:top w:val="none" w:sz="0" w:space="0" w:color="auto"/>
                <w:left w:val="none" w:sz="0" w:space="0" w:color="auto"/>
                <w:bottom w:val="none" w:sz="0" w:space="0" w:color="auto"/>
                <w:right w:val="none" w:sz="0" w:space="0" w:color="auto"/>
              </w:divBdr>
            </w:div>
            <w:div w:id="1326400980">
              <w:marLeft w:val="0"/>
              <w:marRight w:val="0"/>
              <w:marTop w:val="0"/>
              <w:marBottom w:val="0"/>
              <w:divBdr>
                <w:top w:val="none" w:sz="0" w:space="0" w:color="auto"/>
                <w:left w:val="none" w:sz="0" w:space="0" w:color="auto"/>
                <w:bottom w:val="none" w:sz="0" w:space="0" w:color="auto"/>
                <w:right w:val="none" w:sz="0" w:space="0" w:color="auto"/>
              </w:divBdr>
            </w:div>
            <w:div w:id="1339385602">
              <w:marLeft w:val="0"/>
              <w:marRight w:val="0"/>
              <w:marTop w:val="0"/>
              <w:marBottom w:val="0"/>
              <w:divBdr>
                <w:top w:val="none" w:sz="0" w:space="0" w:color="auto"/>
                <w:left w:val="none" w:sz="0" w:space="0" w:color="auto"/>
                <w:bottom w:val="none" w:sz="0" w:space="0" w:color="auto"/>
                <w:right w:val="none" w:sz="0" w:space="0" w:color="auto"/>
              </w:divBdr>
            </w:div>
            <w:div w:id="1342513967">
              <w:marLeft w:val="0"/>
              <w:marRight w:val="0"/>
              <w:marTop w:val="0"/>
              <w:marBottom w:val="0"/>
              <w:divBdr>
                <w:top w:val="none" w:sz="0" w:space="0" w:color="auto"/>
                <w:left w:val="none" w:sz="0" w:space="0" w:color="auto"/>
                <w:bottom w:val="none" w:sz="0" w:space="0" w:color="auto"/>
                <w:right w:val="none" w:sz="0" w:space="0" w:color="auto"/>
              </w:divBdr>
            </w:div>
            <w:div w:id="1352686817">
              <w:marLeft w:val="0"/>
              <w:marRight w:val="0"/>
              <w:marTop w:val="0"/>
              <w:marBottom w:val="0"/>
              <w:divBdr>
                <w:top w:val="none" w:sz="0" w:space="0" w:color="auto"/>
                <w:left w:val="none" w:sz="0" w:space="0" w:color="auto"/>
                <w:bottom w:val="none" w:sz="0" w:space="0" w:color="auto"/>
                <w:right w:val="none" w:sz="0" w:space="0" w:color="auto"/>
              </w:divBdr>
            </w:div>
            <w:div w:id="1363021011">
              <w:marLeft w:val="0"/>
              <w:marRight w:val="0"/>
              <w:marTop w:val="0"/>
              <w:marBottom w:val="0"/>
              <w:divBdr>
                <w:top w:val="none" w:sz="0" w:space="0" w:color="auto"/>
                <w:left w:val="none" w:sz="0" w:space="0" w:color="auto"/>
                <w:bottom w:val="none" w:sz="0" w:space="0" w:color="auto"/>
                <w:right w:val="none" w:sz="0" w:space="0" w:color="auto"/>
              </w:divBdr>
            </w:div>
            <w:div w:id="1369186750">
              <w:marLeft w:val="0"/>
              <w:marRight w:val="0"/>
              <w:marTop w:val="0"/>
              <w:marBottom w:val="0"/>
              <w:divBdr>
                <w:top w:val="none" w:sz="0" w:space="0" w:color="auto"/>
                <w:left w:val="none" w:sz="0" w:space="0" w:color="auto"/>
                <w:bottom w:val="none" w:sz="0" w:space="0" w:color="auto"/>
                <w:right w:val="none" w:sz="0" w:space="0" w:color="auto"/>
              </w:divBdr>
            </w:div>
            <w:div w:id="1370301475">
              <w:marLeft w:val="0"/>
              <w:marRight w:val="0"/>
              <w:marTop w:val="0"/>
              <w:marBottom w:val="0"/>
              <w:divBdr>
                <w:top w:val="none" w:sz="0" w:space="0" w:color="auto"/>
                <w:left w:val="none" w:sz="0" w:space="0" w:color="auto"/>
                <w:bottom w:val="none" w:sz="0" w:space="0" w:color="auto"/>
                <w:right w:val="none" w:sz="0" w:space="0" w:color="auto"/>
              </w:divBdr>
              <w:divsChild>
                <w:div w:id="748503403">
                  <w:marLeft w:val="0"/>
                  <w:marRight w:val="0"/>
                  <w:marTop w:val="0"/>
                  <w:marBottom w:val="0"/>
                  <w:divBdr>
                    <w:top w:val="none" w:sz="0" w:space="0" w:color="auto"/>
                    <w:left w:val="none" w:sz="0" w:space="0" w:color="auto"/>
                    <w:bottom w:val="none" w:sz="0" w:space="0" w:color="auto"/>
                    <w:right w:val="none" w:sz="0" w:space="0" w:color="auto"/>
                  </w:divBdr>
                  <w:divsChild>
                    <w:div w:id="7947387">
                      <w:marLeft w:val="0"/>
                      <w:marRight w:val="0"/>
                      <w:marTop w:val="0"/>
                      <w:marBottom w:val="0"/>
                      <w:divBdr>
                        <w:top w:val="none" w:sz="0" w:space="0" w:color="auto"/>
                        <w:left w:val="none" w:sz="0" w:space="0" w:color="auto"/>
                        <w:bottom w:val="none" w:sz="0" w:space="0" w:color="auto"/>
                        <w:right w:val="none" w:sz="0" w:space="0" w:color="auto"/>
                      </w:divBdr>
                      <w:divsChild>
                        <w:div w:id="1302685193">
                          <w:marLeft w:val="0"/>
                          <w:marRight w:val="0"/>
                          <w:marTop w:val="0"/>
                          <w:marBottom w:val="0"/>
                          <w:divBdr>
                            <w:top w:val="none" w:sz="0" w:space="0" w:color="auto"/>
                            <w:left w:val="none" w:sz="0" w:space="0" w:color="auto"/>
                            <w:bottom w:val="none" w:sz="0" w:space="0" w:color="auto"/>
                            <w:right w:val="none" w:sz="0" w:space="0" w:color="auto"/>
                          </w:divBdr>
                        </w:div>
                      </w:divsChild>
                    </w:div>
                    <w:div w:id="13118815">
                      <w:marLeft w:val="0"/>
                      <w:marRight w:val="0"/>
                      <w:marTop w:val="0"/>
                      <w:marBottom w:val="0"/>
                      <w:divBdr>
                        <w:top w:val="none" w:sz="0" w:space="0" w:color="auto"/>
                        <w:left w:val="none" w:sz="0" w:space="0" w:color="auto"/>
                        <w:bottom w:val="none" w:sz="0" w:space="0" w:color="auto"/>
                        <w:right w:val="none" w:sz="0" w:space="0" w:color="auto"/>
                      </w:divBdr>
                      <w:divsChild>
                        <w:div w:id="1068380887">
                          <w:marLeft w:val="0"/>
                          <w:marRight w:val="0"/>
                          <w:marTop w:val="0"/>
                          <w:marBottom w:val="0"/>
                          <w:divBdr>
                            <w:top w:val="none" w:sz="0" w:space="0" w:color="auto"/>
                            <w:left w:val="none" w:sz="0" w:space="0" w:color="auto"/>
                            <w:bottom w:val="none" w:sz="0" w:space="0" w:color="auto"/>
                            <w:right w:val="none" w:sz="0" w:space="0" w:color="auto"/>
                          </w:divBdr>
                        </w:div>
                      </w:divsChild>
                    </w:div>
                    <w:div w:id="37895912">
                      <w:marLeft w:val="0"/>
                      <w:marRight w:val="0"/>
                      <w:marTop w:val="0"/>
                      <w:marBottom w:val="0"/>
                      <w:divBdr>
                        <w:top w:val="none" w:sz="0" w:space="0" w:color="auto"/>
                        <w:left w:val="none" w:sz="0" w:space="0" w:color="auto"/>
                        <w:bottom w:val="none" w:sz="0" w:space="0" w:color="auto"/>
                        <w:right w:val="none" w:sz="0" w:space="0" w:color="auto"/>
                      </w:divBdr>
                      <w:divsChild>
                        <w:div w:id="643896595">
                          <w:marLeft w:val="0"/>
                          <w:marRight w:val="0"/>
                          <w:marTop w:val="0"/>
                          <w:marBottom w:val="0"/>
                          <w:divBdr>
                            <w:top w:val="none" w:sz="0" w:space="0" w:color="auto"/>
                            <w:left w:val="none" w:sz="0" w:space="0" w:color="auto"/>
                            <w:bottom w:val="none" w:sz="0" w:space="0" w:color="auto"/>
                            <w:right w:val="none" w:sz="0" w:space="0" w:color="auto"/>
                          </w:divBdr>
                        </w:div>
                      </w:divsChild>
                    </w:div>
                    <w:div w:id="55469731">
                      <w:marLeft w:val="0"/>
                      <w:marRight w:val="0"/>
                      <w:marTop w:val="0"/>
                      <w:marBottom w:val="0"/>
                      <w:divBdr>
                        <w:top w:val="none" w:sz="0" w:space="0" w:color="auto"/>
                        <w:left w:val="none" w:sz="0" w:space="0" w:color="auto"/>
                        <w:bottom w:val="none" w:sz="0" w:space="0" w:color="auto"/>
                        <w:right w:val="none" w:sz="0" w:space="0" w:color="auto"/>
                      </w:divBdr>
                      <w:divsChild>
                        <w:div w:id="623073767">
                          <w:marLeft w:val="0"/>
                          <w:marRight w:val="0"/>
                          <w:marTop w:val="0"/>
                          <w:marBottom w:val="0"/>
                          <w:divBdr>
                            <w:top w:val="none" w:sz="0" w:space="0" w:color="auto"/>
                            <w:left w:val="none" w:sz="0" w:space="0" w:color="auto"/>
                            <w:bottom w:val="none" w:sz="0" w:space="0" w:color="auto"/>
                            <w:right w:val="none" w:sz="0" w:space="0" w:color="auto"/>
                          </w:divBdr>
                        </w:div>
                      </w:divsChild>
                    </w:div>
                    <w:div w:id="62487439">
                      <w:marLeft w:val="0"/>
                      <w:marRight w:val="0"/>
                      <w:marTop w:val="0"/>
                      <w:marBottom w:val="0"/>
                      <w:divBdr>
                        <w:top w:val="none" w:sz="0" w:space="0" w:color="auto"/>
                        <w:left w:val="none" w:sz="0" w:space="0" w:color="auto"/>
                        <w:bottom w:val="none" w:sz="0" w:space="0" w:color="auto"/>
                        <w:right w:val="none" w:sz="0" w:space="0" w:color="auto"/>
                      </w:divBdr>
                      <w:divsChild>
                        <w:div w:id="1553880934">
                          <w:marLeft w:val="0"/>
                          <w:marRight w:val="0"/>
                          <w:marTop w:val="0"/>
                          <w:marBottom w:val="0"/>
                          <w:divBdr>
                            <w:top w:val="none" w:sz="0" w:space="0" w:color="auto"/>
                            <w:left w:val="none" w:sz="0" w:space="0" w:color="auto"/>
                            <w:bottom w:val="none" w:sz="0" w:space="0" w:color="auto"/>
                            <w:right w:val="none" w:sz="0" w:space="0" w:color="auto"/>
                          </w:divBdr>
                        </w:div>
                      </w:divsChild>
                    </w:div>
                    <w:div w:id="89936472">
                      <w:marLeft w:val="0"/>
                      <w:marRight w:val="0"/>
                      <w:marTop w:val="0"/>
                      <w:marBottom w:val="0"/>
                      <w:divBdr>
                        <w:top w:val="none" w:sz="0" w:space="0" w:color="auto"/>
                        <w:left w:val="none" w:sz="0" w:space="0" w:color="auto"/>
                        <w:bottom w:val="none" w:sz="0" w:space="0" w:color="auto"/>
                        <w:right w:val="none" w:sz="0" w:space="0" w:color="auto"/>
                      </w:divBdr>
                      <w:divsChild>
                        <w:div w:id="1394037018">
                          <w:marLeft w:val="0"/>
                          <w:marRight w:val="0"/>
                          <w:marTop w:val="0"/>
                          <w:marBottom w:val="0"/>
                          <w:divBdr>
                            <w:top w:val="none" w:sz="0" w:space="0" w:color="auto"/>
                            <w:left w:val="none" w:sz="0" w:space="0" w:color="auto"/>
                            <w:bottom w:val="none" w:sz="0" w:space="0" w:color="auto"/>
                            <w:right w:val="none" w:sz="0" w:space="0" w:color="auto"/>
                          </w:divBdr>
                        </w:div>
                      </w:divsChild>
                    </w:div>
                    <w:div w:id="113065733">
                      <w:marLeft w:val="0"/>
                      <w:marRight w:val="0"/>
                      <w:marTop w:val="0"/>
                      <w:marBottom w:val="0"/>
                      <w:divBdr>
                        <w:top w:val="none" w:sz="0" w:space="0" w:color="auto"/>
                        <w:left w:val="none" w:sz="0" w:space="0" w:color="auto"/>
                        <w:bottom w:val="none" w:sz="0" w:space="0" w:color="auto"/>
                        <w:right w:val="none" w:sz="0" w:space="0" w:color="auto"/>
                      </w:divBdr>
                      <w:divsChild>
                        <w:div w:id="1948846067">
                          <w:marLeft w:val="0"/>
                          <w:marRight w:val="0"/>
                          <w:marTop w:val="0"/>
                          <w:marBottom w:val="0"/>
                          <w:divBdr>
                            <w:top w:val="none" w:sz="0" w:space="0" w:color="auto"/>
                            <w:left w:val="none" w:sz="0" w:space="0" w:color="auto"/>
                            <w:bottom w:val="none" w:sz="0" w:space="0" w:color="auto"/>
                            <w:right w:val="none" w:sz="0" w:space="0" w:color="auto"/>
                          </w:divBdr>
                        </w:div>
                      </w:divsChild>
                    </w:div>
                    <w:div w:id="149105365">
                      <w:marLeft w:val="0"/>
                      <w:marRight w:val="0"/>
                      <w:marTop w:val="0"/>
                      <w:marBottom w:val="0"/>
                      <w:divBdr>
                        <w:top w:val="none" w:sz="0" w:space="0" w:color="auto"/>
                        <w:left w:val="none" w:sz="0" w:space="0" w:color="auto"/>
                        <w:bottom w:val="none" w:sz="0" w:space="0" w:color="auto"/>
                        <w:right w:val="none" w:sz="0" w:space="0" w:color="auto"/>
                      </w:divBdr>
                      <w:divsChild>
                        <w:div w:id="936789013">
                          <w:marLeft w:val="0"/>
                          <w:marRight w:val="0"/>
                          <w:marTop w:val="0"/>
                          <w:marBottom w:val="0"/>
                          <w:divBdr>
                            <w:top w:val="none" w:sz="0" w:space="0" w:color="auto"/>
                            <w:left w:val="none" w:sz="0" w:space="0" w:color="auto"/>
                            <w:bottom w:val="none" w:sz="0" w:space="0" w:color="auto"/>
                            <w:right w:val="none" w:sz="0" w:space="0" w:color="auto"/>
                          </w:divBdr>
                        </w:div>
                      </w:divsChild>
                    </w:div>
                    <w:div w:id="188876815">
                      <w:marLeft w:val="0"/>
                      <w:marRight w:val="0"/>
                      <w:marTop w:val="0"/>
                      <w:marBottom w:val="0"/>
                      <w:divBdr>
                        <w:top w:val="none" w:sz="0" w:space="0" w:color="auto"/>
                        <w:left w:val="none" w:sz="0" w:space="0" w:color="auto"/>
                        <w:bottom w:val="none" w:sz="0" w:space="0" w:color="auto"/>
                        <w:right w:val="none" w:sz="0" w:space="0" w:color="auto"/>
                      </w:divBdr>
                      <w:divsChild>
                        <w:div w:id="2061442484">
                          <w:marLeft w:val="0"/>
                          <w:marRight w:val="0"/>
                          <w:marTop w:val="0"/>
                          <w:marBottom w:val="0"/>
                          <w:divBdr>
                            <w:top w:val="none" w:sz="0" w:space="0" w:color="auto"/>
                            <w:left w:val="none" w:sz="0" w:space="0" w:color="auto"/>
                            <w:bottom w:val="none" w:sz="0" w:space="0" w:color="auto"/>
                            <w:right w:val="none" w:sz="0" w:space="0" w:color="auto"/>
                          </w:divBdr>
                        </w:div>
                      </w:divsChild>
                    </w:div>
                    <w:div w:id="266079095">
                      <w:marLeft w:val="0"/>
                      <w:marRight w:val="0"/>
                      <w:marTop w:val="0"/>
                      <w:marBottom w:val="0"/>
                      <w:divBdr>
                        <w:top w:val="none" w:sz="0" w:space="0" w:color="auto"/>
                        <w:left w:val="none" w:sz="0" w:space="0" w:color="auto"/>
                        <w:bottom w:val="none" w:sz="0" w:space="0" w:color="auto"/>
                        <w:right w:val="none" w:sz="0" w:space="0" w:color="auto"/>
                      </w:divBdr>
                      <w:divsChild>
                        <w:div w:id="198051847">
                          <w:marLeft w:val="0"/>
                          <w:marRight w:val="0"/>
                          <w:marTop w:val="0"/>
                          <w:marBottom w:val="0"/>
                          <w:divBdr>
                            <w:top w:val="none" w:sz="0" w:space="0" w:color="auto"/>
                            <w:left w:val="none" w:sz="0" w:space="0" w:color="auto"/>
                            <w:bottom w:val="none" w:sz="0" w:space="0" w:color="auto"/>
                            <w:right w:val="none" w:sz="0" w:space="0" w:color="auto"/>
                          </w:divBdr>
                        </w:div>
                      </w:divsChild>
                    </w:div>
                    <w:div w:id="275721549">
                      <w:marLeft w:val="0"/>
                      <w:marRight w:val="0"/>
                      <w:marTop w:val="0"/>
                      <w:marBottom w:val="0"/>
                      <w:divBdr>
                        <w:top w:val="none" w:sz="0" w:space="0" w:color="auto"/>
                        <w:left w:val="none" w:sz="0" w:space="0" w:color="auto"/>
                        <w:bottom w:val="none" w:sz="0" w:space="0" w:color="auto"/>
                        <w:right w:val="none" w:sz="0" w:space="0" w:color="auto"/>
                      </w:divBdr>
                      <w:divsChild>
                        <w:div w:id="1504541288">
                          <w:marLeft w:val="0"/>
                          <w:marRight w:val="0"/>
                          <w:marTop w:val="0"/>
                          <w:marBottom w:val="0"/>
                          <w:divBdr>
                            <w:top w:val="none" w:sz="0" w:space="0" w:color="auto"/>
                            <w:left w:val="none" w:sz="0" w:space="0" w:color="auto"/>
                            <w:bottom w:val="none" w:sz="0" w:space="0" w:color="auto"/>
                            <w:right w:val="none" w:sz="0" w:space="0" w:color="auto"/>
                          </w:divBdr>
                        </w:div>
                      </w:divsChild>
                    </w:div>
                    <w:div w:id="310209259">
                      <w:marLeft w:val="0"/>
                      <w:marRight w:val="0"/>
                      <w:marTop w:val="0"/>
                      <w:marBottom w:val="0"/>
                      <w:divBdr>
                        <w:top w:val="none" w:sz="0" w:space="0" w:color="auto"/>
                        <w:left w:val="none" w:sz="0" w:space="0" w:color="auto"/>
                        <w:bottom w:val="none" w:sz="0" w:space="0" w:color="auto"/>
                        <w:right w:val="none" w:sz="0" w:space="0" w:color="auto"/>
                      </w:divBdr>
                      <w:divsChild>
                        <w:div w:id="2063092515">
                          <w:marLeft w:val="0"/>
                          <w:marRight w:val="0"/>
                          <w:marTop w:val="0"/>
                          <w:marBottom w:val="0"/>
                          <w:divBdr>
                            <w:top w:val="none" w:sz="0" w:space="0" w:color="auto"/>
                            <w:left w:val="none" w:sz="0" w:space="0" w:color="auto"/>
                            <w:bottom w:val="none" w:sz="0" w:space="0" w:color="auto"/>
                            <w:right w:val="none" w:sz="0" w:space="0" w:color="auto"/>
                          </w:divBdr>
                        </w:div>
                      </w:divsChild>
                    </w:div>
                    <w:div w:id="348918438">
                      <w:marLeft w:val="0"/>
                      <w:marRight w:val="0"/>
                      <w:marTop w:val="0"/>
                      <w:marBottom w:val="0"/>
                      <w:divBdr>
                        <w:top w:val="none" w:sz="0" w:space="0" w:color="auto"/>
                        <w:left w:val="none" w:sz="0" w:space="0" w:color="auto"/>
                        <w:bottom w:val="none" w:sz="0" w:space="0" w:color="auto"/>
                        <w:right w:val="none" w:sz="0" w:space="0" w:color="auto"/>
                      </w:divBdr>
                      <w:divsChild>
                        <w:div w:id="1599633153">
                          <w:marLeft w:val="0"/>
                          <w:marRight w:val="0"/>
                          <w:marTop w:val="0"/>
                          <w:marBottom w:val="0"/>
                          <w:divBdr>
                            <w:top w:val="none" w:sz="0" w:space="0" w:color="auto"/>
                            <w:left w:val="none" w:sz="0" w:space="0" w:color="auto"/>
                            <w:bottom w:val="none" w:sz="0" w:space="0" w:color="auto"/>
                            <w:right w:val="none" w:sz="0" w:space="0" w:color="auto"/>
                          </w:divBdr>
                        </w:div>
                      </w:divsChild>
                    </w:div>
                    <w:div w:id="443427136">
                      <w:marLeft w:val="0"/>
                      <w:marRight w:val="0"/>
                      <w:marTop w:val="0"/>
                      <w:marBottom w:val="0"/>
                      <w:divBdr>
                        <w:top w:val="none" w:sz="0" w:space="0" w:color="auto"/>
                        <w:left w:val="none" w:sz="0" w:space="0" w:color="auto"/>
                        <w:bottom w:val="none" w:sz="0" w:space="0" w:color="auto"/>
                        <w:right w:val="none" w:sz="0" w:space="0" w:color="auto"/>
                      </w:divBdr>
                      <w:divsChild>
                        <w:div w:id="776801008">
                          <w:marLeft w:val="0"/>
                          <w:marRight w:val="0"/>
                          <w:marTop w:val="0"/>
                          <w:marBottom w:val="0"/>
                          <w:divBdr>
                            <w:top w:val="none" w:sz="0" w:space="0" w:color="auto"/>
                            <w:left w:val="none" w:sz="0" w:space="0" w:color="auto"/>
                            <w:bottom w:val="none" w:sz="0" w:space="0" w:color="auto"/>
                            <w:right w:val="none" w:sz="0" w:space="0" w:color="auto"/>
                          </w:divBdr>
                        </w:div>
                      </w:divsChild>
                    </w:div>
                    <w:div w:id="477963825">
                      <w:marLeft w:val="0"/>
                      <w:marRight w:val="0"/>
                      <w:marTop w:val="0"/>
                      <w:marBottom w:val="0"/>
                      <w:divBdr>
                        <w:top w:val="none" w:sz="0" w:space="0" w:color="auto"/>
                        <w:left w:val="none" w:sz="0" w:space="0" w:color="auto"/>
                        <w:bottom w:val="none" w:sz="0" w:space="0" w:color="auto"/>
                        <w:right w:val="none" w:sz="0" w:space="0" w:color="auto"/>
                      </w:divBdr>
                      <w:divsChild>
                        <w:div w:id="2106808000">
                          <w:marLeft w:val="0"/>
                          <w:marRight w:val="0"/>
                          <w:marTop w:val="0"/>
                          <w:marBottom w:val="0"/>
                          <w:divBdr>
                            <w:top w:val="none" w:sz="0" w:space="0" w:color="auto"/>
                            <w:left w:val="none" w:sz="0" w:space="0" w:color="auto"/>
                            <w:bottom w:val="none" w:sz="0" w:space="0" w:color="auto"/>
                            <w:right w:val="none" w:sz="0" w:space="0" w:color="auto"/>
                          </w:divBdr>
                        </w:div>
                      </w:divsChild>
                    </w:div>
                    <w:div w:id="592277694">
                      <w:marLeft w:val="0"/>
                      <w:marRight w:val="0"/>
                      <w:marTop w:val="0"/>
                      <w:marBottom w:val="0"/>
                      <w:divBdr>
                        <w:top w:val="none" w:sz="0" w:space="0" w:color="auto"/>
                        <w:left w:val="none" w:sz="0" w:space="0" w:color="auto"/>
                        <w:bottom w:val="none" w:sz="0" w:space="0" w:color="auto"/>
                        <w:right w:val="none" w:sz="0" w:space="0" w:color="auto"/>
                      </w:divBdr>
                      <w:divsChild>
                        <w:div w:id="495614205">
                          <w:marLeft w:val="0"/>
                          <w:marRight w:val="0"/>
                          <w:marTop w:val="0"/>
                          <w:marBottom w:val="0"/>
                          <w:divBdr>
                            <w:top w:val="none" w:sz="0" w:space="0" w:color="auto"/>
                            <w:left w:val="none" w:sz="0" w:space="0" w:color="auto"/>
                            <w:bottom w:val="none" w:sz="0" w:space="0" w:color="auto"/>
                            <w:right w:val="none" w:sz="0" w:space="0" w:color="auto"/>
                          </w:divBdr>
                        </w:div>
                      </w:divsChild>
                    </w:div>
                    <w:div w:id="629677717">
                      <w:marLeft w:val="0"/>
                      <w:marRight w:val="0"/>
                      <w:marTop w:val="0"/>
                      <w:marBottom w:val="0"/>
                      <w:divBdr>
                        <w:top w:val="none" w:sz="0" w:space="0" w:color="auto"/>
                        <w:left w:val="none" w:sz="0" w:space="0" w:color="auto"/>
                        <w:bottom w:val="none" w:sz="0" w:space="0" w:color="auto"/>
                        <w:right w:val="none" w:sz="0" w:space="0" w:color="auto"/>
                      </w:divBdr>
                      <w:divsChild>
                        <w:div w:id="700938039">
                          <w:marLeft w:val="0"/>
                          <w:marRight w:val="0"/>
                          <w:marTop w:val="0"/>
                          <w:marBottom w:val="0"/>
                          <w:divBdr>
                            <w:top w:val="none" w:sz="0" w:space="0" w:color="auto"/>
                            <w:left w:val="none" w:sz="0" w:space="0" w:color="auto"/>
                            <w:bottom w:val="none" w:sz="0" w:space="0" w:color="auto"/>
                            <w:right w:val="none" w:sz="0" w:space="0" w:color="auto"/>
                          </w:divBdr>
                        </w:div>
                      </w:divsChild>
                    </w:div>
                    <w:div w:id="667707666">
                      <w:marLeft w:val="0"/>
                      <w:marRight w:val="0"/>
                      <w:marTop w:val="0"/>
                      <w:marBottom w:val="0"/>
                      <w:divBdr>
                        <w:top w:val="none" w:sz="0" w:space="0" w:color="auto"/>
                        <w:left w:val="none" w:sz="0" w:space="0" w:color="auto"/>
                        <w:bottom w:val="none" w:sz="0" w:space="0" w:color="auto"/>
                        <w:right w:val="none" w:sz="0" w:space="0" w:color="auto"/>
                      </w:divBdr>
                      <w:divsChild>
                        <w:div w:id="202835506">
                          <w:marLeft w:val="0"/>
                          <w:marRight w:val="0"/>
                          <w:marTop w:val="0"/>
                          <w:marBottom w:val="0"/>
                          <w:divBdr>
                            <w:top w:val="none" w:sz="0" w:space="0" w:color="auto"/>
                            <w:left w:val="none" w:sz="0" w:space="0" w:color="auto"/>
                            <w:bottom w:val="none" w:sz="0" w:space="0" w:color="auto"/>
                            <w:right w:val="none" w:sz="0" w:space="0" w:color="auto"/>
                          </w:divBdr>
                        </w:div>
                      </w:divsChild>
                    </w:div>
                    <w:div w:id="690033272">
                      <w:marLeft w:val="0"/>
                      <w:marRight w:val="0"/>
                      <w:marTop w:val="0"/>
                      <w:marBottom w:val="0"/>
                      <w:divBdr>
                        <w:top w:val="none" w:sz="0" w:space="0" w:color="auto"/>
                        <w:left w:val="none" w:sz="0" w:space="0" w:color="auto"/>
                        <w:bottom w:val="none" w:sz="0" w:space="0" w:color="auto"/>
                        <w:right w:val="none" w:sz="0" w:space="0" w:color="auto"/>
                      </w:divBdr>
                      <w:divsChild>
                        <w:div w:id="1513496786">
                          <w:marLeft w:val="0"/>
                          <w:marRight w:val="0"/>
                          <w:marTop w:val="0"/>
                          <w:marBottom w:val="0"/>
                          <w:divBdr>
                            <w:top w:val="none" w:sz="0" w:space="0" w:color="auto"/>
                            <w:left w:val="none" w:sz="0" w:space="0" w:color="auto"/>
                            <w:bottom w:val="none" w:sz="0" w:space="0" w:color="auto"/>
                            <w:right w:val="none" w:sz="0" w:space="0" w:color="auto"/>
                          </w:divBdr>
                        </w:div>
                      </w:divsChild>
                    </w:div>
                    <w:div w:id="692345861">
                      <w:marLeft w:val="0"/>
                      <w:marRight w:val="0"/>
                      <w:marTop w:val="0"/>
                      <w:marBottom w:val="0"/>
                      <w:divBdr>
                        <w:top w:val="none" w:sz="0" w:space="0" w:color="auto"/>
                        <w:left w:val="none" w:sz="0" w:space="0" w:color="auto"/>
                        <w:bottom w:val="none" w:sz="0" w:space="0" w:color="auto"/>
                        <w:right w:val="none" w:sz="0" w:space="0" w:color="auto"/>
                      </w:divBdr>
                      <w:divsChild>
                        <w:div w:id="1098060792">
                          <w:marLeft w:val="0"/>
                          <w:marRight w:val="0"/>
                          <w:marTop w:val="0"/>
                          <w:marBottom w:val="0"/>
                          <w:divBdr>
                            <w:top w:val="none" w:sz="0" w:space="0" w:color="auto"/>
                            <w:left w:val="none" w:sz="0" w:space="0" w:color="auto"/>
                            <w:bottom w:val="none" w:sz="0" w:space="0" w:color="auto"/>
                            <w:right w:val="none" w:sz="0" w:space="0" w:color="auto"/>
                          </w:divBdr>
                        </w:div>
                      </w:divsChild>
                    </w:div>
                    <w:div w:id="728696156">
                      <w:marLeft w:val="0"/>
                      <w:marRight w:val="0"/>
                      <w:marTop w:val="0"/>
                      <w:marBottom w:val="0"/>
                      <w:divBdr>
                        <w:top w:val="none" w:sz="0" w:space="0" w:color="auto"/>
                        <w:left w:val="none" w:sz="0" w:space="0" w:color="auto"/>
                        <w:bottom w:val="none" w:sz="0" w:space="0" w:color="auto"/>
                        <w:right w:val="none" w:sz="0" w:space="0" w:color="auto"/>
                      </w:divBdr>
                      <w:divsChild>
                        <w:div w:id="397869728">
                          <w:marLeft w:val="0"/>
                          <w:marRight w:val="0"/>
                          <w:marTop w:val="0"/>
                          <w:marBottom w:val="0"/>
                          <w:divBdr>
                            <w:top w:val="none" w:sz="0" w:space="0" w:color="auto"/>
                            <w:left w:val="none" w:sz="0" w:space="0" w:color="auto"/>
                            <w:bottom w:val="none" w:sz="0" w:space="0" w:color="auto"/>
                            <w:right w:val="none" w:sz="0" w:space="0" w:color="auto"/>
                          </w:divBdr>
                        </w:div>
                      </w:divsChild>
                    </w:div>
                    <w:div w:id="743181061">
                      <w:marLeft w:val="0"/>
                      <w:marRight w:val="0"/>
                      <w:marTop w:val="0"/>
                      <w:marBottom w:val="0"/>
                      <w:divBdr>
                        <w:top w:val="none" w:sz="0" w:space="0" w:color="auto"/>
                        <w:left w:val="none" w:sz="0" w:space="0" w:color="auto"/>
                        <w:bottom w:val="none" w:sz="0" w:space="0" w:color="auto"/>
                        <w:right w:val="none" w:sz="0" w:space="0" w:color="auto"/>
                      </w:divBdr>
                      <w:divsChild>
                        <w:div w:id="536239051">
                          <w:marLeft w:val="0"/>
                          <w:marRight w:val="0"/>
                          <w:marTop w:val="0"/>
                          <w:marBottom w:val="0"/>
                          <w:divBdr>
                            <w:top w:val="none" w:sz="0" w:space="0" w:color="auto"/>
                            <w:left w:val="none" w:sz="0" w:space="0" w:color="auto"/>
                            <w:bottom w:val="none" w:sz="0" w:space="0" w:color="auto"/>
                            <w:right w:val="none" w:sz="0" w:space="0" w:color="auto"/>
                          </w:divBdr>
                        </w:div>
                      </w:divsChild>
                    </w:div>
                    <w:div w:id="848711703">
                      <w:marLeft w:val="0"/>
                      <w:marRight w:val="0"/>
                      <w:marTop w:val="0"/>
                      <w:marBottom w:val="0"/>
                      <w:divBdr>
                        <w:top w:val="none" w:sz="0" w:space="0" w:color="auto"/>
                        <w:left w:val="none" w:sz="0" w:space="0" w:color="auto"/>
                        <w:bottom w:val="none" w:sz="0" w:space="0" w:color="auto"/>
                        <w:right w:val="none" w:sz="0" w:space="0" w:color="auto"/>
                      </w:divBdr>
                      <w:divsChild>
                        <w:div w:id="1959947520">
                          <w:marLeft w:val="0"/>
                          <w:marRight w:val="0"/>
                          <w:marTop w:val="0"/>
                          <w:marBottom w:val="0"/>
                          <w:divBdr>
                            <w:top w:val="none" w:sz="0" w:space="0" w:color="auto"/>
                            <w:left w:val="none" w:sz="0" w:space="0" w:color="auto"/>
                            <w:bottom w:val="none" w:sz="0" w:space="0" w:color="auto"/>
                            <w:right w:val="none" w:sz="0" w:space="0" w:color="auto"/>
                          </w:divBdr>
                        </w:div>
                      </w:divsChild>
                    </w:div>
                    <w:div w:id="897282577">
                      <w:marLeft w:val="0"/>
                      <w:marRight w:val="0"/>
                      <w:marTop w:val="0"/>
                      <w:marBottom w:val="0"/>
                      <w:divBdr>
                        <w:top w:val="none" w:sz="0" w:space="0" w:color="auto"/>
                        <w:left w:val="none" w:sz="0" w:space="0" w:color="auto"/>
                        <w:bottom w:val="none" w:sz="0" w:space="0" w:color="auto"/>
                        <w:right w:val="none" w:sz="0" w:space="0" w:color="auto"/>
                      </w:divBdr>
                      <w:divsChild>
                        <w:div w:id="618071839">
                          <w:marLeft w:val="0"/>
                          <w:marRight w:val="0"/>
                          <w:marTop w:val="0"/>
                          <w:marBottom w:val="0"/>
                          <w:divBdr>
                            <w:top w:val="none" w:sz="0" w:space="0" w:color="auto"/>
                            <w:left w:val="none" w:sz="0" w:space="0" w:color="auto"/>
                            <w:bottom w:val="none" w:sz="0" w:space="0" w:color="auto"/>
                            <w:right w:val="none" w:sz="0" w:space="0" w:color="auto"/>
                          </w:divBdr>
                        </w:div>
                      </w:divsChild>
                    </w:div>
                    <w:div w:id="938954766">
                      <w:marLeft w:val="0"/>
                      <w:marRight w:val="0"/>
                      <w:marTop w:val="0"/>
                      <w:marBottom w:val="0"/>
                      <w:divBdr>
                        <w:top w:val="none" w:sz="0" w:space="0" w:color="auto"/>
                        <w:left w:val="none" w:sz="0" w:space="0" w:color="auto"/>
                        <w:bottom w:val="none" w:sz="0" w:space="0" w:color="auto"/>
                        <w:right w:val="none" w:sz="0" w:space="0" w:color="auto"/>
                      </w:divBdr>
                      <w:divsChild>
                        <w:div w:id="1133404098">
                          <w:marLeft w:val="0"/>
                          <w:marRight w:val="0"/>
                          <w:marTop w:val="0"/>
                          <w:marBottom w:val="0"/>
                          <w:divBdr>
                            <w:top w:val="none" w:sz="0" w:space="0" w:color="auto"/>
                            <w:left w:val="none" w:sz="0" w:space="0" w:color="auto"/>
                            <w:bottom w:val="none" w:sz="0" w:space="0" w:color="auto"/>
                            <w:right w:val="none" w:sz="0" w:space="0" w:color="auto"/>
                          </w:divBdr>
                        </w:div>
                      </w:divsChild>
                    </w:div>
                    <w:div w:id="962275769">
                      <w:marLeft w:val="0"/>
                      <w:marRight w:val="0"/>
                      <w:marTop w:val="0"/>
                      <w:marBottom w:val="0"/>
                      <w:divBdr>
                        <w:top w:val="none" w:sz="0" w:space="0" w:color="auto"/>
                        <w:left w:val="none" w:sz="0" w:space="0" w:color="auto"/>
                        <w:bottom w:val="none" w:sz="0" w:space="0" w:color="auto"/>
                        <w:right w:val="none" w:sz="0" w:space="0" w:color="auto"/>
                      </w:divBdr>
                      <w:divsChild>
                        <w:div w:id="544485921">
                          <w:marLeft w:val="0"/>
                          <w:marRight w:val="0"/>
                          <w:marTop w:val="0"/>
                          <w:marBottom w:val="0"/>
                          <w:divBdr>
                            <w:top w:val="none" w:sz="0" w:space="0" w:color="auto"/>
                            <w:left w:val="none" w:sz="0" w:space="0" w:color="auto"/>
                            <w:bottom w:val="none" w:sz="0" w:space="0" w:color="auto"/>
                            <w:right w:val="none" w:sz="0" w:space="0" w:color="auto"/>
                          </w:divBdr>
                        </w:div>
                      </w:divsChild>
                    </w:div>
                    <w:div w:id="970090278">
                      <w:marLeft w:val="0"/>
                      <w:marRight w:val="0"/>
                      <w:marTop w:val="0"/>
                      <w:marBottom w:val="0"/>
                      <w:divBdr>
                        <w:top w:val="none" w:sz="0" w:space="0" w:color="auto"/>
                        <w:left w:val="none" w:sz="0" w:space="0" w:color="auto"/>
                        <w:bottom w:val="none" w:sz="0" w:space="0" w:color="auto"/>
                        <w:right w:val="none" w:sz="0" w:space="0" w:color="auto"/>
                      </w:divBdr>
                      <w:divsChild>
                        <w:div w:id="955793454">
                          <w:marLeft w:val="0"/>
                          <w:marRight w:val="0"/>
                          <w:marTop w:val="0"/>
                          <w:marBottom w:val="0"/>
                          <w:divBdr>
                            <w:top w:val="none" w:sz="0" w:space="0" w:color="auto"/>
                            <w:left w:val="none" w:sz="0" w:space="0" w:color="auto"/>
                            <w:bottom w:val="none" w:sz="0" w:space="0" w:color="auto"/>
                            <w:right w:val="none" w:sz="0" w:space="0" w:color="auto"/>
                          </w:divBdr>
                        </w:div>
                      </w:divsChild>
                    </w:div>
                    <w:div w:id="1028412021">
                      <w:marLeft w:val="0"/>
                      <w:marRight w:val="0"/>
                      <w:marTop w:val="0"/>
                      <w:marBottom w:val="0"/>
                      <w:divBdr>
                        <w:top w:val="none" w:sz="0" w:space="0" w:color="auto"/>
                        <w:left w:val="none" w:sz="0" w:space="0" w:color="auto"/>
                        <w:bottom w:val="none" w:sz="0" w:space="0" w:color="auto"/>
                        <w:right w:val="none" w:sz="0" w:space="0" w:color="auto"/>
                      </w:divBdr>
                      <w:divsChild>
                        <w:div w:id="1620188510">
                          <w:marLeft w:val="0"/>
                          <w:marRight w:val="0"/>
                          <w:marTop w:val="0"/>
                          <w:marBottom w:val="0"/>
                          <w:divBdr>
                            <w:top w:val="none" w:sz="0" w:space="0" w:color="auto"/>
                            <w:left w:val="none" w:sz="0" w:space="0" w:color="auto"/>
                            <w:bottom w:val="none" w:sz="0" w:space="0" w:color="auto"/>
                            <w:right w:val="none" w:sz="0" w:space="0" w:color="auto"/>
                          </w:divBdr>
                        </w:div>
                      </w:divsChild>
                    </w:div>
                    <w:div w:id="1046294680">
                      <w:marLeft w:val="0"/>
                      <w:marRight w:val="0"/>
                      <w:marTop w:val="0"/>
                      <w:marBottom w:val="0"/>
                      <w:divBdr>
                        <w:top w:val="none" w:sz="0" w:space="0" w:color="auto"/>
                        <w:left w:val="none" w:sz="0" w:space="0" w:color="auto"/>
                        <w:bottom w:val="none" w:sz="0" w:space="0" w:color="auto"/>
                        <w:right w:val="none" w:sz="0" w:space="0" w:color="auto"/>
                      </w:divBdr>
                      <w:divsChild>
                        <w:div w:id="965694491">
                          <w:marLeft w:val="0"/>
                          <w:marRight w:val="0"/>
                          <w:marTop w:val="0"/>
                          <w:marBottom w:val="0"/>
                          <w:divBdr>
                            <w:top w:val="none" w:sz="0" w:space="0" w:color="auto"/>
                            <w:left w:val="none" w:sz="0" w:space="0" w:color="auto"/>
                            <w:bottom w:val="none" w:sz="0" w:space="0" w:color="auto"/>
                            <w:right w:val="none" w:sz="0" w:space="0" w:color="auto"/>
                          </w:divBdr>
                        </w:div>
                      </w:divsChild>
                    </w:div>
                    <w:div w:id="1082414727">
                      <w:marLeft w:val="0"/>
                      <w:marRight w:val="0"/>
                      <w:marTop w:val="0"/>
                      <w:marBottom w:val="0"/>
                      <w:divBdr>
                        <w:top w:val="none" w:sz="0" w:space="0" w:color="auto"/>
                        <w:left w:val="none" w:sz="0" w:space="0" w:color="auto"/>
                        <w:bottom w:val="none" w:sz="0" w:space="0" w:color="auto"/>
                        <w:right w:val="none" w:sz="0" w:space="0" w:color="auto"/>
                      </w:divBdr>
                      <w:divsChild>
                        <w:div w:id="1344672207">
                          <w:marLeft w:val="0"/>
                          <w:marRight w:val="0"/>
                          <w:marTop w:val="0"/>
                          <w:marBottom w:val="0"/>
                          <w:divBdr>
                            <w:top w:val="none" w:sz="0" w:space="0" w:color="auto"/>
                            <w:left w:val="none" w:sz="0" w:space="0" w:color="auto"/>
                            <w:bottom w:val="none" w:sz="0" w:space="0" w:color="auto"/>
                            <w:right w:val="none" w:sz="0" w:space="0" w:color="auto"/>
                          </w:divBdr>
                        </w:div>
                      </w:divsChild>
                    </w:div>
                    <w:div w:id="1089539683">
                      <w:marLeft w:val="0"/>
                      <w:marRight w:val="0"/>
                      <w:marTop w:val="0"/>
                      <w:marBottom w:val="0"/>
                      <w:divBdr>
                        <w:top w:val="none" w:sz="0" w:space="0" w:color="auto"/>
                        <w:left w:val="none" w:sz="0" w:space="0" w:color="auto"/>
                        <w:bottom w:val="none" w:sz="0" w:space="0" w:color="auto"/>
                        <w:right w:val="none" w:sz="0" w:space="0" w:color="auto"/>
                      </w:divBdr>
                      <w:divsChild>
                        <w:div w:id="1003430819">
                          <w:marLeft w:val="0"/>
                          <w:marRight w:val="0"/>
                          <w:marTop w:val="0"/>
                          <w:marBottom w:val="0"/>
                          <w:divBdr>
                            <w:top w:val="none" w:sz="0" w:space="0" w:color="auto"/>
                            <w:left w:val="none" w:sz="0" w:space="0" w:color="auto"/>
                            <w:bottom w:val="none" w:sz="0" w:space="0" w:color="auto"/>
                            <w:right w:val="none" w:sz="0" w:space="0" w:color="auto"/>
                          </w:divBdr>
                        </w:div>
                      </w:divsChild>
                    </w:div>
                    <w:div w:id="1103955762">
                      <w:marLeft w:val="0"/>
                      <w:marRight w:val="0"/>
                      <w:marTop w:val="0"/>
                      <w:marBottom w:val="0"/>
                      <w:divBdr>
                        <w:top w:val="none" w:sz="0" w:space="0" w:color="auto"/>
                        <w:left w:val="none" w:sz="0" w:space="0" w:color="auto"/>
                        <w:bottom w:val="none" w:sz="0" w:space="0" w:color="auto"/>
                        <w:right w:val="none" w:sz="0" w:space="0" w:color="auto"/>
                      </w:divBdr>
                      <w:divsChild>
                        <w:div w:id="648896954">
                          <w:marLeft w:val="0"/>
                          <w:marRight w:val="0"/>
                          <w:marTop w:val="0"/>
                          <w:marBottom w:val="0"/>
                          <w:divBdr>
                            <w:top w:val="none" w:sz="0" w:space="0" w:color="auto"/>
                            <w:left w:val="none" w:sz="0" w:space="0" w:color="auto"/>
                            <w:bottom w:val="none" w:sz="0" w:space="0" w:color="auto"/>
                            <w:right w:val="none" w:sz="0" w:space="0" w:color="auto"/>
                          </w:divBdr>
                        </w:div>
                      </w:divsChild>
                    </w:div>
                    <w:div w:id="1126846980">
                      <w:marLeft w:val="0"/>
                      <w:marRight w:val="0"/>
                      <w:marTop w:val="0"/>
                      <w:marBottom w:val="0"/>
                      <w:divBdr>
                        <w:top w:val="none" w:sz="0" w:space="0" w:color="auto"/>
                        <w:left w:val="none" w:sz="0" w:space="0" w:color="auto"/>
                        <w:bottom w:val="none" w:sz="0" w:space="0" w:color="auto"/>
                        <w:right w:val="none" w:sz="0" w:space="0" w:color="auto"/>
                      </w:divBdr>
                      <w:divsChild>
                        <w:div w:id="1154839001">
                          <w:marLeft w:val="0"/>
                          <w:marRight w:val="0"/>
                          <w:marTop w:val="0"/>
                          <w:marBottom w:val="0"/>
                          <w:divBdr>
                            <w:top w:val="none" w:sz="0" w:space="0" w:color="auto"/>
                            <w:left w:val="none" w:sz="0" w:space="0" w:color="auto"/>
                            <w:bottom w:val="none" w:sz="0" w:space="0" w:color="auto"/>
                            <w:right w:val="none" w:sz="0" w:space="0" w:color="auto"/>
                          </w:divBdr>
                        </w:div>
                      </w:divsChild>
                    </w:div>
                    <w:div w:id="1137065079">
                      <w:marLeft w:val="0"/>
                      <w:marRight w:val="0"/>
                      <w:marTop w:val="0"/>
                      <w:marBottom w:val="0"/>
                      <w:divBdr>
                        <w:top w:val="none" w:sz="0" w:space="0" w:color="auto"/>
                        <w:left w:val="none" w:sz="0" w:space="0" w:color="auto"/>
                        <w:bottom w:val="none" w:sz="0" w:space="0" w:color="auto"/>
                        <w:right w:val="none" w:sz="0" w:space="0" w:color="auto"/>
                      </w:divBdr>
                      <w:divsChild>
                        <w:div w:id="956720657">
                          <w:marLeft w:val="0"/>
                          <w:marRight w:val="0"/>
                          <w:marTop w:val="0"/>
                          <w:marBottom w:val="0"/>
                          <w:divBdr>
                            <w:top w:val="none" w:sz="0" w:space="0" w:color="auto"/>
                            <w:left w:val="none" w:sz="0" w:space="0" w:color="auto"/>
                            <w:bottom w:val="none" w:sz="0" w:space="0" w:color="auto"/>
                            <w:right w:val="none" w:sz="0" w:space="0" w:color="auto"/>
                          </w:divBdr>
                        </w:div>
                      </w:divsChild>
                    </w:div>
                    <w:div w:id="1145272463">
                      <w:marLeft w:val="0"/>
                      <w:marRight w:val="0"/>
                      <w:marTop w:val="0"/>
                      <w:marBottom w:val="0"/>
                      <w:divBdr>
                        <w:top w:val="none" w:sz="0" w:space="0" w:color="auto"/>
                        <w:left w:val="none" w:sz="0" w:space="0" w:color="auto"/>
                        <w:bottom w:val="none" w:sz="0" w:space="0" w:color="auto"/>
                        <w:right w:val="none" w:sz="0" w:space="0" w:color="auto"/>
                      </w:divBdr>
                      <w:divsChild>
                        <w:div w:id="165172131">
                          <w:marLeft w:val="0"/>
                          <w:marRight w:val="0"/>
                          <w:marTop w:val="0"/>
                          <w:marBottom w:val="0"/>
                          <w:divBdr>
                            <w:top w:val="none" w:sz="0" w:space="0" w:color="auto"/>
                            <w:left w:val="none" w:sz="0" w:space="0" w:color="auto"/>
                            <w:bottom w:val="none" w:sz="0" w:space="0" w:color="auto"/>
                            <w:right w:val="none" w:sz="0" w:space="0" w:color="auto"/>
                          </w:divBdr>
                        </w:div>
                      </w:divsChild>
                    </w:div>
                    <w:div w:id="1165635054">
                      <w:marLeft w:val="0"/>
                      <w:marRight w:val="0"/>
                      <w:marTop w:val="0"/>
                      <w:marBottom w:val="0"/>
                      <w:divBdr>
                        <w:top w:val="none" w:sz="0" w:space="0" w:color="auto"/>
                        <w:left w:val="none" w:sz="0" w:space="0" w:color="auto"/>
                        <w:bottom w:val="none" w:sz="0" w:space="0" w:color="auto"/>
                        <w:right w:val="none" w:sz="0" w:space="0" w:color="auto"/>
                      </w:divBdr>
                      <w:divsChild>
                        <w:div w:id="136381622">
                          <w:marLeft w:val="0"/>
                          <w:marRight w:val="0"/>
                          <w:marTop w:val="0"/>
                          <w:marBottom w:val="0"/>
                          <w:divBdr>
                            <w:top w:val="none" w:sz="0" w:space="0" w:color="auto"/>
                            <w:left w:val="none" w:sz="0" w:space="0" w:color="auto"/>
                            <w:bottom w:val="none" w:sz="0" w:space="0" w:color="auto"/>
                            <w:right w:val="none" w:sz="0" w:space="0" w:color="auto"/>
                          </w:divBdr>
                        </w:div>
                      </w:divsChild>
                    </w:div>
                    <w:div w:id="1166432335">
                      <w:marLeft w:val="0"/>
                      <w:marRight w:val="0"/>
                      <w:marTop w:val="0"/>
                      <w:marBottom w:val="0"/>
                      <w:divBdr>
                        <w:top w:val="none" w:sz="0" w:space="0" w:color="auto"/>
                        <w:left w:val="none" w:sz="0" w:space="0" w:color="auto"/>
                        <w:bottom w:val="none" w:sz="0" w:space="0" w:color="auto"/>
                        <w:right w:val="none" w:sz="0" w:space="0" w:color="auto"/>
                      </w:divBdr>
                      <w:divsChild>
                        <w:div w:id="1706827710">
                          <w:marLeft w:val="0"/>
                          <w:marRight w:val="0"/>
                          <w:marTop w:val="0"/>
                          <w:marBottom w:val="0"/>
                          <w:divBdr>
                            <w:top w:val="none" w:sz="0" w:space="0" w:color="auto"/>
                            <w:left w:val="none" w:sz="0" w:space="0" w:color="auto"/>
                            <w:bottom w:val="none" w:sz="0" w:space="0" w:color="auto"/>
                            <w:right w:val="none" w:sz="0" w:space="0" w:color="auto"/>
                          </w:divBdr>
                        </w:div>
                      </w:divsChild>
                    </w:div>
                    <w:div w:id="1171023568">
                      <w:marLeft w:val="0"/>
                      <w:marRight w:val="0"/>
                      <w:marTop w:val="0"/>
                      <w:marBottom w:val="0"/>
                      <w:divBdr>
                        <w:top w:val="none" w:sz="0" w:space="0" w:color="auto"/>
                        <w:left w:val="none" w:sz="0" w:space="0" w:color="auto"/>
                        <w:bottom w:val="none" w:sz="0" w:space="0" w:color="auto"/>
                        <w:right w:val="none" w:sz="0" w:space="0" w:color="auto"/>
                      </w:divBdr>
                      <w:divsChild>
                        <w:div w:id="485978775">
                          <w:marLeft w:val="0"/>
                          <w:marRight w:val="0"/>
                          <w:marTop w:val="0"/>
                          <w:marBottom w:val="0"/>
                          <w:divBdr>
                            <w:top w:val="none" w:sz="0" w:space="0" w:color="auto"/>
                            <w:left w:val="none" w:sz="0" w:space="0" w:color="auto"/>
                            <w:bottom w:val="none" w:sz="0" w:space="0" w:color="auto"/>
                            <w:right w:val="none" w:sz="0" w:space="0" w:color="auto"/>
                          </w:divBdr>
                        </w:div>
                      </w:divsChild>
                    </w:div>
                    <w:div w:id="1222062625">
                      <w:marLeft w:val="0"/>
                      <w:marRight w:val="0"/>
                      <w:marTop w:val="0"/>
                      <w:marBottom w:val="0"/>
                      <w:divBdr>
                        <w:top w:val="none" w:sz="0" w:space="0" w:color="auto"/>
                        <w:left w:val="none" w:sz="0" w:space="0" w:color="auto"/>
                        <w:bottom w:val="none" w:sz="0" w:space="0" w:color="auto"/>
                        <w:right w:val="none" w:sz="0" w:space="0" w:color="auto"/>
                      </w:divBdr>
                      <w:divsChild>
                        <w:div w:id="1227107400">
                          <w:marLeft w:val="0"/>
                          <w:marRight w:val="0"/>
                          <w:marTop w:val="0"/>
                          <w:marBottom w:val="0"/>
                          <w:divBdr>
                            <w:top w:val="none" w:sz="0" w:space="0" w:color="auto"/>
                            <w:left w:val="none" w:sz="0" w:space="0" w:color="auto"/>
                            <w:bottom w:val="none" w:sz="0" w:space="0" w:color="auto"/>
                            <w:right w:val="none" w:sz="0" w:space="0" w:color="auto"/>
                          </w:divBdr>
                        </w:div>
                      </w:divsChild>
                    </w:div>
                    <w:div w:id="1223054553">
                      <w:marLeft w:val="0"/>
                      <w:marRight w:val="0"/>
                      <w:marTop w:val="0"/>
                      <w:marBottom w:val="0"/>
                      <w:divBdr>
                        <w:top w:val="none" w:sz="0" w:space="0" w:color="auto"/>
                        <w:left w:val="none" w:sz="0" w:space="0" w:color="auto"/>
                        <w:bottom w:val="none" w:sz="0" w:space="0" w:color="auto"/>
                        <w:right w:val="none" w:sz="0" w:space="0" w:color="auto"/>
                      </w:divBdr>
                      <w:divsChild>
                        <w:div w:id="1163886553">
                          <w:marLeft w:val="0"/>
                          <w:marRight w:val="0"/>
                          <w:marTop w:val="0"/>
                          <w:marBottom w:val="0"/>
                          <w:divBdr>
                            <w:top w:val="none" w:sz="0" w:space="0" w:color="auto"/>
                            <w:left w:val="none" w:sz="0" w:space="0" w:color="auto"/>
                            <w:bottom w:val="none" w:sz="0" w:space="0" w:color="auto"/>
                            <w:right w:val="none" w:sz="0" w:space="0" w:color="auto"/>
                          </w:divBdr>
                        </w:div>
                      </w:divsChild>
                    </w:div>
                    <w:div w:id="1264143862">
                      <w:marLeft w:val="0"/>
                      <w:marRight w:val="0"/>
                      <w:marTop w:val="0"/>
                      <w:marBottom w:val="0"/>
                      <w:divBdr>
                        <w:top w:val="none" w:sz="0" w:space="0" w:color="auto"/>
                        <w:left w:val="none" w:sz="0" w:space="0" w:color="auto"/>
                        <w:bottom w:val="none" w:sz="0" w:space="0" w:color="auto"/>
                        <w:right w:val="none" w:sz="0" w:space="0" w:color="auto"/>
                      </w:divBdr>
                      <w:divsChild>
                        <w:div w:id="903174339">
                          <w:marLeft w:val="0"/>
                          <w:marRight w:val="0"/>
                          <w:marTop w:val="0"/>
                          <w:marBottom w:val="0"/>
                          <w:divBdr>
                            <w:top w:val="none" w:sz="0" w:space="0" w:color="auto"/>
                            <w:left w:val="none" w:sz="0" w:space="0" w:color="auto"/>
                            <w:bottom w:val="none" w:sz="0" w:space="0" w:color="auto"/>
                            <w:right w:val="none" w:sz="0" w:space="0" w:color="auto"/>
                          </w:divBdr>
                        </w:div>
                      </w:divsChild>
                    </w:div>
                    <w:div w:id="1268653893">
                      <w:marLeft w:val="0"/>
                      <w:marRight w:val="0"/>
                      <w:marTop w:val="0"/>
                      <w:marBottom w:val="0"/>
                      <w:divBdr>
                        <w:top w:val="none" w:sz="0" w:space="0" w:color="auto"/>
                        <w:left w:val="none" w:sz="0" w:space="0" w:color="auto"/>
                        <w:bottom w:val="none" w:sz="0" w:space="0" w:color="auto"/>
                        <w:right w:val="none" w:sz="0" w:space="0" w:color="auto"/>
                      </w:divBdr>
                      <w:divsChild>
                        <w:div w:id="1224177748">
                          <w:marLeft w:val="0"/>
                          <w:marRight w:val="0"/>
                          <w:marTop w:val="0"/>
                          <w:marBottom w:val="0"/>
                          <w:divBdr>
                            <w:top w:val="none" w:sz="0" w:space="0" w:color="auto"/>
                            <w:left w:val="none" w:sz="0" w:space="0" w:color="auto"/>
                            <w:bottom w:val="none" w:sz="0" w:space="0" w:color="auto"/>
                            <w:right w:val="none" w:sz="0" w:space="0" w:color="auto"/>
                          </w:divBdr>
                        </w:div>
                      </w:divsChild>
                    </w:div>
                    <w:div w:id="1284385213">
                      <w:marLeft w:val="0"/>
                      <w:marRight w:val="0"/>
                      <w:marTop w:val="0"/>
                      <w:marBottom w:val="0"/>
                      <w:divBdr>
                        <w:top w:val="none" w:sz="0" w:space="0" w:color="auto"/>
                        <w:left w:val="none" w:sz="0" w:space="0" w:color="auto"/>
                        <w:bottom w:val="none" w:sz="0" w:space="0" w:color="auto"/>
                        <w:right w:val="none" w:sz="0" w:space="0" w:color="auto"/>
                      </w:divBdr>
                      <w:divsChild>
                        <w:div w:id="563610319">
                          <w:marLeft w:val="0"/>
                          <w:marRight w:val="0"/>
                          <w:marTop w:val="0"/>
                          <w:marBottom w:val="0"/>
                          <w:divBdr>
                            <w:top w:val="none" w:sz="0" w:space="0" w:color="auto"/>
                            <w:left w:val="none" w:sz="0" w:space="0" w:color="auto"/>
                            <w:bottom w:val="none" w:sz="0" w:space="0" w:color="auto"/>
                            <w:right w:val="none" w:sz="0" w:space="0" w:color="auto"/>
                          </w:divBdr>
                        </w:div>
                      </w:divsChild>
                    </w:div>
                    <w:div w:id="1307852548">
                      <w:marLeft w:val="0"/>
                      <w:marRight w:val="0"/>
                      <w:marTop w:val="0"/>
                      <w:marBottom w:val="0"/>
                      <w:divBdr>
                        <w:top w:val="none" w:sz="0" w:space="0" w:color="auto"/>
                        <w:left w:val="none" w:sz="0" w:space="0" w:color="auto"/>
                        <w:bottom w:val="none" w:sz="0" w:space="0" w:color="auto"/>
                        <w:right w:val="none" w:sz="0" w:space="0" w:color="auto"/>
                      </w:divBdr>
                      <w:divsChild>
                        <w:div w:id="729495705">
                          <w:marLeft w:val="0"/>
                          <w:marRight w:val="0"/>
                          <w:marTop w:val="0"/>
                          <w:marBottom w:val="0"/>
                          <w:divBdr>
                            <w:top w:val="none" w:sz="0" w:space="0" w:color="auto"/>
                            <w:left w:val="none" w:sz="0" w:space="0" w:color="auto"/>
                            <w:bottom w:val="none" w:sz="0" w:space="0" w:color="auto"/>
                            <w:right w:val="none" w:sz="0" w:space="0" w:color="auto"/>
                          </w:divBdr>
                        </w:div>
                      </w:divsChild>
                    </w:div>
                    <w:div w:id="1325814308">
                      <w:marLeft w:val="0"/>
                      <w:marRight w:val="0"/>
                      <w:marTop w:val="0"/>
                      <w:marBottom w:val="0"/>
                      <w:divBdr>
                        <w:top w:val="none" w:sz="0" w:space="0" w:color="auto"/>
                        <w:left w:val="none" w:sz="0" w:space="0" w:color="auto"/>
                        <w:bottom w:val="none" w:sz="0" w:space="0" w:color="auto"/>
                        <w:right w:val="none" w:sz="0" w:space="0" w:color="auto"/>
                      </w:divBdr>
                      <w:divsChild>
                        <w:div w:id="914973254">
                          <w:marLeft w:val="0"/>
                          <w:marRight w:val="0"/>
                          <w:marTop w:val="0"/>
                          <w:marBottom w:val="0"/>
                          <w:divBdr>
                            <w:top w:val="none" w:sz="0" w:space="0" w:color="auto"/>
                            <w:left w:val="none" w:sz="0" w:space="0" w:color="auto"/>
                            <w:bottom w:val="none" w:sz="0" w:space="0" w:color="auto"/>
                            <w:right w:val="none" w:sz="0" w:space="0" w:color="auto"/>
                          </w:divBdr>
                        </w:div>
                      </w:divsChild>
                    </w:div>
                    <w:div w:id="1349407671">
                      <w:marLeft w:val="0"/>
                      <w:marRight w:val="0"/>
                      <w:marTop w:val="0"/>
                      <w:marBottom w:val="0"/>
                      <w:divBdr>
                        <w:top w:val="none" w:sz="0" w:space="0" w:color="auto"/>
                        <w:left w:val="none" w:sz="0" w:space="0" w:color="auto"/>
                        <w:bottom w:val="none" w:sz="0" w:space="0" w:color="auto"/>
                        <w:right w:val="none" w:sz="0" w:space="0" w:color="auto"/>
                      </w:divBdr>
                      <w:divsChild>
                        <w:div w:id="983772482">
                          <w:marLeft w:val="0"/>
                          <w:marRight w:val="0"/>
                          <w:marTop w:val="0"/>
                          <w:marBottom w:val="0"/>
                          <w:divBdr>
                            <w:top w:val="none" w:sz="0" w:space="0" w:color="auto"/>
                            <w:left w:val="none" w:sz="0" w:space="0" w:color="auto"/>
                            <w:bottom w:val="none" w:sz="0" w:space="0" w:color="auto"/>
                            <w:right w:val="none" w:sz="0" w:space="0" w:color="auto"/>
                          </w:divBdr>
                        </w:div>
                      </w:divsChild>
                    </w:div>
                    <w:div w:id="1350445034">
                      <w:marLeft w:val="0"/>
                      <w:marRight w:val="0"/>
                      <w:marTop w:val="0"/>
                      <w:marBottom w:val="0"/>
                      <w:divBdr>
                        <w:top w:val="none" w:sz="0" w:space="0" w:color="auto"/>
                        <w:left w:val="none" w:sz="0" w:space="0" w:color="auto"/>
                        <w:bottom w:val="none" w:sz="0" w:space="0" w:color="auto"/>
                        <w:right w:val="none" w:sz="0" w:space="0" w:color="auto"/>
                      </w:divBdr>
                      <w:divsChild>
                        <w:div w:id="734819922">
                          <w:marLeft w:val="0"/>
                          <w:marRight w:val="0"/>
                          <w:marTop w:val="0"/>
                          <w:marBottom w:val="0"/>
                          <w:divBdr>
                            <w:top w:val="none" w:sz="0" w:space="0" w:color="auto"/>
                            <w:left w:val="none" w:sz="0" w:space="0" w:color="auto"/>
                            <w:bottom w:val="none" w:sz="0" w:space="0" w:color="auto"/>
                            <w:right w:val="none" w:sz="0" w:space="0" w:color="auto"/>
                          </w:divBdr>
                        </w:div>
                      </w:divsChild>
                    </w:div>
                    <w:div w:id="1427194511">
                      <w:marLeft w:val="0"/>
                      <w:marRight w:val="0"/>
                      <w:marTop w:val="0"/>
                      <w:marBottom w:val="0"/>
                      <w:divBdr>
                        <w:top w:val="none" w:sz="0" w:space="0" w:color="auto"/>
                        <w:left w:val="none" w:sz="0" w:space="0" w:color="auto"/>
                        <w:bottom w:val="none" w:sz="0" w:space="0" w:color="auto"/>
                        <w:right w:val="none" w:sz="0" w:space="0" w:color="auto"/>
                      </w:divBdr>
                      <w:divsChild>
                        <w:div w:id="861355371">
                          <w:marLeft w:val="0"/>
                          <w:marRight w:val="0"/>
                          <w:marTop w:val="0"/>
                          <w:marBottom w:val="0"/>
                          <w:divBdr>
                            <w:top w:val="none" w:sz="0" w:space="0" w:color="auto"/>
                            <w:left w:val="none" w:sz="0" w:space="0" w:color="auto"/>
                            <w:bottom w:val="none" w:sz="0" w:space="0" w:color="auto"/>
                            <w:right w:val="none" w:sz="0" w:space="0" w:color="auto"/>
                          </w:divBdr>
                        </w:div>
                      </w:divsChild>
                    </w:div>
                    <w:div w:id="1440880474">
                      <w:marLeft w:val="0"/>
                      <w:marRight w:val="0"/>
                      <w:marTop w:val="0"/>
                      <w:marBottom w:val="0"/>
                      <w:divBdr>
                        <w:top w:val="none" w:sz="0" w:space="0" w:color="auto"/>
                        <w:left w:val="none" w:sz="0" w:space="0" w:color="auto"/>
                        <w:bottom w:val="none" w:sz="0" w:space="0" w:color="auto"/>
                        <w:right w:val="none" w:sz="0" w:space="0" w:color="auto"/>
                      </w:divBdr>
                      <w:divsChild>
                        <w:div w:id="883254721">
                          <w:marLeft w:val="0"/>
                          <w:marRight w:val="0"/>
                          <w:marTop w:val="0"/>
                          <w:marBottom w:val="0"/>
                          <w:divBdr>
                            <w:top w:val="none" w:sz="0" w:space="0" w:color="auto"/>
                            <w:left w:val="none" w:sz="0" w:space="0" w:color="auto"/>
                            <w:bottom w:val="none" w:sz="0" w:space="0" w:color="auto"/>
                            <w:right w:val="none" w:sz="0" w:space="0" w:color="auto"/>
                          </w:divBdr>
                        </w:div>
                      </w:divsChild>
                    </w:div>
                    <w:div w:id="1444879412">
                      <w:marLeft w:val="0"/>
                      <w:marRight w:val="0"/>
                      <w:marTop w:val="0"/>
                      <w:marBottom w:val="0"/>
                      <w:divBdr>
                        <w:top w:val="none" w:sz="0" w:space="0" w:color="auto"/>
                        <w:left w:val="none" w:sz="0" w:space="0" w:color="auto"/>
                        <w:bottom w:val="none" w:sz="0" w:space="0" w:color="auto"/>
                        <w:right w:val="none" w:sz="0" w:space="0" w:color="auto"/>
                      </w:divBdr>
                      <w:divsChild>
                        <w:div w:id="1675453606">
                          <w:marLeft w:val="0"/>
                          <w:marRight w:val="0"/>
                          <w:marTop w:val="0"/>
                          <w:marBottom w:val="0"/>
                          <w:divBdr>
                            <w:top w:val="none" w:sz="0" w:space="0" w:color="auto"/>
                            <w:left w:val="none" w:sz="0" w:space="0" w:color="auto"/>
                            <w:bottom w:val="none" w:sz="0" w:space="0" w:color="auto"/>
                            <w:right w:val="none" w:sz="0" w:space="0" w:color="auto"/>
                          </w:divBdr>
                        </w:div>
                      </w:divsChild>
                    </w:div>
                    <w:div w:id="1548254965">
                      <w:marLeft w:val="0"/>
                      <w:marRight w:val="0"/>
                      <w:marTop w:val="0"/>
                      <w:marBottom w:val="0"/>
                      <w:divBdr>
                        <w:top w:val="none" w:sz="0" w:space="0" w:color="auto"/>
                        <w:left w:val="none" w:sz="0" w:space="0" w:color="auto"/>
                        <w:bottom w:val="none" w:sz="0" w:space="0" w:color="auto"/>
                        <w:right w:val="none" w:sz="0" w:space="0" w:color="auto"/>
                      </w:divBdr>
                      <w:divsChild>
                        <w:div w:id="1312758414">
                          <w:marLeft w:val="0"/>
                          <w:marRight w:val="0"/>
                          <w:marTop w:val="0"/>
                          <w:marBottom w:val="0"/>
                          <w:divBdr>
                            <w:top w:val="none" w:sz="0" w:space="0" w:color="auto"/>
                            <w:left w:val="none" w:sz="0" w:space="0" w:color="auto"/>
                            <w:bottom w:val="none" w:sz="0" w:space="0" w:color="auto"/>
                            <w:right w:val="none" w:sz="0" w:space="0" w:color="auto"/>
                          </w:divBdr>
                        </w:div>
                      </w:divsChild>
                    </w:div>
                    <w:div w:id="1562059192">
                      <w:marLeft w:val="0"/>
                      <w:marRight w:val="0"/>
                      <w:marTop w:val="0"/>
                      <w:marBottom w:val="0"/>
                      <w:divBdr>
                        <w:top w:val="none" w:sz="0" w:space="0" w:color="auto"/>
                        <w:left w:val="none" w:sz="0" w:space="0" w:color="auto"/>
                        <w:bottom w:val="none" w:sz="0" w:space="0" w:color="auto"/>
                        <w:right w:val="none" w:sz="0" w:space="0" w:color="auto"/>
                      </w:divBdr>
                      <w:divsChild>
                        <w:div w:id="755706735">
                          <w:marLeft w:val="0"/>
                          <w:marRight w:val="0"/>
                          <w:marTop w:val="0"/>
                          <w:marBottom w:val="0"/>
                          <w:divBdr>
                            <w:top w:val="none" w:sz="0" w:space="0" w:color="auto"/>
                            <w:left w:val="none" w:sz="0" w:space="0" w:color="auto"/>
                            <w:bottom w:val="none" w:sz="0" w:space="0" w:color="auto"/>
                            <w:right w:val="none" w:sz="0" w:space="0" w:color="auto"/>
                          </w:divBdr>
                        </w:div>
                      </w:divsChild>
                    </w:div>
                    <w:div w:id="1571767279">
                      <w:marLeft w:val="0"/>
                      <w:marRight w:val="0"/>
                      <w:marTop w:val="0"/>
                      <w:marBottom w:val="0"/>
                      <w:divBdr>
                        <w:top w:val="none" w:sz="0" w:space="0" w:color="auto"/>
                        <w:left w:val="none" w:sz="0" w:space="0" w:color="auto"/>
                        <w:bottom w:val="none" w:sz="0" w:space="0" w:color="auto"/>
                        <w:right w:val="none" w:sz="0" w:space="0" w:color="auto"/>
                      </w:divBdr>
                      <w:divsChild>
                        <w:div w:id="986982745">
                          <w:marLeft w:val="0"/>
                          <w:marRight w:val="0"/>
                          <w:marTop w:val="0"/>
                          <w:marBottom w:val="0"/>
                          <w:divBdr>
                            <w:top w:val="none" w:sz="0" w:space="0" w:color="auto"/>
                            <w:left w:val="none" w:sz="0" w:space="0" w:color="auto"/>
                            <w:bottom w:val="none" w:sz="0" w:space="0" w:color="auto"/>
                            <w:right w:val="none" w:sz="0" w:space="0" w:color="auto"/>
                          </w:divBdr>
                        </w:div>
                      </w:divsChild>
                    </w:div>
                    <w:div w:id="1633057104">
                      <w:marLeft w:val="0"/>
                      <w:marRight w:val="0"/>
                      <w:marTop w:val="0"/>
                      <w:marBottom w:val="0"/>
                      <w:divBdr>
                        <w:top w:val="none" w:sz="0" w:space="0" w:color="auto"/>
                        <w:left w:val="none" w:sz="0" w:space="0" w:color="auto"/>
                        <w:bottom w:val="none" w:sz="0" w:space="0" w:color="auto"/>
                        <w:right w:val="none" w:sz="0" w:space="0" w:color="auto"/>
                      </w:divBdr>
                      <w:divsChild>
                        <w:div w:id="431782066">
                          <w:marLeft w:val="0"/>
                          <w:marRight w:val="0"/>
                          <w:marTop w:val="0"/>
                          <w:marBottom w:val="0"/>
                          <w:divBdr>
                            <w:top w:val="none" w:sz="0" w:space="0" w:color="auto"/>
                            <w:left w:val="none" w:sz="0" w:space="0" w:color="auto"/>
                            <w:bottom w:val="none" w:sz="0" w:space="0" w:color="auto"/>
                            <w:right w:val="none" w:sz="0" w:space="0" w:color="auto"/>
                          </w:divBdr>
                        </w:div>
                      </w:divsChild>
                    </w:div>
                    <w:div w:id="1653634892">
                      <w:marLeft w:val="0"/>
                      <w:marRight w:val="0"/>
                      <w:marTop w:val="0"/>
                      <w:marBottom w:val="0"/>
                      <w:divBdr>
                        <w:top w:val="none" w:sz="0" w:space="0" w:color="auto"/>
                        <w:left w:val="none" w:sz="0" w:space="0" w:color="auto"/>
                        <w:bottom w:val="none" w:sz="0" w:space="0" w:color="auto"/>
                        <w:right w:val="none" w:sz="0" w:space="0" w:color="auto"/>
                      </w:divBdr>
                      <w:divsChild>
                        <w:div w:id="1165046576">
                          <w:marLeft w:val="0"/>
                          <w:marRight w:val="0"/>
                          <w:marTop w:val="0"/>
                          <w:marBottom w:val="0"/>
                          <w:divBdr>
                            <w:top w:val="none" w:sz="0" w:space="0" w:color="auto"/>
                            <w:left w:val="none" w:sz="0" w:space="0" w:color="auto"/>
                            <w:bottom w:val="none" w:sz="0" w:space="0" w:color="auto"/>
                            <w:right w:val="none" w:sz="0" w:space="0" w:color="auto"/>
                          </w:divBdr>
                        </w:div>
                      </w:divsChild>
                    </w:div>
                    <w:div w:id="1654216189">
                      <w:marLeft w:val="0"/>
                      <w:marRight w:val="0"/>
                      <w:marTop w:val="0"/>
                      <w:marBottom w:val="0"/>
                      <w:divBdr>
                        <w:top w:val="none" w:sz="0" w:space="0" w:color="auto"/>
                        <w:left w:val="none" w:sz="0" w:space="0" w:color="auto"/>
                        <w:bottom w:val="none" w:sz="0" w:space="0" w:color="auto"/>
                        <w:right w:val="none" w:sz="0" w:space="0" w:color="auto"/>
                      </w:divBdr>
                      <w:divsChild>
                        <w:div w:id="165095389">
                          <w:marLeft w:val="0"/>
                          <w:marRight w:val="0"/>
                          <w:marTop w:val="0"/>
                          <w:marBottom w:val="0"/>
                          <w:divBdr>
                            <w:top w:val="none" w:sz="0" w:space="0" w:color="auto"/>
                            <w:left w:val="none" w:sz="0" w:space="0" w:color="auto"/>
                            <w:bottom w:val="none" w:sz="0" w:space="0" w:color="auto"/>
                            <w:right w:val="none" w:sz="0" w:space="0" w:color="auto"/>
                          </w:divBdr>
                        </w:div>
                      </w:divsChild>
                    </w:div>
                    <w:div w:id="1668049804">
                      <w:marLeft w:val="0"/>
                      <w:marRight w:val="0"/>
                      <w:marTop w:val="0"/>
                      <w:marBottom w:val="0"/>
                      <w:divBdr>
                        <w:top w:val="none" w:sz="0" w:space="0" w:color="auto"/>
                        <w:left w:val="none" w:sz="0" w:space="0" w:color="auto"/>
                        <w:bottom w:val="none" w:sz="0" w:space="0" w:color="auto"/>
                        <w:right w:val="none" w:sz="0" w:space="0" w:color="auto"/>
                      </w:divBdr>
                      <w:divsChild>
                        <w:div w:id="2140107239">
                          <w:marLeft w:val="0"/>
                          <w:marRight w:val="0"/>
                          <w:marTop w:val="0"/>
                          <w:marBottom w:val="0"/>
                          <w:divBdr>
                            <w:top w:val="none" w:sz="0" w:space="0" w:color="auto"/>
                            <w:left w:val="none" w:sz="0" w:space="0" w:color="auto"/>
                            <w:bottom w:val="none" w:sz="0" w:space="0" w:color="auto"/>
                            <w:right w:val="none" w:sz="0" w:space="0" w:color="auto"/>
                          </w:divBdr>
                        </w:div>
                      </w:divsChild>
                    </w:div>
                    <w:div w:id="1782187546">
                      <w:marLeft w:val="0"/>
                      <w:marRight w:val="0"/>
                      <w:marTop w:val="0"/>
                      <w:marBottom w:val="0"/>
                      <w:divBdr>
                        <w:top w:val="none" w:sz="0" w:space="0" w:color="auto"/>
                        <w:left w:val="none" w:sz="0" w:space="0" w:color="auto"/>
                        <w:bottom w:val="none" w:sz="0" w:space="0" w:color="auto"/>
                        <w:right w:val="none" w:sz="0" w:space="0" w:color="auto"/>
                      </w:divBdr>
                      <w:divsChild>
                        <w:div w:id="628558988">
                          <w:marLeft w:val="0"/>
                          <w:marRight w:val="0"/>
                          <w:marTop w:val="0"/>
                          <w:marBottom w:val="0"/>
                          <w:divBdr>
                            <w:top w:val="none" w:sz="0" w:space="0" w:color="auto"/>
                            <w:left w:val="none" w:sz="0" w:space="0" w:color="auto"/>
                            <w:bottom w:val="none" w:sz="0" w:space="0" w:color="auto"/>
                            <w:right w:val="none" w:sz="0" w:space="0" w:color="auto"/>
                          </w:divBdr>
                        </w:div>
                      </w:divsChild>
                    </w:div>
                    <w:div w:id="1803422336">
                      <w:marLeft w:val="0"/>
                      <w:marRight w:val="0"/>
                      <w:marTop w:val="0"/>
                      <w:marBottom w:val="0"/>
                      <w:divBdr>
                        <w:top w:val="none" w:sz="0" w:space="0" w:color="auto"/>
                        <w:left w:val="none" w:sz="0" w:space="0" w:color="auto"/>
                        <w:bottom w:val="none" w:sz="0" w:space="0" w:color="auto"/>
                        <w:right w:val="none" w:sz="0" w:space="0" w:color="auto"/>
                      </w:divBdr>
                      <w:divsChild>
                        <w:div w:id="603878975">
                          <w:marLeft w:val="0"/>
                          <w:marRight w:val="0"/>
                          <w:marTop w:val="0"/>
                          <w:marBottom w:val="0"/>
                          <w:divBdr>
                            <w:top w:val="none" w:sz="0" w:space="0" w:color="auto"/>
                            <w:left w:val="none" w:sz="0" w:space="0" w:color="auto"/>
                            <w:bottom w:val="none" w:sz="0" w:space="0" w:color="auto"/>
                            <w:right w:val="none" w:sz="0" w:space="0" w:color="auto"/>
                          </w:divBdr>
                        </w:div>
                      </w:divsChild>
                    </w:div>
                    <w:div w:id="1880580360">
                      <w:marLeft w:val="0"/>
                      <w:marRight w:val="0"/>
                      <w:marTop w:val="0"/>
                      <w:marBottom w:val="0"/>
                      <w:divBdr>
                        <w:top w:val="none" w:sz="0" w:space="0" w:color="auto"/>
                        <w:left w:val="none" w:sz="0" w:space="0" w:color="auto"/>
                        <w:bottom w:val="none" w:sz="0" w:space="0" w:color="auto"/>
                        <w:right w:val="none" w:sz="0" w:space="0" w:color="auto"/>
                      </w:divBdr>
                      <w:divsChild>
                        <w:div w:id="1445081351">
                          <w:marLeft w:val="0"/>
                          <w:marRight w:val="0"/>
                          <w:marTop w:val="0"/>
                          <w:marBottom w:val="0"/>
                          <w:divBdr>
                            <w:top w:val="none" w:sz="0" w:space="0" w:color="auto"/>
                            <w:left w:val="none" w:sz="0" w:space="0" w:color="auto"/>
                            <w:bottom w:val="none" w:sz="0" w:space="0" w:color="auto"/>
                            <w:right w:val="none" w:sz="0" w:space="0" w:color="auto"/>
                          </w:divBdr>
                        </w:div>
                      </w:divsChild>
                    </w:div>
                    <w:div w:id="1893927387">
                      <w:marLeft w:val="0"/>
                      <w:marRight w:val="0"/>
                      <w:marTop w:val="0"/>
                      <w:marBottom w:val="0"/>
                      <w:divBdr>
                        <w:top w:val="none" w:sz="0" w:space="0" w:color="auto"/>
                        <w:left w:val="none" w:sz="0" w:space="0" w:color="auto"/>
                        <w:bottom w:val="none" w:sz="0" w:space="0" w:color="auto"/>
                        <w:right w:val="none" w:sz="0" w:space="0" w:color="auto"/>
                      </w:divBdr>
                      <w:divsChild>
                        <w:div w:id="2061976780">
                          <w:marLeft w:val="0"/>
                          <w:marRight w:val="0"/>
                          <w:marTop w:val="0"/>
                          <w:marBottom w:val="0"/>
                          <w:divBdr>
                            <w:top w:val="none" w:sz="0" w:space="0" w:color="auto"/>
                            <w:left w:val="none" w:sz="0" w:space="0" w:color="auto"/>
                            <w:bottom w:val="none" w:sz="0" w:space="0" w:color="auto"/>
                            <w:right w:val="none" w:sz="0" w:space="0" w:color="auto"/>
                          </w:divBdr>
                        </w:div>
                      </w:divsChild>
                    </w:div>
                    <w:div w:id="1916088277">
                      <w:marLeft w:val="0"/>
                      <w:marRight w:val="0"/>
                      <w:marTop w:val="0"/>
                      <w:marBottom w:val="0"/>
                      <w:divBdr>
                        <w:top w:val="none" w:sz="0" w:space="0" w:color="auto"/>
                        <w:left w:val="none" w:sz="0" w:space="0" w:color="auto"/>
                        <w:bottom w:val="none" w:sz="0" w:space="0" w:color="auto"/>
                        <w:right w:val="none" w:sz="0" w:space="0" w:color="auto"/>
                      </w:divBdr>
                      <w:divsChild>
                        <w:div w:id="268970844">
                          <w:marLeft w:val="0"/>
                          <w:marRight w:val="0"/>
                          <w:marTop w:val="0"/>
                          <w:marBottom w:val="0"/>
                          <w:divBdr>
                            <w:top w:val="none" w:sz="0" w:space="0" w:color="auto"/>
                            <w:left w:val="none" w:sz="0" w:space="0" w:color="auto"/>
                            <w:bottom w:val="none" w:sz="0" w:space="0" w:color="auto"/>
                            <w:right w:val="none" w:sz="0" w:space="0" w:color="auto"/>
                          </w:divBdr>
                        </w:div>
                      </w:divsChild>
                    </w:div>
                    <w:div w:id="1926457129">
                      <w:marLeft w:val="0"/>
                      <w:marRight w:val="0"/>
                      <w:marTop w:val="0"/>
                      <w:marBottom w:val="0"/>
                      <w:divBdr>
                        <w:top w:val="none" w:sz="0" w:space="0" w:color="auto"/>
                        <w:left w:val="none" w:sz="0" w:space="0" w:color="auto"/>
                        <w:bottom w:val="none" w:sz="0" w:space="0" w:color="auto"/>
                        <w:right w:val="none" w:sz="0" w:space="0" w:color="auto"/>
                      </w:divBdr>
                      <w:divsChild>
                        <w:div w:id="1011907249">
                          <w:marLeft w:val="0"/>
                          <w:marRight w:val="0"/>
                          <w:marTop w:val="0"/>
                          <w:marBottom w:val="0"/>
                          <w:divBdr>
                            <w:top w:val="none" w:sz="0" w:space="0" w:color="auto"/>
                            <w:left w:val="none" w:sz="0" w:space="0" w:color="auto"/>
                            <w:bottom w:val="none" w:sz="0" w:space="0" w:color="auto"/>
                            <w:right w:val="none" w:sz="0" w:space="0" w:color="auto"/>
                          </w:divBdr>
                        </w:div>
                      </w:divsChild>
                    </w:div>
                    <w:div w:id="2056346879">
                      <w:marLeft w:val="0"/>
                      <w:marRight w:val="0"/>
                      <w:marTop w:val="0"/>
                      <w:marBottom w:val="0"/>
                      <w:divBdr>
                        <w:top w:val="none" w:sz="0" w:space="0" w:color="auto"/>
                        <w:left w:val="none" w:sz="0" w:space="0" w:color="auto"/>
                        <w:bottom w:val="none" w:sz="0" w:space="0" w:color="auto"/>
                        <w:right w:val="none" w:sz="0" w:space="0" w:color="auto"/>
                      </w:divBdr>
                      <w:divsChild>
                        <w:div w:id="403261658">
                          <w:marLeft w:val="0"/>
                          <w:marRight w:val="0"/>
                          <w:marTop w:val="0"/>
                          <w:marBottom w:val="0"/>
                          <w:divBdr>
                            <w:top w:val="none" w:sz="0" w:space="0" w:color="auto"/>
                            <w:left w:val="none" w:sz="0" w:space="0" w:color="auto"/>
                            <w:bottom w:val="none" w:sz="0" w:space="0" w:color="auto"/>
                            <w:right w:val="none" w:sz="0" w:space="0" w:color="auto"/>
                          </w:divBdr>
                        </w:div>
                      </w:divsChild>
                    </w:div>
                    <w:div w:id="2098092520">
                      <w:marLeft w:val="0"/>
                      <w:marRight w:val="0"/>
                      <w:marTop w:val="0"/>
                      <w:marBottom w:val="0"/>
                      <w:divBdr>
                        <w:top w:val="none" w:sz="0" w:space="0" w:color="auto"/>
                        <w:left w:val="none" w:sz="0" w:space="0" w:color="auto"/>
                        <w:bottom w:val="none" w:sz="0" w:space="0" w:color="auto"/>
                        <w:right w:val="none" w:sz="0" w:space="0" w:color="auto"/>
                      </w:divBdr>
                      <w:divsChild>
                        <w:div w:id="20411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1388">
              <w:marLeft w:val="0"/>
              <w:marRight w:val="0"/>
              <w:marTop w:val="0"/>
              <w:marBottom w:val="0"/>
              <w:divBdr>
                <w:top w:val="none" w:sz="0" w:space="0" w:color="auto"/>
                <w:left w:val="none" w:sz="0" w:space="0" w:color="auto"/>
                <w:bottom w:val="none" w:sz="0" w:space="0" w:color="auto"/>
                <w:right w:val="none" w:sz="0" w:space="0" w:color="auto"/>
              </w:divBdr>
            </w:div>
            <w:div w:id="1382703583">
              <w:marLeft w:val="0"/>
              <w:marRight w:val="0"/>
              <w:marTop w:val="0"/>
              <w:marBottom w:val="0"/>
              <w:divBdr>
                <w:top w:val="none" w:sz="0" w:space="0" w:color="auto"/>
                <w:left w:val="none" w:sz="0" w:space="0" w:color="auto"/>
                <w:bottom w:val="none" w:sz="0" w:space="0" w:color="auto"/>
                <w:right w:val="none" w:sz="0" w:space="0" w:color="auto"/>
              </w:divBdr>
            </w:div>
            <w:div w:id="1390423024">
              <w:marLeft w:val="0"/>
              <w:marRight w:val="0"/>
              <w:marTop w:val="0"/>
              <w:marBottom w:val="0"/>
              <w:divBdr>
                <w:top w:val="none" w:sz="0" w:space="0" w:color="auto"/>
                <w:left w:val="none" w:sz="0" w:space="0" w:color="auto"/>
                <w:bottom w:val="none" w:sz="0" w:space="0" w:color="auto"/>
                <w:right w:val="none" w:sz="0" w:space="0" w:color="auto"/>
              </w:divBdr>
            </w:div>
            <w:div w:id="1390878935">
              <w:marLeft w:val="0"/>
              <w:marRight w:val="0"/>
              <w:marTop w:val="0"/>
              <w:marBottom w:val="0"/>
              <w:divBdr>
                <w:top w:val="none" w:sz="0" w:space="0" w:color="auto"/>
                <w:left w:val="none" w:sz="0" w:space="0" w:color="auto"/>
                <w:bottom w:val="none" w:sz="0" w:space="0" w:color="auto"/>
                <w:right w:val="none" w:sz="0" w:space="0" w:color="auto"/>
              </w:divBdr>
              <w:divsChild>
                <w:div w:id="185290309">
                  <w:marLeft w:val="0"/>
                  <w:marRight w:val="0"/>
                  <w:marTop w:val="0"/>
                  <w:marBottom w:val="0"/>
                  <w:divBdr>
                    <w:top w:val="none" w:sz="0" w:space="0" w:color="auto"/>
                    <w:left w:val="none" w:sz="0" w:space="0" w:color="auto"/>
                    <w:bottom w:val="none" w:sz="0" w:space="0" w:color="auto"/>
                    <w:right w:val="none" w:sz="0" w:space="0" w:color="auto"/>
                  </w:divBdr>
                </w:div>
                <w:div w:id="241792765">
                  <w:marLeft w:val="0"/>
                  <w:marRight w:val="0"/>
                  <w:marTop w:val="0"/>
                  <w:marBottom w:val="0"/>
                  <w:divBdr>
                    <w:top w:val="none" w:sz="0" w:space="0" w:color="auto"/>
                    <w:left w:val="none" w:sz="0" w:space="0" w:color="auto"/>
                    <w:bottom w:val="none" w:sz="0" w:space="0" w:color="auto"/>
                    <w:right w:val="none" w:sz="0" w:space="0" w:color="auto"/>
                  </w:divBdr>
                </w:div>
                <w:div w:id="363361392">
                  <w:marLeft w:val="0"/>
                  <w:marRight w:val="0"/>
                  <w:marTop w:val="0"/>
                  <w:marBottom w:val="0"/>
                  <w:divBdr>
                    <w:top w:val="none" w:sz="0" w:space="0" w:color="auto"/>
                    <w:left w:val="none" w:sz="0" w:space="0" w:color="auto"/>
                    <w:bottom w:val="none" w:sz="0" w:space="0" w:color="auto"/>
                    <w:right w:val="none" w:sz="0" w:space="0" w:color="auto"/>
                  </w:divBdr>
                </w:div>
                <w:div w:id="382558266">
                  <w:marLeft w:val="0"/>
                  <w:marRight w:val="0"/>
                  <w:marTop w:val="0"/>
                  <w:marBottom w:val="0"/>
                  <w:divBdr>
                    <w:top w:val="none" w:sz="0" w:space="0" w:color="auto"/>
                    <w:left w:val="none" w:sz="0" w:space="0" w:color="auto"/>
                    <w:bottom w:val="none" w:sz="0" w:space="0" w:color="auto"/>
                    <w:right w:val="none" w:sz="0" w:space="0" w:color="auto"/>
                  </w:divBdr>
                </w:div>
                <w:div w:id="706224297">
                  <w:marLeft w:val="0"/>
                  <w:marRight w:val="0"/>
                  <w:marTop w:val="0"/>
                  <w:marBottom w:val="0"/>
                  <w:divBdr>
                    <w:top w:val="none" w:sz="0" w:space="0" w:color="auto"/>
                    <w:left w:val="none" w:sz="0" w:space="0" w:color="auto"/>
                    <w:bottom w:val="none" w:sz="0" w:space="0" w:color="auto"/>
                    <w:right w:val="none" w:sz="0" w:space="0" w:color="auto"/>
                  </w:divBdr>
                </w:div>
              </w:divsChild>
            </w:div>
            <w:div w:id="1397238416">
              <w:marLeft w:val="0"/>
              <w:marRight w:val="0"/>
              <w:marTop w:val="0"/>
              <w:marBottom w:val="0"/>
              <w:divBdr>
                <w:top w:val="none" w:sz="0" w:space="0" w:color="auto"/>
                <w:left w:val="none" w:sz="0" w:space="0" w:color="auto"/>
                <w:bottom w:val="none" w:sz="0" w:space="0" w:color="auto"/>
                <w:right w:val="none" w:sz="0" w:space="0" w:color="auto"/>
              </w:divBdr>
              <w:divsChild>
                <w:div w:id="580019549">
                  <w:marLeft w:val="0"/>
                  <w:marRight w:val="0"/>
                  <w:marTop w:val="0"/>
                  <w:marBottom w:val="0"/>
                  <w:divBdr>
                    <w:top w:val="none" w:sz="0" w:space="0" w:color="auto"/>
                    <w:left w:val="none" w:sz="0" w:space="0" w:color="auto"/>
                    <w:bottom w:val="none" w:sz="0" w:space="0" w:color="auto"/>
                    <w:right w:val="none" w:sz="0" w:space="0" w:color="auto"/>
                  </w:divBdr>
                  <w:divsChild>
                    <w:div w:id="76368540">
                      <w:marLeft w:val="0"/>
                      <w:marRight w:val="0"/>
                      <w:marTop w:val="0"/>
                      <w:marBottom w:val="0"/>
                      <w:divBdr>
                        <w:top w:val="none" w:sz="0" w:space="0" w:color="auto"/>
                        <w:left w:val="none" w:sz="0" w:space="0" w:color="auto"/>
                        <w:bottom w:val="none" w:sz="0" w:space="0" w:color="auto"/>
                        <w:right w:val="none" w:sz="0" w:space="0" w:color="auto"/>
                      </w:divBdr>
                      <w:divsChild>
                        <w:div w:id="1058359127">
                          <w:marLeft w:val="0"/>
                          <w:marRight w:val="0"/>
                          <w:marTop w:val="0"/>
                          <w:marBottom w:val="0"/>
                          <w:divBdr>
                            <w:top w:val="none" w:sz="0" w:space="0" w:color="auto"/>
                            <w:left w:val="none" w:sz="0" w:space="0" w:color="auto"/>
                            <w:bottom w:val="none" w:sz="0" w:space="0" w:color="auto"/>
                            <w:right w:val="none" w:sz="0" w:space="0" w:color="auto"/>
                          </w:divBdr>
                        </w:div>
                      </w:divsChild>
                    </w:div>
                    <w:div w:id="101196135">
                      <w:marLeft w:val="0"/>
                      <w:marRight w:val="0"/>
                      <w:marTop w:val="0"/>
                      <w:marBottom w:val="0"/>
                      <w:divBdr>
                        <w:top w:val="none" w:sz="0" w:space="0" w:color="auto"/>
                        <w:left w:val="none" w:sz="0" w:space="0" w:color="auto"/>
                        <w:bottom w:val="none" w:sz="0" w:space="0" w:color="auto"/>
                        <w:right w:val="none" w:sz="0" w:space="0" w:color="auto"/>
                      </w:divBdr>
                      <w:divsChild>
                        <w:div w:id="1702777188">
                          <w:marLeft w:val="0"/>
                          <w:marRight w:val="0"/>
                          <w:marTop w:val="0"/>
                          <w:marBottom w:val="0"/>
                          <w:divBdr>
                            <w:top w:val="none" w:sz="0" w:space="0" w:color="auto"/>
                            <w:left w:val="none" w:sz="0" w:space="0" w:color="auto"/>
                            <w:bottom w:val="none" w:sz="0" w:space="0" w:color="auto"/>
                            <w:right w:val="none" w:sz="0" w:space="0" w:color="auto"/>
                          </w:divBdr>
                        </w:div>
                      </w:divsChild>
                    </w:div>
                    <w:div w:id="137185998">
                      <w:marLeft w:val="0"/>
                      <w:marRight w:val="0"/>
                      <w:marTop w:val="0"/>
                      <w:marBottom w:val="0"/>
                      <w:divBdr>
                        <w:top w:val="none" w:sz="0" w:space="0" w:color="auto"/>
                        <w:left w:val="none" w:sz="0" w:space="0" w:color="auto"/>
                        <w:bottom w:val="none" w:sz="0" w:space="0" w:color="auto"/>
                        <w:right w:val="none" w:sz="0" w:space="0" w:color="auto"/>
                      </w:divBdr>
                      <w:divsChild>
                        <w:div w:id="2009749050">
                          <w:marLeft w:val="0"/>
                          <w:marRight w:val="0"/>
                          <w:marTop w:val="0"/>
                          <w:marBottom w:val="0"/>
                          <w:divBdr>
                            <w:top w:val="none" w:sz="0" w:space="0" w:color="auto"/>
                            <w:left w:val="none" w:sz="0" w:space="0" w:color="auto"/>
                            <w:bottom w:val="none" w:sz="0" w:space="0" w:color="auto"/>
                            <w:right w:val="none" w:sz="0" w:space="0" w:color="auto"/>
                          </w:divBdr>
                        </w:div>
                      </w:divsChild>
                    </w:div>
                    <w:div w:id="159085515">
                      <w:marLeft w:val="0"/>
                      <w:marRight w:val="0"/>
                      <w:marTop w:val="0"/>
                      <w:marBottom w:val="0"/>
                      <w:divBdr>
                        <w:top w:val="none" w:sz="0" w:space="0" w:color="auto"/>
                        <w:left w:val="none" w:sz="0" w:space="0" w:color="auto"/>
                        <w:bottom w:val="none" w:sz="0" w:space="0" w:color="auto"/>
                        <w:right w:val="none" w:sz="0" w:space="0" w:color="auto"/>
                      </w:divBdr>
                      <w:divsChild>
                        <w:div w:id="1371228018">
                          <w:marLeft w:val="0"/>
                          <w:marRight w:val="0"/>
                          <w:marTop w:val="0"/>
                          <w:marBottom w:val="0"/>
                          <w:divBdr>
                            <w:top w:val="none" w:sz="0" w:space="0" w:color="auto"/>
                            <w:left w:val="none" w:sz="0" w:space="0" w:color="auto"/>
                            <w:bottom w:val="none" w:sz="0" w:space="0" w:color="auto"/>
                            <w:right w:val="none" w:sz="0" w:space="0" w:color="auto"/>
                          </w:divBdr>
                        </w:div>
                      </w:divsChild>
                    </w:div>
                    <w:div w:id="161971712">
                      <w:marLeft w:val="0"/>
                      <w:marRight w:val="0"/>
                      <w:marTop w:val="0"/>
                      <w:marBottom w:val="0"/>
                      <w:divBdr>
                        <w:top w:val="none" w:sz="0" w:space="0" w:color="auto"/>
                        <w:left w:val="none" w:sz="0" w:space="0" w:color="auto"/>
                        <w:bottom w:val="none" w:sz="0" w:space="0" w:color="auto"/>
                        <w:right w:val="none" w:sz="0" w:space="0" w:color="auto"/>
                      </w:divBdr>
                      <w:divsChild>
                        <w:div w:id="604114388">
                          <w:marLeft w:val="0"/>
                          <w:marRight w:val="0"/>
                          <w:marTop w:val="0"/>
                          <w:marBottom w:val="0"/>
                          <w:divBdr>
                            <w:top w:val="none" w:sz="0" w:space="0" w:color="auto"/>
                            <w:left w:val="none" w:sz="0" w:space="0" w:color="auto"/>
                            <w:bottom w:val="none" w:sz="0" w:space="0" w:color="auto"/>
                            <w:right w:val="none" w:sz="0" w:space="0" w:color="auto"/>
                          </w:divBdr>
                        </w:div>
                      </w:divsChild>
                    </w:div>
                    <w:div w:id="194081264">
                      <w:marLeft w:val="0"/>
                      <w:marRight w:val="0"/>
                      <w:marTop w:val="0"/>
                      <w:marBottom w:val="0"/>
                      <w:divBdr>
                        <w:top w:val="none" w:sz="0" w:space="0" w:color="auto"/>
                        <w:left w:val="none" w:sz="0" w:space="0" w:color="auto"/>
                        <w:bottom w:val="none" w:sz="0" w:space="0" w:color="auto"/>
                        <w:right w:val="none" w:sz="0" w:space="0" w:color="auto"/>
                      </w:divBdr>
                      <w:divsChild>
                        <w:div w:id="283276230">
                          <w:marLeft w:val="0"/>
                          <w:marRight w:val="0"/>
                          <w:marTop w:val="0"/>
                          <w:marBottom w:val="0"/>
                          <w:divBdr>
                            <w:top w:val="none" w:sz="0" w:space="0" w:color="auto"/>
                            <w:left w:val="none" w:sz="0" w:space="0" w:color="auto"/>
                            <w:bottom w:val="none" w:sz="0" w:space="0" w:color="auto"/>
                            <w:right w:val="none" w:sz="0" w:space="0" w:color="auto"/>
                          </w:divBdr>
                        </w:div>
                      </w:divsChild>
                    </w:div>
                    <w:div w:id="497426257">
                      <w:marLeft w:val="0"/>
                      <w:marRight w:val="0"/>
                      <w:marTop w:val="0"/>
                      <w:marBottom w:val="0"/>
                      <w:divBdr>
                        <w:top w:val="none" w:sz="0" w:space="0" w:color="auto"/>
                        <w:left w:val="none" w:sz="0" w:space="0" w:color="auto"/>
                        <w:bottom w:val="none" w:sz="0" w:space="0" w:color="auto"/>
                        <w:right w:val="none" w:sz="0" w:space="0" w:color="auto"/>
                      </w:divBdr>
                      <w:divsChild>
                        <w:div w:id="1208370368">
                          <w:marLeft w:val="0"/>
                          <w:marRight w:val="0"/>
                          <w:marTop w:val="0"/>
                          <w:marBottom w:val="0"/>
                          <w:divBdr>
                            <w:top w:val="none" w:sz="0" w:space="0" w:color="auto"/>
                            <w:left w:val="none" w:sz="0" w:space="0" w:color="auto"/>
                            <w:bottom w:val="none" w:sz="0" w:space="0" w:color="auto"/>
                            <w:right w:val="none" w:sz="0" w:space="0" w:color="auto"/>
                          </w:divBdr>
                        </w:div>
                      </w:divsChild>
                    </w:div>
                    <w:div w:id="513760860">
                      <w:marLeft w:val="0"/>
                      <w:marRight w:val="0"/>
                      <w:marTop w:val="0"/>
                      <w:marBottom w:val="0"/>
                      <w:divBdr>
                        <w:top w:val="none" w:sz="0" w:space="0" w:color="auto"/>
                        <w:left w:val="none" w:sz="0" w:space="0" w:color="auto"/>
                        <w:bottom w:val="none" w:sz="0" w:space="0" w:color="auto"/>
                        <w:right w:val="none" w:sz="0" w:space="0" w:color="auto"/>
                      </w:divBdr>
                      <w:divsChild>
                        <w:div w:id="655383642">
                          <w:marLeft w:val="0"/>
                          <w:marRight w:val="0"/>
                          <w:marTop w:val="0"/>
                          <w:marBottom w:val="0"/>
                          <w:divBdr>
                            <w:top w:val="none" w:sz="0" w:space="0" w:color="auto"/>
                            <w:left w:val="none" w:sz="0" w:space="0" w:color="auto"/>
                            <w:bottom w:val="none" w:sz="0" w:space="0" w:color="auto"/>
                            <w:right w:val="none" w:sz="0" w:space="0" w:color="auto"/>
                          </w:divBdr>
                        </w:div>
                      </w:divsChild>
                    </w:div>
                    <w:div w:id="706875835">
                      <w:marLeft w:val="0"/>
                      <w:marRight w:val="0"/>
                      <w:marTop w:val="0"/>
                      <w:marBottom w:val="0"/>
                      <w:divBdr>
                        <w:top w:val="none" w:sz="0" w:space="0" w:color="auto"/>
                        <w:left w:val="none" w:sz="0" w:space="0" w:color="auto"/>
                        <w:bottom w:val="none" w:sz="0" w:space="0" w:color="auto"/>
                        <w:right w:val="none" w:sz="0" w:space="0" w:color="auto"/>
                      </w:divBdr>
                      <w:divsChild>
                        <w:div w:id="944507238">
                          <w:marLeft w:val="0"/>
                          <w:marRight w:val="0"/>
                          <w:marTop w:val="0"/>
                          <w:marBottom w:val="0"/>
                          <w:divBdr>
                            <w:top w:val="none" w:sz="0" w:space="0" w:color="auto"/>
                            <w:left w:val="none" w:sz="0" w:space="0" w:color="auto"/>
                            <w:bottom w:val="none" w:sz="0" w:space="0" w:color="auto"/>
                            <w:right w:val="none" w:sz="0" w:space="0" w:color="auto"/>
                          </w:divBdr>
                        </w:div>
                      </w:divsChild>
                    </w:div>
                    <w:div w:id="806435594">
                      <w:marLeft w:val="0"/>
                      <w:marRight w:val="0"/>
                      <w:marTop w:val="0"/>
                      <w:marBottom w:val="0"/>
                      <w:divBdr>
                        <w:top w:val="none" w:sz="0" w:space="0" w:color="auto"/>
                        <w:left w:val="none" w:sz="0" w:space="0" w:color="auto"/>
                        <w:bottom w:val="none" w:sz="0" w:space="0" w:color="auto"/>
                        <w:right w:val="none" w:sz="0" w:space="0" w:color="auto"/>
                      </w:divBdr>
                      <w:divsChild>
                        <w:div w:id="490945832">
                          <w:marLeft w:val="0"/>
                          <w:marRight w:val="0"/>
                          <w:marTop w:val="0"/>
                          <w:marBottom w:val="0"/>
                          <w:divBdr>
                            <w:top w:val="none" w:sz="0" w:space="0" w:color="auto"/>
                            <w:left w:val="none" w:sz="0" w:space="0" w:color="auto"/>
                            <w:bottom w:val="none" w:sz="0" w:space="0" w:color="auto"/>
                            <w:right w:val="none" w:sz="0" w:space="0" w:color="auto"/>
                          </w:divBdr>
                        </w:div>
                      </w:divsChild>
                    </w:div>
                    <w:div w:id="819661452">
                      <w:marLeft w:val="0"/>
                      <w:marRight w:val="0"/>
                      <w:marTop w:val="0"/>
                      <w:marBottom w:val="0"/>
                      <w:divBdr>
                        <w:top w:val="none" w:sz="0" w:space="0" w:color="auto"/>
                        <w:left w:val="none" w:sz="0" w:space="0" w:color="auto"/>
                        <w:bottom w:val="none" w:sz="0" w:space="0" w:color="auto"/>
                        <w:right w:val="none" w:sz="0" w:space="0" w:color="auto"/>
                      </w:divBdr>
                      <w:divsChild>
                        <w:div w:id="353773635">
                          <w:marLeft w:val="0"/>
                          <w:marRight w:val="0"/>
                          <w:marTop w:val="0"/>
                          <w:marBottom w:val="0"/>
                          <w:divBdr>
                            <w:top w:val="none" w:sz="0" w:space="0" w:color="auto"/>
                            <w:left w:val="none" w:sz="0" w:space="0" w:color="auto"/>
                            <w:bottom w:val="none" w:sz="0" w:space="0" w:color="auto"/>
                            <w:right w:val="none" w:sz="0" w:space="0" w:color="auto"/>
                          </w:divBdr>
                        </w:div>
                      </w:divsChild>
                    </w:div>
                    <w:div w:id="924995913">
                      <w:marLeft w:val="0"/>
                      <w:marRight w:val="0"/>
                      <w:marTop w:val="0"/>
                      <w:marBottom w:val="0"/>
                      <w:divBdr>
                        <w:top w:val="none" w:sz="0" w:space="0" w:color="auto"/>
                        <w:left w:val="none" w:sz="0" w:space="0" w:color="auto"/>
                        <w:bottom w:val="none" w:sz="0" w:space="0" w:color="auto"/>
                        <w:right w:val="none" w:sz="0" w:space="0" w:color="auto"/>
                      </w:divBdr>
                      <w:divsChild>
                        <w:div w:id="1166896254">
                          <w:marLeft w:val="0"/>
                          <w:marRight w:val="0"/>
                          <w:marTop w:val="0"/>
                          <w:marBottom w:val="0"/>
                          <w:divBdr>
                            <w:top w:val="none" w:sz="0" w:space="0" w:color="auto"/>
                            <w:left w:val="none" w:sz="0" w:space="0" w:color="auto"/>
                            <w:bottom w:val="none" w:sz="0" w:space="0" w:color="auto"/>
                            <w:right w:val="none" w:sz="0" w:space="0" w:color="auto"/>
                          </w:divBdr>
                        </w:div>
                      </w:divsChild>
                    </w:div>
                    <w:div w:id="937981407">
                      <w:marLeft w:val="0"/>
                      <w:marRight w:val="0"/>
                      <w:marTop w:val="0"/>
                      <w:marBottom w:val="0"/>
                      <w:divBdr>
                        <w:top w:val="none" w:sz="0" w:space="0" w:color="auto"/>
                        <w:left w:val="none" w:sz="0" w:space="0" w:color="auto"/>
                        <w:bottom w:val="none" w:sz="0" w:space="0" w:color="auto"/>
                        <w:right w:val="none" w:sz="0" w:space="0" w:color="auto"/>
                      </w:divBdr>
                      <w:divsChild>
                        <w:div w:id="1720132075">
                          <w:marLeft w:val="0"/>
                          <w:marRight w:val="0"/>
                          <w:marTop w:val="0"/>
                          <w:marBottom w:val="0"/>
                          <w:divBdr>
                            <w:top w:val="none" w:sz="0" w:space="0" w:color="auto"/>
                            <w:left w:val="none" w:sz="0" w:space="0" w:color="auto"/>
                            <w:bottom w:val="none" w:sz="0" w:space="0" w:color="auto"/>
                            <w:right w:val="none" w:sz="0" w:space="0" w:color="auto"/>
                          </w:divBdr>
                        </w:div>
                      </w:divsChild>
                    </w:div>
                    <w:div w:id="1021972795">
                      <w:marLeft w:val="0"/>
                      <w:marRight w:val="0"/>
                      <w:marTop w:val="0"/>
                      <w:marBottom w:val="0"/>
                      <w:divBdr>
                        <w:top w:val="none" w:sz="0" w:space="0" w:color="auto"/>
                        <w:left w:val="none" w:sz="0" w:space="0" w:color="auto"/>
                        <w:bottom w:val="none" w:sz="0" w:space="0" w:color="auto"/>
                        <w:right w:val="none" w:sz="0" w:space="0" w:color="auto"/>
                      </w:divBdr>
                      <w:divsChild>
                        <w:div w:id="1084110176">
                          <w:marLeft w:val="0"/>
                          <w:marRight w:val="0"/>
                          <w:marTop w:val="0"/>
                          <w:marBottom w:val="0"/>
                          <w:divBdr>
                            <w:top w:val="none" w:sz="0" w:space="0" w:color="auto"/>
                            <w:left w:val="none" w:sz="0" w:space="0" w:color="auto"/>
                            <w:bottom w:val="none" w:sz="0" w:space="0" w:color="auto"/>
                            <w:right w:val="none" w:sz="0" w:space="0" w:color="auto"/>
                          </w:divBdr>
                        </w:div>
                      </w:divsChild>
                    </w:div>
                    <w:div w:id="1050807481">
                      <w:marLeft w:val="0"/>
                      <w:marRight w:val="0"/>
                      <w:marTop w:val="0"/>
                      <w:marBottom w:val="0"/>
                      <w:divBdr>
                        <w:top w:val="none" w:sz="0" w:space="0" w:color="auto"/>
                        <w:left w:val="none" w:sz="0" w:space="0" w:color="auto"/>
                        <w:bottom w:val="none" w:sz="0" w:space="0" w:color="auto"/>
                        <w:right w:val="none" w:sz="0" w:space="0" w:color="auto"/>
                      </w:divBdr>
                      <w:divsChild>
                        <w:div w:id="230773667">
                          <w:marLeft w:val="0"/>
                          <w:marRight w:val="0"/>
                          <w:marTop w:val="0"/>
                          <w:marBottom w:val="0"/>
                          <w:divBdr>
                            <w:top w:val="none" w:sz="0" w:space="0" w:color="auto"/>
                            <w:left w:val="none" w:sz="0" w:space="0" w:color="auto"/>
                            <w:bottom w:val="none" w:sz="0" w:space="0" w:color="auto"/>
                            <w:right w:val="none" w:sz="0" w:space="0" w:color="auto"/>
                          </w:divBdr>
                        </w:div>
                      </w:divsChild>
                    </w:div>
                    <w:div w:id="1155997962">
                      <w:marLeft w:val="0"/>
                      <w:marRight w:val="0"/>
                      <w:marTop w:val="0"/>
                      <w:marBottom w:val="0"/>
                      <w:divBdr>
                        <w:top w:val="none" w:sz="0" w:space="0" w:color="auto"/>
                        <w:left w:val="none" w:sz="0" w:space="0" w:color="auto"/>
                        <w:bottom w:val="none" w:sz="0" w:space="0" w:color="auto"/>
                        <w:right w:val="none" w:sz="0" w:space="0" w:color="auto"/>
                      </w:divBdr>
                      <w:divsChild>
                        <w:div w:id="1971813550">
                          <w:marLeft w:val="0"/>
                          <w:marRight w:val="0"/>
                          <w:marTop w:val="0"/>
                          <w:marBottom w:val="0"/>
                          <w:divBdr>
                            <w:top w:val="none" w:sz="0" w:space="0" w:color="auto"/>
                            <w:left w:val="none" w:sz="0" w:space="0" w:color="auto"/>
                            <w:bottom w:val="none" w:sz="0" w:space="0" w:color="auto"/>
                            <w:right w:val="none" w:sz="0" w:space="0" w:color="auto"/>
                          </w:divBdr>
                        </w:div>
                      </w:divsChild>
                    </w:div>
                    <w:div w:id="1283071746">
                      <w:marLeft w:val="0"/>
                      <w:marRight w:val="0"/>
                      <w:marTop w:val="0"/>
                      <w:marBottom w:val="0"/>
                      <w:divBdr>
                        <w:top w:val="none" w:sz="0" w:space="0" w:color="auto"/>
                        <w:left w:val="none" w:sz="0" w:space="0" w:color="auto"/>
                        <w:bottom w:val="none" w:sz="0" w:space="0" w:color="auto"/>
                        <w:right w:val="none" w:sz="0" w:space="0" w:color="auto"/>
                      </w:divBdr>
                      <w:divsChild>
                        <w:div w:id="591626011">
                          <w:marLeft w:val="0"/>
                          <w:marRight w:val="0"/>
                          <w:marTop w:val="0"/>
                          <w:marBottom w:val="0"/>
                          <w:divBdr>
                            <w:top w:val="none" w:sz="0" w:space="0" w:color="auto"/>
                            <w:left w:val="none" w:sz="0" w:space="0" w:color="auto"/>
                            <w:bottom w:val="none" w:sz="0" w:space="0" w:color="auto"/>
                            <w:right w:val="none" w:sz="0" w:space="0" w:color="auto"/>
                          </w:divBdr>
                        </w:div>
                      </w:divsChild>
                    </w:div>
                    <w:div w:id="1283078143">
                      <w:marLeft w:val="0"/>
                      <w:marRight w:val="0"/>
                      <w:marTop w:val="0"/>
                      <w:marBottom w:val="0"/>
                      <w:divBdr>
                        <w:top w:val="none" w:sz="0" w:space="0" w:color="auto"/>
                        <w:left w:val="none" w:sz="0" w:space="0" w:color="auto"/>
                        <w:bottom w:val="none" w:sz="0" w:space="0" w:color="auto"/>
                        <w:right w:val="none" w:sz="0" w:space="0" w:color="auto"/>
                      </w:divBdr>
                      <w:divsChild>
                        <w:div w:id="463239492">
                          <w:marLeft w:val="0"/>
                          <w:marRight w:val="0"/>
                          <w:marTop w:val="0"/>
                          <w:marBottom w:val="0"/>
                          <w:divBdr>
                            <w:top w:val="none" w:sz="0" w:space="0" w:color="auto"/>
                            <w:left w:val="none" w:sz="0" w:space="0" w:color="auto"/>
                            <w:bottom w:val="none" w:sz="0" w:space="0" w:color="auto"/>
                            <w:right w:val="none" w:sz="0" w:space="0" w:color="auto"/>
                          </w:divBdr>
                        </w:div>
                      </w:divsChild>
                    </w:div>
                    <w:div w:id="1292514903">
                      <w:marLeft w:val="0"/>
                      <w:marRight w:val="0"/>
                      <w:marTop w:val="0"/>
                      <w:marBottom w:val="0"/>
                      <w:divBdr>
                        <w:top w:val="none" w:sz="0" w:space="0" w:color="auto"/>
                        <w:left w:val="none" w:sz="0" w:space="0" w:color="auto"/>
                        <w:bottom w:val="none" w:sz="0" w:space="0" w:color="auto"/>
                        <w:right w:val="none" w:sz="0" w:space="0" w:color="auto"/>
                      </w:divBdr>
                      <w:divsChild>
                        <w:div w:id="2048875195">
                          <w:marLeft w:val="0"/>
                          <w:marRight w:val="0"/>
                          <w:marTop w:val="0"/>
                          <w:marBottom w:val="0"/>
                          <w:divBdr>
                            <w:top w:val="none" w:sz="0" w:space="0" w:color="auto"/>
                            <w:left w:val="none" w:sz="0" w:space="0" w:color="auto"/>
                            <w:bottom w:val="none" w:sz="0" w:space="0" w:color="auto"/>
                            <w:right w:val="none" w:sz="0" w:space="0" w:color="auto"/>
                          </w:divBdr>
                        </w:div>
                      </w:divsChild>
                    </w:div>
                    <w:div w:id="1370495938">
                      <w:marLeft w:val="0"/>
                      <w:marRight w:val="0"/>
                      <w:marTop w:val="0"/>
                      <w:marBottom w:val="0"/>
                      <w:divBdr>
                        <w:top w:val="none" w:sz="0" w:space="0" w:color="auto"/>
                        <w:left w:val="none" w:sz="0" w:space="0" w:color="auto"/>
                        <w:bottom w:val="none" w:sz="0" w:space="0" w:color="auto"/>
                        <w:right w:val="none" w:sz="0" w:space="0" w:color="auto"/>
                      </w:divBdr>
                      <w:divsChild>
                        <w:div w:id="2003849547">
                          <w:marLeft w:val="0"/>
                          <w:marRight w:val="0"/>
                          <w:marTop w:val="0"/>
                          <w:marBottom w:val="0"/>
                          <w:divBdr>
                            <w:top w:val="none" w:sz="0" w:space="0" w:color="auto"/>
                            <w:left w:val="none" w:sz="0" w:space="0" w:color="auto"/>
                            <w:bottom w:val="none" w:sz="0" w:space="0" w:color="auto"/>
                            <w:right w:val="none" w:sz="0" w:space="0" w:color="auto"/>
                          </w:divBdr>
                        </w:div>
                      </w:divsChild>
                    </w:div>
                    <w:div w:id="1404521108">
                      <w:marLeft w:val="0"/>
                      <w:marRight w:val="0"/>
                      <w:marTop w:val="0"/>
                      <w:marBottom w:val="0"/>
                      <w:divBdr>
                        <w:top w:val="none" w:sz="0" w:space="0" w:color="auto"/>
                        <w:left w:val="none" w:sz="0" w:space="0" w:color="auto"/>
                        <w:bottom w:val="none" w:sz="0" w:space="0" w:color="auto"/>
                        <w:right w:val="none" w:sz="0" w:space="0" w:color="auto"/>
                      </w:divBdr>
                      <w:divsChild>
                        <w:div w:id="792677036">
                          <w:marLeft w:val="0"/>
                          <w:marRight w:val="0"/>
                          <w:marTop w:val="0"/>
                          <w:marBottom w:val="0"/>
                          <w:divBdr>
                            <w:top w:val="none" w:sz="0" w:space="0" w:color="auto"/>
                            <w:left w:val="none" w:sz="0" w:space="0" w:color="auto"/>
                            <w:bottom w:val="none" w:sz="0" w:space="0" w:color="auto"/>
                            <w:right w:val="none" w:sz="0" w:space="0" w:color="auto"/>
                          </w:divBdr>
                        </w:div>
                      </w:divsChild>
                    </w:div>
                    <w:div w:id="1463499806">
                      <w:marLeft w:val="0"/>
                      <w:marRight w:val="0"/>
                      <w:marTop w:val="0"/>
                      <w:marBottom w:val="0"/>
                      <w:divBdr>
                        <w:top w:val="none" w:sz="0" w:space="0" w:color="auto"/>
                        <w:left w:val="none" w:sz="0" w:space="0" w:color="auto"/>
                        <w:bottom w:val="none" w:sz="0" w:space="0" w:color="auto"/>
                        <w:right w:val="none" w:sz="0" w:space="0" w:color="auto"/>
                      </w:divBdr>
                      <w:divsChild>
                        <w:div w:id="914389410">
                          <w:marLeft w:val="0"/>
                          <w:marRight w:val="0"/>
                          <w:marTop w:val="0"/>
                          <w:marBottom w:val="0"/>
                          <w:divBdr>
                            <w:top w:val="none" w:sz="0" w:space="0" w:color="auto"/>
                            <w:left w:val="none" w:sz="0" w:space="0" w:color="auto"/>
                            <w:bottom w:val="none" w:sz="0" w:space="0" w:color="auto"/>
                            <w:right w:val="none" w:sz="0" w:space="0" w:color="auto"/>
                          </w:divBdr>
                        </w:div>
                      </w:divsChild>
                    </w:div>
                    <w:div w:id="1466846617">
                      <w:marLeft w:val="0"/>
                      <w:marRight w:val="0"/>
                      <w:marTop w:val="0"/>
                      <w:marBottom w:val="0"/>
                      <w:divBdr>
                        <w:top w:val="none" w:sz="0" w:space="0" w:color="auto"/>
                        <w:left w:val="none" w:sz="0" w:space="0" w:color="auto"/>
                        <w:bottom w:val="none" w:sz="0" w:space="0" w:color="auto"/>
                        <w:right w:val="none" w:sz="0" w:space="0" w:color="auto"/>
                      </w:divBdr>
                      <w:divsChild>
                        <w:div w:id="1353258908">
                          <w:marLeft w:val="0"/>
                          <w:marRight w:val="0"/>
                          <w:marTop w:val="0"/>
                          <w:marBottom w:val="0"/>
                          <w:divBdr>
                            <w:top w:val="none" w:sz="0" w:space="0" w:color="auto"/>
                            <w:left w:val="none" w:sz="0" w:space="0" w:color="auto"/>
                            <w:bottom w:val="none" w:sz="0" w:space="0" w:color="auto"/>
                            <w:right w:val="none" w:sz="0" w:space="0" w:color="auto"/>
                          </w:divBdr>
                        </w:div>
                      </w:divsChild>
                    </w:div>
                    <w:div w:id="1479810554">
                      <w:marLeft w:val="0"/>
                      <w:marRight w:val="0"/>
                      <w:marTop w:val="0"/>
                      <w:marBottom w:val="0"/>
                      <w:divBdr>
                        <w:top w:val="none" w:sz="0" w:space="0" w:color="auto"/>
                        <w:left w:val="none" w:sz="0" w:space="0" w:color="auto"/>
                        <w:bottom w:val="none" w:sz="0" w:space="0" w:color="auto"/>
                        <w:right w:val="none" w:sz="0" w:space="0" w:color="auto"/>
                      </w:divBdr>
                      <w:divsChild>
                        <w:div w:id="969289737">
                          <w:marLeft w:val="0"/>
                          <w:marRight w:val="0"/>
                          <w:marTop w:val="0"/>
                          <w:marBottom w:val="0"/>
                          <w:divBdr>
                            <w:top w:val="none" w:sz="0" w:space="0" w:color="auto"/>
                            <w:left w:val="none" w:sz="0" w:space="0" w:color="auto"/>
                            <w:bottom w:val="none" w:sz="0" w:space="0" w:color="auto"/>
                            <w:right w:val="none" w:sz="0" w:space="0" w:color="auto"/>
                          </w:divBdr>
                        </w:div>
                      </w:divsChild>
                    </w:div>
                    <w:div w:id="1536426836">
                      <w:marLeft w:val="0"/>
                      <w:marRight w:val="0"/>
                      <w:marTop w:val="0"/>
                      <w:marBottom w:val="0"/>
                      <w:divBdr>
                        <w:top w:val="none" w:sz="0" w:space="0" w:color="auto"/>
                        <w:left w:val="none" w:sz="0" w:space="0" w:color="auto"/>
                        <w:bottom w:val="none" w:sz="0" w:space="0" w:color="auto"/>
                        <w:right w:val="none" w:sz="0" w:space="0" w:color="auto"/>
                      </w:divBdr>
                      <w:divsChild>
                        <w:div w:id="1244337256">
                          <w:marLeft w:val="0"/>
                          <w:marRight w:val="0"/>
                          <w:marTop w:val="0"/>
                          <w:marBottom w:val="0"/>
                          <w:divBdr>
                            <w:top w:val="none" w:sz="0" w:space="0" w:color="auto"/>
                            <w:left w:val="none" w:sz="0" w:space="0" w:color="auto"/>
                            <w:bottom w:val="none" w:sz="0" w:space="0" w:color="auto"/>
                            <w:right w:val="none" w:sz="0" w:space="0" w:color="auto"/>
                          </w:divBdr>
                        </w:div>
                      </w:divsChild>
                    </w:div>
                    <w:div w:id="1551915205">
                      <w:marLeft w:val="0"/>
                      <w:marRight w:val="0"/>
                      <w:marTop w:val="0"/>
                      <w:marBottom w:val="0"/>
                      <w:divBdr>
                        <w:top w:val="none" w:sz="0" w:space="0" w:color="auto"/>
                        <w:left w:val="none" w:sz="0" w:space="0" w:color="auto"/>
                        <w:bottom w:val="none" w:sz="0" w:space="0" w:color="auto"/>
                        <w:right w:val="none" w:sz="0" w:space="0" w:color="auto"/>
                      </w:divBdr>
                      <w:divsChild>
                        <w:div w:id="1958220060">
                          <w:marLeft w:val="0"/>
                          <w:marRight w:val="0"/>
                          <w:marTop w:val="0"/>
                          <w:marBottom w:val="0"/>
                          <w:divBdr>
                            <w:top w:val="none" w:sz="0" w:space="0" w:color="auto"/>
                            <w:left w:val="none" w:sz="0" w:space="0" w:color="auto"/>
                            <w:bottom w:val="none" w:sz="0" w:space="0" w:color="auto"/>
                            <w:right w:val="none" w:sz="0" w:space="0" w:color="auto"/>
                          </w:divBdr>
                        </w:div>
                      </w:divsChild>
                    </w:div>
                    <w:div w:id="1625624466">
                      <w:marLeft w:val="0"/>
                      <w:marRight w:val="0"/>
                      <w:marTop w:val="0"/>
                      <w:marBottom w:val="0"/>
                      <w:divBdr>
                        <w:top w:val="none" w:sz="0" w:space="0" w:color="auto"/>
                        <w:left w:val="none" w:sz="0" w:space="0" w:color="auto"/>
                        <w:bottom w:val="none" w:sz="0" w:space="0" w:color="auto"/>
                        <w:right w:val="none" w:sz="0" w:space="0" w:color="auto"/>
                      </w:divBdr>
                      <w:divsChild>
                        <w:div w:id="1462311216">
                          <w:marLeft w:val="0"/>
                          <w:marRight w:val="0"/>
                          <w:marTop w:val="0"/>
                          <w:marBottom w:val="0"/>
                          <w:divBdr>
                            <w:top w:val="none" w:sz="0" w:space="0" w:color="auto"/>
                            <w:left w:val="none" w:sz="0" w:space="0" w:color="auto"/>
                            <w:bottom w:val="none" w:sz="0" w:space="0" w:color="auto"/>
                            <w:right w:val="none" w:sz="0" w:space="0" w:color="auto"/>
                          </w:divBdr>
                        </w:div>
                      </w:divsChild>
                    </w:div>
                    <w:div w:id="1650667108">
                      <w:marLeft w:val="0"/>
                      <w:marRight w:val="0"/>
                      <w:marTop w:val="0"/>
                      <w:marBottom w:val="0"/>
                      <w:divBdr>
                        <w:top w:val="none" w:sz="0" w:space="0" w:color="auto"/>
                        <w:left w:val="none" w:sz="0" w:space="0" w:color="auto"/>
                        <w:bottom w:val="none" w:sz="0" w:space="0" w:color="auto"/>
                        <w:right w:val="none" w:sz="0" w:space="0" w:color="auto"/>
                      </w:divBdr>
                      <w:divsChild>
                        <w:div w:id="256642562">
                          <w:marLeft w:val="0"/>
                          <w:marRight w:val="0"/>
                          <w:marTop w:val="0"/>
                          <w:marBottom w:val="0"/>
                          <w:divBdr>
                            <w:top w:val="none" w:sz="0" w:space="0" w:color="auto"/>
                            <w:left w:val="none" w:sz="0" w:space="0" w:color="auto"/>
                            <w:bottom w:val="none" w:sz="0" w:space="0" w:color="auto"/>
                            <w:right w:val="none" w:sz="0" w:space="0" w:color="auto"/>
                          </w:divBdr>
                        </w:div>
                      </w:divsChild>
                    </w:div>
                    <w:div w:id="1778596685">
                      <w:marLeft w:val="0"/>
                      <w:marRight w:val="0"/>
                      <w:marTop w:val="0"/>
                      <w:marBottom w:val="0"/>
                      <w:divBdr>
                        <w:top w:val="none" w:sz="0" w:space="0" w:color="auto"/>
                        <w:left w:val="none" w:sz="0" w:space="0" w:color="auto"/>
                        <w:bottom w:val="none" w:sz="0" w:space="0" w:color="auto"/>
                        <w:right w:val="none" w:sz="0" w:space="0" w:color="auto"/>
                      </w:divBdr>
                      <w:divsChild>
                        <w:div w:id="1674797019">
                          <w:marLeft w:val="0"/>
                          <w:marRight w:val="0"/>
                          <w:marTop w:val="0"/>
                          <w:marBottom w:val="0"/>
                          <w:divBdr>
                            <w:top w:val="none" w:sz="0" w:space="0" w:color="auto"/>
                            <w:left w:val="none" w:sz="0" w:space="0" w:color="auto"/>
                            <w:bottom w:val="none" w:sz="0" w:space="0" w:color="auto"/>
                            <w:right w:val="none" w:sz="0" w:space="0" w:color="auto"/>
                          </w:divBdr>
                        </w:div>
                      </w:divsChild>
                    </w:div>
                    <w:div w:id="1889223201">
                      <w:marLeft w:val="0"/>
                      <w:marRight w:val="0"/>
                      <w:marTop w:val="0"/>
                      <w:marBottom w:val="0"/>
                      <w:divBdr>
                        <w:top w:val="none" w:sz="0" w:space="0" w:color="auto"/>
                        <w:left w:val="none" w:sz="0" w:space="0" w:color="auto"/>
                        <w:bottom w:val="none" w:sz="0" w:space="0" w:color="auto"/>
                        <w:right w:val="none" w:sz="0" w:space="0" w:color="auto"/>
                      </w:divBdr>
                      <w:divsChild>
                        <w:div w:id="338897412">
                          <w:marLeft w:val="0"/>
                          <w:marRight w:val="0"/>
                          <w:marTop w:val="0"/>
                          <w:marBottom w:val="0"/>
                          <w:divBdr>
                            <w:top w:val="none" w:sz="0" w:space="0" w:color="auto"/>
                            <w:left w:val="none" w:sz="0" w:space="0" w:color="auto"/>
                            <w:bottom w:val="none" w:sz="0" w:space="0" w:color="auto"/>
                            <w:right w:val="none" w:sz="0" w:space="0" w:color="auto"/>
                          </w:divBdr>
                        </w:div>
                      </w:divsChild>
                    </w:div>
                    <w:div w:id="1998419631">
                      <w:marLeft w:val="0"/>
                      <w:marRight w:val="0"/>
                      <w:marTop w:val="0"/>
                      <w:marBottom w:val="0"/>
                      <w:divBdr>
                        <w:top w:val="none" w:sz="0" w:space="0" w:color="auto"/>
                        <w:left w:val="none" w:sz="0" w:space="0" w:color="auto"/>
                        <w:bottom w:val="none" w:sz="0" w:space="0" w:color="auto"/>
                        <w:right w:val="none" w:sz="0" w:space="0" w:color="auto"/>
                      </w:divBdr>
                      <w:divsChild>
                        <w:div w:id="1829782999">
                          <w:marLeft w:val="0"/>
                          <w:marRight w:val="0"/>
                          <w:marTop w:val="0"/>
                          <w:marBottom w:val="0"/>
                          <w:divBdr>
                            <w:top w:val="none" w:sz="0" w:space="0" w:color="auto"/>
                            <w:left w:val="none" w:sz="0" w:space="0" w:color="auto"/>
                            <w:bottom w:val="none" w:sz="0" w:space="0" w:color="auto"/>
                            <w:right w:val="none" w:sz="0" w:space="0" w:color="auto"/>
                          </w:divBdr>
                        </w:div>
                      </w:divsChild>
                    </w:div>
                    <w:div w:id="2069650313">
                      <w:marLeft w:val="0"/>
                      <w:marRight w:val="0"/>
                      <w:marTop w:val="0"/>
                      <w:marBottom w:val="0"/>
                      <w:divBdr>
                        <w:top w:val="none" w:sz="0" w:space="0" w:color="auto"/>
                        <w:left w:val="none" w:sz="0" w:space="0" w:color="auto"/>
                        <w:bottom w:val="none" w:sz="0" w:space="0" w:color="auto"/>
                        <w:right w:val="none" w:sz="0" w:space="0" w:color="auto"/>
                      </w:divBdr>
                      <w:divsChild>
                        <w:div w:id="822698174">
                          <w:marLeft w:val="0"/>
                          <w:marRight w:val="0"/>
                          <w:marTop w:val="0"/>
                          <w:marBottom w:val="0"/>
                          <w:divBdr>
                            <w:top w:val="none" w:sz="0" w:space="0" w:color="auto"/>
                            <w:left w:val="none" w:sz="0" w:space="0" w:color="auto"/>
                            <w:bottom w:val="none" w:sz="0" w:space="0" w:color="auto"/>
                            <w:right w:val="none" w:sz="0" w:space="0" w:color="auto"/>
                          </w:divBdr>
                        </w:div>
                      </w:divsChild>
                    </w:div>
                    <w:div w:id="2082486649">
                      <w:marLeft w:val="0"/>
                      <w:marRight w:val="0"/>
                      <w:marTop w:val="0"/>
                      <w:marBottom w:val="0"/>
                      <w:divBdr>
                        <w:top w:val="none" w:sz="0" w:space="0" w:color="auto"/>
                        <w:left w:val="none" w:sz="0" w:space="0" w:color="auto"/>
                        <w:bottom w:val="none" w:sz="0" w:space="0" w:color="auto"/>
                        <w:right w:val="none" w:sz="0" w:space="0" w:color="auto"/>
                      </w:divBdr>
                      <w:divsChild>
                        <w:div w:id="4081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52974">
              <w:marLeft w:val="0"/>
              <w:marRight w:val="0"/>
              <w:marTop w:val="0"/>
              <w:marBottom w:val="0"/>
              <w:divBdr>
                <w:top w:val="none" w:sz="0" w:space="0" w:color="auto"/>
                <w:left w:val="none" w:sz="0" w:space="0" w:color="auto"/>
                <w:bottom w:val="none" w:sz="0" w:space="0" w:color="auto"/>
                <w:right w:val="none" w:sz="0" w:space="0" w:color="auto"/>
              </w:divBdr>
            </w:div>
            <w:div w:id="1408109888">
              <w:marLeft w:val="0"/>
              <w:marRight w:val="0"/>
              <w:marTop w:val="0"/>
              <w:marBottom w:val="0"/>
              <w:divBdr>
                <w:top w:val="none" w:sz="0" w:space="0" w:color="auto"/>
                <w:left w:val="none" w:sz="0" w:space="0" w:color="auto"/>
                <w:bottom w:val="none" w:sz="0" w:space="0" w:color="auto"/>
                <w:right w:val="none" w:sz="0" w:space="0" w:color="auto"/>
              </w:divBdr>
            </w:div>
            <w:div w:id="1410230449">
              <w:marLeft w:val="0"/>
              <w:marRight w:val="0"/>
              <w:marTop w:val="0"/>
              <w:marBottom w:val="0"/>
              <w:divBdr>
                <w:top w:val="none" w:sz="0" w:space="0" w:color="auto"/>
                <w:left w:val="none" w:sz="0" w:space="0" w:color="auto"/>
                <w:bottom w:val="none" w:sz="0" w:space="0" w:color="auto"/>
                <w:right w:val="none" w:sz="0" w:space="0" w:color="auto"/>
              </w:divBdr>
            </w:div>
            <w:div w:id="1415937591">
              <w:marLeft w:val="0"/>
              <w:marRight w:val="0"/>
              <w:marTop w:val="0"/>
              <w:marBottom w:val="0"/>
              <w:divBdr>
                <w:top w:val="none" w:sz="0" w:space="0" w:color="auto"/>
                <w:left w:val="none" w:sz="0" w:space="0" w:color="auto"/>
                <w:bottom w:val="none" w:sz="0" w:space="0" w:color="auto"/>
                <w:right w:val="none" w:sz="0" w:space="0" w:color="auto"/>
              </w:divBdr>
            </w:div>
            <w:div w:id="1418284346">
              <w:marLeft w:val="0"/>
              <w:marRight w:val="0"/>
              <w:marTop w:val="0"/>
              <w:marBottom w:val="0"/>
              <w:divBdr>
                <w:top w:val="none" w:sz="0" w:space="0" w:color="auto"/>
                <w:left w:val="none" w:sz="0" w:space="0" w:color="auto"/>
                <w:bottom w:val="none" w:sz="0" w:space="0" w:color="auto"/>
                <w:right w:val="none" w:sz="0" w:space="0" w:color="auto"/>
              </w:divBdr>
            </w:div>
            <w:div w:id="1449011774">
              <w:marLeft w:val="0"/>
              <w:marRight w:val="0"/>
              <w:marTop w:val="0"/>
              <w:marBottom w:val="0"/>
              <w:divBdr>
                <w:top w:val="none" w:sz="0" w:space="0" w:color="auto"/>
                <w:left w:val="none" w:sz="0" w:space="0" w:color="auto"/>
                <w:bottom w:val="none" w:sz="0" w:space="0" w:color="auto"/>
                <w:right w:val="none" w:sz="0" w:space="0" w:color="auto"/>
              </w:divBdr>
              <w:divsChild>
                <w:div w:id="506486792">
                  <w:marLeft w:val="0"/>
                  <w:marRight w:val="0"/>
                  <w:marTop w:val="0"/>
                  <w:marBottom w:val="0"/>
                  <w:divBdr>
                    <w:top w:val="none" w:sz="0" w:space="0" w:color="auto"/>
                    <w:left w:val="none" w:sz="0" w:space="0" w:color="auto"/>
                    <w:bottom w:val="none" w:sz="0" w:space="0" w:color="auto"/>
                    <w:right w:val="none" w:sz="0" w:space="0" w:color="auto"/>
                  </w:divBdr>
                </w:div>
                <w:div w:id="519053547">
                  <w:marLeft w:val="0"/>
                  <w:marRight w:val="0"/>
                  <w:marTop w:val="0"/>
                  <w:marBottom w:val="0"/>
                  <w:divBdr>
                    <w:top w:val="none" w:sz="0" w:space="0" w:color="auto"/>
                    <w:left w:val="none" w:sz="0" w:space="0" w:color="auto"/>
                    <w:bottom w:val="none" w:sz="0" w:space="0" w:color="auto"/>
                    <w:right w:val="none" w:sz="0" w:space="0" w:color="auto"/>
                  </w:divBdr>
                </w:div>
                <w:div w:id="696587271">
                  <w:marLeft w:val="0"/>
                  <w:marRight w:val="0"/>
                  <w:marTop w:val="0"/>
                  <w:marBottom w:val="0"/>
                  <w:divBdr>
                    <w:top w:val="none" w:sz="0" w:space="0" w:color="auto"/>
                    <w:left w:val="none" w:sz="0" w:space="0" w:color="auto"/>
                    <w:bottom w:val="none" w:sz="0" w:space="0" w:color="auto"/>
                    <w:right w:val="none" w:sz="0" w:space="0" w:color="auto"/>
                  </w:divBdr>
                </w:div>
                <w:div w:id="1201357457">
                  <w:marLeft w:val="0"/>
                  <w:marRight w:val="0"/>
                  <w:marTop w:val="0"/>
                  <w:marBottom w:val="0"/>
                  <w:divBdr>
                    <w:top w:val="none" w:sz="0" w:space="0" w:color="auto"/>
                    <w:left w:val="none" w:sz="0" w:space="0" w:color="auto"/>
                    <w:bottom w:val="none" w:sz="0" w:space="0" w:color="auto"/>
                    <w:right w:val="none" w:sz="0" w:space="0" w:color="auto"/>
                  </w:divBdr>
                </w:div>
                <w:div w:id="1288315440">
                  <w:marLeft w:val="0"/>
                  <w:marRight w:val="0"/>
                  <w:marTop w:val="0"/>
                  <w:marBottom w:val="0"/>
                  <w:divBdr>
                    <w:top w:val="none" w:sz="0" w:space="0" w:color="auto"/>
                    <w:left w:val="none" w:sz="0" w:space="0" w:color="auto"/>
                    <w:bottom w:val="none" w:sz="0" w:space="0" w:color="auto"/>
                    <w:right w:val="none" w:sz="0" w:space="0" w:color="auto"/>
                  </w:divBdr>
                </w:div>
                <w:div w:id="1412236798">
                  <w:marLeft w:val="0"/>
                  <w:marRight w:val="0"/>
                  <w:marTop w:val="0"/>
                  <w:marBottom w:val="0"/>
                  <w:divBdr>
                    <w:top w:val="none" w:sz="0" w:space="0" w:color="auto"/>
                    <w:left w:val="none" w:sz="0" w:space="0" w:color="auto"/>
                    <w:bottom w:val="none" w:sz="0" w:space="0" w:color="auto"/>
                    <w:right w:val="none" w:sz="0" w:space="0" w:color="auto"/>
                  </w:divBdr>
                </w:div>
                <w:div w:id="1432552331">
                  <w:marLeft w:val="0"/>
                  <w:marRight w:val="0"/>
                  <w:marTop w:val="0"/>
                  <w:marBottom w:val="0"/>
                  <w:divBdr>
                    <w:top w:val="none" w:sz="0" w:space="0" w:color="auto"/>
                    <w:left w:val="none" w:sz="0" w:space="0" w:color="auto"/>
                    <w:bottom w:val="none" w:sz="0" w:space="0" w:color="auto"/>
                    <w:right w:val="none" w:sz="0" w:space="0" w:color="auto"/>
                  </w:divBdr>
                </w:div>
                <w:div w:id="2009824867">
                  <w:marLeft w:val="0"/>
                  <w:marRight w:val="0"/>
                  <w:marTop w:val="0"/>
                  <w:marBottom w:val="0"/>
                  <w:divBdr>
                    <w:top w:val="none" w:sz="0" w:space="0" w:color="auto"/>
                    <w:left w:val="none" w:sz="0" w:space="0" w:color="auto"/>
                    <w:bottom w:val="none" w:sz="0" w:space="0" w:color="auto"/>
                    <w:right w:val="none" w:sz="0" w:space="0" w:color="auto"/>
                  </w:divBdr>
                </w:div>
              </w:divsChild>
            </w:div>
            <w:div w:id="1454667709">
              <w:marLeft w:val="0"/>
              <w:marRight w:val="0"/>
              <w:marTop w:val="0"/>
              <w:marBottom w:val="0"/>
              <w:divBdr>
                <w:top w:val="none" w:sz="0" w:space="0" w:color="auto"/>
                <w:left w:val="none" w:sz="0" w:space="0" w:color="auto"/>
                <w:bottom w:val="none" w:sz="0" w:space="0" w:color="auto"/>
                <w:right w:val="none" w:sz="0" w:space="0" w:color="auto"/>
              </w:divBdr>
              <w:divsChild>
                <w:div w:id="1899239598">
                  <w:marLeft w:val="0"/>
                  <w:marRight w:val="0"/>
                  <w:marTop w:val="0"/>
                  <w:marBottom w:val="0"/>
                  <w:divBdr>
                    <w:top w:val="none" w:sz="0" w:space="0" w:color="auto"/>
                    <w:left w:val="none" w:sz="0" w:space="0" w:color="auto"/>
                    <w:bottom w:val="none" w:sz="0" w:space="0" w:color="auto"/>
                    <w:right w:val="none" w:sz="0" w:space="0" w:color="auto"/>
                  </w:divBdr>
                  <w:divsChild>
                    <w:div w:id="301084915">
                      <w:marLeft w:val="0"/>
                      <w:marRight w:val="0"/>
                      <w:marTop w:val="0"/>
                      <w:marBottom w:val="0"/>
                      <w:divBdr>
                        <w:top w:val="none" w:sz="0" w:space="0" w:color="auto"/>
                        <w:left w:val="none" w:sz="0" w:space="0" w:color="auto"/>
                        <w:bottom w:val="none" w:sz="0" w:space="0" w:color="auto"/>
                        <w:right w:val="none" w:sz="0" w:space="0" w:color="auto"/>
                      </w:divBdr>
                      <w:divsChild>
                        <w:div w:id="842355181">
                          <w:marLeft w:val="0"/>
                          <w:marRight w:val="0"/>
                          <w:marTop w:val="0"/>
                          <w:marBottom w:val="0"/>
                          <w:divBdr>
                            <w:top w:val="none" w:sz="0" w:space="0" w:color="auto"/>
                            <w:left w:val="none" w:sz="0" w:space="0" w:color="auto"/>
                            <w:bottom w:val="none" w:sz="0" w:space="0" w:color="auto"/>
                            <w:right w:val="none" w:sz="0" w:space="0" w:color="auto"/>
                          </w:divBdr>
                        </w:div>
                      </w:divsChild>
                    </w:div>
                    <w:div w:id="348603530">
                      <w:marLeft w:val="0"/>
                      <w:marRight w:val="0"/>
                      <w:marTop w:val="0"/>
                      <w:marBottom w:val="0"/>
                      <w:divBdr>
                        <w:top w:val="none" w:sz="0" w:space="0" w:color="auto"/>
                        <w:left w:val="none" w:sz="0" w:space="0" w:color="auto"/>
                        <w:bottom w:val="none" w:sz="0" w:space="0" w:color="auto"/>
                        <w:right w:val="none" w:sz="0" w:space="0" w:color="auto"/>
                      </w:divBdr>
                      <w:divsChild>
                        <w:div w:id="1880973109">
                          <w:marLeft w:val="0"/>
                          <w:marRight w:val="0"/>
                          <w:marTop w:val="0"/>
                          <w:marBottom w:val="0"/>
                          <w:divBdr>
                            <w:top w:val="none" w:sz="0" w:space="0" w:color="auto"/>
                            <w:left w:val="none" w:sz="0" w:space="0" w:color="auto"/>
                            <w:bottom w:val="none" w:sz="0" w:space="0" w:color="auto"/>
                            <w:right w:val="none" w:sz="0" w:space="0" w:color="auto"/>
                          </w:divBdr>
                        </w:div>
                      </w:divsChild>
                    </w:div>
                    <w:div w:id="358625355">
                      <w:marLeft w:val="0"/>
                      <w:marRight w:val="0"/>
                      <w:marTop w:val="0"/>
                      <w:marBottom w:val="0"/>
                      <w:divBdr>
                        <w:top w:val="none" w:sz="0" w:space="0" w:color="auto"/>
                        <w:left w:val="none" w:sz="0" w:space="0" w:color="auto"/>
                        <w:bottom w:val="none" w:sz="0" w:space="0" w:color="auto"/>
                        <w:right w:val="none" w:sz="0" w:space="0" w:color="auto"/>
                      </w:divBdr>
                      <w:divsChild>
                        <w:div w:id="161354223">
                          <w:marLeft w:val="0"/>
                          <w:marRight w:val="0"/>
                          <w:marTop w:val="0"/>
                          <w:marBottom w:val="0"/>
                          <w:divBdr>
                            <w:top w:val="none" w:sz="0" w:space="0" w:color="auto"/>
                            <w:left w:val="none" w:sz="0" w:space="0" w:color="auto"/>
                            <w:bottom w:val="none" w:sz="0" w:space="0" w:color="auto"/>
                            <w:right w:val="none" w:sz="0" w:space="0" w:color="auto"/>
                          </w:divBdr>
                        </w:div>
                      </w:divsChild>
                    </w:div>
                    <w:div w:id="418527319">
                      <w:marLeft w:val="0"/>
                      <w:marRight w:val="0"/>
                      <w:marTop w:val="0"/>
                      <w:marBottom w:val="0"/>
                      <w:divBdr>
                        <w:top w:val="none" w:sz="0" w:space="0" w:color="auto"/>
                        <w:left w:val="none" w:sz="0" w:space="0" w:color="auto"/>
                        <w:bottom w:val="none" w:sz="0" w:space="0" w:color="auto"/>
                        <w:right w:val="none" w:sz="0" w:space="0" w:color="auto"/>
                      </w:divBdr>
                      <w:divsChild>
                        <w:div w:id="36249413">
                          <w:marLeft w:val="0"/>
                          <w:marRight w:val="0"/>
                          <w:marTop w:val="0"/>
                          <w:marBottom w:val="0"/>
                          <w:divBdr>
                            <w:top w:val="none" w:sz="0" w:space="0" w:color="auto"/>
                            <w:left w:val="none" w:sz="0" w:space="0" w:color="auto"/>
                            <w:bottom w:val="none" w:sz="0" w:space="0" w:color="auto"/>
                            <w:right w:val="none" w:sz="0" w:space="0" w:color="auto"/>
                          </w:divBdr>
                        </w:div>
                      </w:divsChild>
                    </w:div>
                    <w:div w:id="525338636">
                      <w:marLeft w:val="0"/>
                      <w:marRight w:val="0"/>
                      <w:marTop w:val="0"/>
                      <w:marBottom w:val="0"/>
                      <w:divBdr>
                        <w:top w:val="none" w:sz="0" w:space="0" w:color="auto"/>
                        <w:left w:val="none" w:sz="0" w:space="0" w:color="auto"/>
                        <w:bottom w:val="none" w:sz="0" w:space="0" w:color="auto"/>
                        <w:right w:val="none" w:sz="0" w:space="0" w:color="auto"/>
                      </w:divBdr>
                      <w:divsChild>
                        <w:div w:id="1052072760">
                          <w:marLeft w:val="0"/>
                          <w:marRight w:val="0"/>
                          <w:marTop w:val="0"/>
                          <w:marBottom w:val="0"/>
                          <w:divBdr>
                            <w:top w:val="none" w:sz="0" w:space="0" w:color="auto"/>
                            <w:left w:val="none" w:sz="0" w:space="0" w:color="auto"/>
                            <w:bottom w:val="none" w:sz="0" w:space="0" w:color="auto"/>
                            <w:right w:val="none" w:sz="0" w:space="0" w:color="auto"/>
                          </w:divBdr>
                        </w:div>
                      </w:divsChild>
                    </w:div>
                    <w:div w:id="603877510">
                      <w:marLeft w:val="0"/>
                      <w:marRight w:val="0"/>
                      <w:marTop w:val="0"/>
                      <w:marBottom w:val="0"/>
                      <w:divBdr>
                        <w:top w:val="none" w:sz="0" w:space="0" w:color="auto"/>
                        <w:left w:val="none" w:sz="0" w:space="0" w:color="auto"/>
                        <w:bottom w:val="none" w:sz="0" w:space="0" w:color="auto"/>
                        <w:right w:val="none" w:sz="0" w:space="0" w:color="auto"/>
                      </w:divBdr>
                      <w:divsChild>
                        <w:div w:id="1489901784">
                          <w:marLeft w:val="0"/>
                          <w:marRight w:val="0"/>
                          <w:marTop w:val="0"/>
                          <w:marBottom w:val="0"/>
                          <w:divBdr>
                            <w:top w:val="none" w:sz="0" w:space="0" w:color="auto"/>
                            <w:left w:val="none" w:sz="0" w:space="0" w:color="auto"/>
                            <w:bottom w:val="none" w:sz="0" w:space="0" w:color="auto"/>
                            <w:right w:val="none" w:sz="0" w:space="0" w:color="auto"/>
                          </w:divBdr>
                        </w:div>
                      </w:divsChild>
                    </w:div>
                    <w:div w:id="613947296">
                      <w:marLeft w:val="0"/>
                      <w:marRight w:val="0"/>
                      <w:marTop w:val="0"/>
                      <w:marBottom w:val="0"/>
                      <w:divBdr>
                        <w:top w:val="none" w:sz="0" w:space="0" w:color="auto"/>
                        <w:left w:val="none" w:sz="0" w:space="0" w:color="auto"/>
                        <w:bottom w:val="none" w:sz="0" w:space="0" w:color="auto"/>
                        <w:right w:val="none" w:sz="0" w:space="0" w:color="auto"/>
                      </w:divBdr>
                      <w:divsChild>
                        <w:div w:id="1445031975">
                          <w:marLeft w:val="0"/>
                          <w:marRight w:val="0"/>
                          <w:marTop w:val="0"/>
                          <w:marBottom w:val="0"/>
                          <w:divBdr>
                            <w:top w:val="none" w:sz="0" w:space="0" w:color="auto"/>
                            <w:left w:val="none" w:sz="0" w:space="0" w:color="auto"/>
                            <w:bottom w:val="none" w:sz="0" w:space="0" w:color="auto"/>
                            <w:right w:val="none" w:sz="0" w:space="0" w:color="auto"/>
                          </w:divBdr>
                        </w:div>
                      </w:divsChild>
                    </w:div>
                    <w:div w:id="745690284">
                      <w:marLeft w:val="0"/>
                      <w:marRight w:val="0"/>
                      <w:marTop w:val="0"/>
                      <w:marBottom w:val="0"/>
                      <w:divBdr>
                        <w:top w:val="none" w:sz="0" w:space="0" w:color="auto"/>
                        <w:left w:val="none" w:sz="0" w:space="0" w:color="auto"/>
                        <w:bottom w:val="none" w:sz="0" w:space="0" w:color="auto"/>
                        <w:right w:val="none" w:sz="0" w:space="0" w:color="auto"/>
                      </w:divBdr>
                      <w:divsChild>
                        <w:div w:id="1219056206">
                          <w:marLeft w:val="0"/>
                          <w:marRight w:val="0"/>
                          <w:marTop w:val="0"/>
                          <w:marBottom w:val="0"/>
                          <w:divBdr>
                            <w:top w:val="none" w:sz="0" w:space="0" w:color="auto"/>
                            <w:left w:val="none" w:sz="0" w:space="0" w:color="auto"/>
                            <w:bottom w:val="none" w:sz="0" w:space="0" w:color="auto"/>
                            <w:right w:val="none" w:sz="0" w:space="0" w:color="auto"/>
                          </w:divBdr>
                        </w:div>
                      </w:divsChild>
                    </w:div>
                    <w:div w:id="763839222">
                      <w:marLeft w:val="0"/>
                      <w:marRight w:val="0"/>
                      <w:marTop w:val="0"/>
                      <w:marBottom w:val="0"/>
                      <w:divBdr>
                        <w:top w:val="none" w:sz="0" w:space="0" w:color="auto"/>
                        <w:left w:val="none" w:sz="0" w:space="0" w:color="auto"/>
                        <w:bottom w:val="none" w:sz="0" w:space="0" w:color="auto"/>
                        <w:right w:val="none" w:sz="0" w:space="0" w:color="auto"/>
                      </w:divBdr>
                      <w:divsChild>
                        <w:div w:id="1605916376">
                          <w:marLeft w:val="0"/>
                          <w:marRight w:val="0"/>
                          <w:marTop w:val="0"/>
                          <w:marBottom w:val="0"/>
                          <w:divBdr>
                            <w:top w:val="none" w:sz="0" w:space="0" w:color="auto"/>
                            <w:left w:val="none" w:sz="0" w:space="0" w:color="auto"/>
                            <w:bottom w:val="none" w:sz="0" w:space="0" w:color="auto"/>
                            <w:right w:val="none" w:sz="0" w:space="0" w:color="auto"/>
                          </w:divBdr>
                        </w:div>
                      </w:divsChild>
                    </w:div>
                    <w:div w:id="810706122">
                      <w:marLeft w:val="0"/>
                      <w:marRight w:val="0"/>
                      <w:marTop w:val="0"/>
                      <w:marBottom w:val="0"/>
                      <w:divBdr>
                        <w:top w:val="none" w:sz="0" w:space="0" w:color="auto"/>
                        <w:left w:val="none" w:sz="0" w:space="0" w:color="auto"/>
                        <w:bottom w:val="none" w:sz="0" w:space="0" w:color="auto"/>
                        <w:right w:val="none" w:sz="0" w:space="0" w:color="auto"/>
                      </w:divBdr>
                      <w:divsChild>
                        <w:div w:id="1085418370">
                          <w:marLeft w:val="0"/>
                          <w:marRight w:val="0"/>
                          <w:marTop w:val="0"/>
                          <w:marBottom w:val="0"/>
                          <w:divBdr>
                            <w:top w:val="none" w:sz="0" w:space="0" w:color="auto"/>
                            <w:left w:val="none" w:sz="0" w:space="0" w:color="auto"/>
                            <w:bottom w:val="none" w:sz="0" w:space="0" w:color="auto"/>
                            <w:right w:val="none" w:sz="0" w:space="0" w:color="auto"/>
                          </w:divBdr>
                        </w:div>
                      </w:divsChild>
                    </w:div>
                    <w:div w:id="903756980">
                      <w:marLeft w:val="0"/>
                      <w:marRight w:val="0"/>
                      <w:marTop w:val="0"/>
                      <w:marBottom w:val="0"/>
                      <w:divBdr>
                        <w:top w:val="none" w:sz="0" w:space="0" w:color="auto"/>
                        <w:left w:val="none" w:sz="0" w:space="0" w:color="auto"/>
                        <w:bottom w:val="none" w:sz="0" w:space="0" w:color="auto"/>
                        <w:right w:val="none" w:sz="0" w:space="0" w:color="auto"/>
                      </w:divBdr>
                      <w:divsChild>
                        <w:div w:id="1705713280">
                          <w:marLeft w:val="0"/>
                          <w:marRight w:val="0"/>
                          <w:marTop w:val="0"/>
                          <w:marBottom w:val="0"/>
                          <w:divBdr>
                            <w:top w:val="none" w:sz="0" w:space="0" w:color="auto"/>
                            <w:left w:val="none" w:sz="0" w:space="0" w:color="auto"/>
                            <w:bottom w:val="none" w:sz="0" w:space="0" w:color="auto"/>
                            <w:right w:val="none" w:sz="0" w:space="0" w:color="auto"/>
                          </w:divBdr>
                        </w:div>
                      </w:divsChild>
                    </w:div>
                    <w:div w:id="977958055">
                      <w:marLeft w:val="0"/>
                      <w:marRight w:val="0"/>
                      <w:marTop w:val="0"/>
                      <w:marBottom w:val="0"/>
                      <w:divBdr>
                        <w:top w:val="none" w:sz="0" w:space="0" w:color="auto"/>
                        <w:left w:val="none" w:sz="0" w:space="0" w:color="auto"/>
                        <w:bottom w:val="none" w:sz="0" w:space="0" w:color="auto"/>
                        <w:right w:val="none" w:sz="0" w:space="0" w:color="auto"/>
                      </w:divBdr>
                      <w:divsChild>
                        <w:div w:id="585843445">
                          <w:marLeft w:val="0"/>
                          <w:marRight w:val="0"/>
                          <w:marTop w:val="0"/>
                          <w:marBottom w:val="0"/>
                          <w:divBdr>
                            <w:top w:val="none" w:sz="0" w:space="0" w:color="auto"/>
                            <w:left w:val="none" w:sz="0" w:space="0" w:color="auto"/>
                            <w:bottom w:val="none" w:sz="0" w:space="0" w:color="auto"/>
                            <w:right w:val="none" w:sz="0" w:space="0" w:color="auto"/>
                          </w:divBdr>
                        </w:div>
                      </w:divsChild>
                    </w:div>
                    <w:div w:id="1003780420">
                      <w:marLeft w:val="0"/>
                      <w:marRight w:val="0"/>
                      <w:marTop w:val="0"/>
                      <w:marBottom w:val="0"/>
                      <w:divBdr>
                        <w:top w:val="none" w:sz="0" w:space="0" w:color="auto"/>
                        <w:left w:val="none" w:sz="0" w:space="0" w:color="auto"/>
                        <w:bottom w:val="none" w:sz="0" w:space="0" w:color="auto"/>
                        <w:right w:val="none" w:sz="0" w:space="0" w:color="auto"/>
                      </w:divBdr>
                      <w:divsChild>
                        <w:div w:id="1362509059">
                          <w:marLeft w:val="0"/>
                          <w:marRight w:val="0"/>
                          <w:marTop w:val="0"/>
                          <w:marBottom w:val="0"/>
                          <w:divBdr>
                            <w:top w:val="none" w:sz="0" w:space="0" w:color="auto"/>
                            <w:left w:val="none" w:sz="0" w:space="0" w:color="auto"/>
                            <w:bottom w:val="none" w:sz="0" w:space="0" w:color="auto"/>
                            <w:right w:val="none" w:sz="0" w:space="0" w:color="auto"/>
                          </w:divBdr>
                        </w:div>
                      </w:divsChild>
                    </w:div>
                    <w:div w:id="1038429749">
                      <w:marLeft w:val="0"/>
                      <w:marRight w:val="0"/>
                      <w:marTop w:val="0"/>
                      <w:marBottom w:val="0"/>
                      <w:divBdr>
                        <w:top w:val="none" w:sz="0" w:space="0" w:color="auto"/>
                        <w:left w:val="none" w:sz="0" w:space="0" w:color="auto"/>
                        <w:bottom w:val="none" w:sz="0" w:space="0" w:color="auto"/>
                        <w:right w:val="none" w:sz="0" w:space="0" w:color="auto"/>
                      </w:divBdr>
                      <w:divsChild>
                        <w:div w:id="1748114005">
                          <w:marLeft w:val="0"/>
                          <w:marRight w:val="0"/>
                          <w:marTop w:val="0"/>
                          <w:marBottom w:val="0"/>
                          <w:divBdr>
                            <w:top w:val="none" w:sz="0" w:space="0" w:color="auto"/>
                            <w:left w:val="none" w:sz="0" w:space="0" w:color="auto"/>
                            <w:bottom w:val="none" w:sz="0" w:space="0" w:color="auto"/>
                            <w:right w:val="none" w:sz="0" w:space="0" w:color="auto"/>
                          </w:divBdr>
                        </w:div>
                      </w:divsChild>
                    </w:div>
                    <w:div w:id="1151873713">
                      <w:marLeft w:val="0"/>
                      <w:marRight w:val="0"/>
                      <w:marTop w:val="0"/>
                      <w:marBottom w:val="0"/>
                      <w:divBdr>
                        <w:top w:val="none" w:sz="0" w:space="0" w:color="auto"/>
                        <w:left w:val="none" w:sz="0" w:space="0" w:color="auto"/>
                        <w:bottom w:val="none" w:sz="0" w:space="0" w:color="auto"/>
                        <w:right w:val="none" w:sz="0" w:space="0" w:color="auto"/>
                      </w:divBdr>
                      <w:divsChild>
                        <w:div w:id="1853758448">
                          <w:marLeft w:val="0"/>
                          <w:marRight w:val="0"/>
                          <w:marTop w:val="0"/>
                          <w:marBottom w:val="0"/>
                          <w:divBdr>
                            <w:top w:val="none" w:sz="0" w:space="0" w:color="auto"/>
                            <w:left w:val="none" w:sz="0" w:space="0" w:color="auto"/>
                            <w:bottom w:val="none" w:sz="0" w:space="0" w:color="auto"/>
                            <w:right w:val="none" w:sz="0" w:space="0" w:color="auto"/>
                          </w:divBdr>
                        </w:div>
                      </w:divsChild>
                    </w:div>
                    <w:div w:id="1158618040">
                      <w:marLeft w:val="0"/>
                      <w:marRight w:val="0"/>
                      <w:marTop w:val="0"/>
                      <w:marBottom w:val="0"/>
                      <w:divBdr>
                        <w:top w:val="none" w:sz="0" w:space="0" w:color="auto"/>
                        <w:left w:val="none" w:sz="0" w:space="0" w:color="auto"/>
                        <w:bottom w:val="none" w:sz="0" w:space="0" w:color="auto"/>
                        <w:right w:val="none" w:sz="0" w:space="0" w:color="auto"/>
                      </w:divBdr>
                      <w:divsChild>
                        <w:div w:id="1423990078">
                          <w:marLeft w:val="0"/>
                          <w:marRight w:val="0"/>
                          <w:marTop w:val="0"/>
                          <w:marBottom w:val="0"/>
                          <w:divBdr>
                            <w:top w:val="none" w:sz="0" w:space="0" w:color="auto"/>
                            <w:left w:val="none" w:sz="0" w:space="0" w:color="auto"/>
                            <w:bottom w:val="none" w:sz="0" w:space="0" w:color="auto"/>
                            <w:right w:val="none" w:sz="0" w:space="0" w:color="auto"/>
                          </w:divBdr>
                        </w:div>
                      </w:divsChild>
                    </w:div>
                    <w:div w:id="1170833211">
                      <w:marLeft w:val="0"/>
                      <w:marRight w:val="0"/>
                      <w:marTop w:val="0"/>
                      <w:marBottom w:val="0"/>
                      <w:divBdr>
                        <w:top w:val="none" w:sz="0" w:space="0" w:color="auto"/>
                        <w:left w:val="none" w:sz="0" w:space="0" w:color="auto"/>
                        <w:bottom w:val="none" w:sz="0" w:space="0" w:color="auto"/>
                        <w:right w:val="none" w:sz="0" w:space="0" w:color="auto"/>
                      </w:divBdr>
                      <w:divsChild>
                        <w:div w:id="1880316873">
                          <w:marLeft w:val="0"/>
                          <w:marRight w:val="0"/>
                          <w:marTop w:val="0"/>
                          <w:marBottom w:val="0"/>
                          <w:divBdr>
                            <w:top w:val="none" w:sz="0" w:space="0" w:color="auto"/>
                            <w:left w:val="none" w:sz="0" w:space="0" w:color="auto"/>
                            <w:bottom w:val="none" w:sz="0" w:space="0" w:color="auto"/>
                            <w:right w:val="none" w:sz="0" w:space="0" w:color="auto"/>
                          </w:divBdr>
                        </w:div>
                      </w:divsChild>
                    </w:div>
                    <w:div w:id="1182475172">
                      <w:marLeft w:val="0"/>
                      <w:marRight w:val="0"/>
                      <w:marTop w:val="0"/>
                      <w:marBottom w:val="0"/>
                      <w:divBdr>
                        <w:top w:val="none" w:sz="0" w:space="0" w:color="auto"/>
                        <w:left w:val="none" w:sz="0" w:space="0" w:color="auto"/>
                        <w:bottom w:val="none" w:sz="0" w:space="0" w:color="auto"/>
                        <w:right w:val="none" w:sz="0" w:space="0" w:color="auto"/>
                      </w:divBdr>
                      <w:divsChild>
                        <w:div w:id="1552425254">
                          <w:marLeft w:val="0"/>
                          <w:marRight w:val="0"/>
                          <w:marTop w:val="0"/>
                          <w:marBottom w:val="0"/>
                          <w:divBdr>
                            <w:top w:val="none" w:sz="0" w:space="0" w:color="auto"/>
                            <w:left w:val="none" w:sz="0" w:space="0" w:color="auto"/>
                            <w:bottom w:val="none" w:sz="0" w:space="0" w:color="auto"/>
                            <w:right w:val="none" w:sz="0" w:space="0" w:color="auto"/>
                          </w:divBdr>
                        </w:div>
                      </w:divsChild>
                    </w:div>
                    <w:div w:id="1238596215">
                      <w:marLeft w:val="0"/>
                      <w:marRight w:val="0"/>
                      <w:marTop w:val="0"/>
                      <w:marBottom w:val="0"/>
                      <w:divBdr>
                        <w:top w:val="none" w:sz="0" w:space="0" w:color="auto"/>
                        <w:left w:val="none" w:sz="0" w:space="0" w:color="auto"/>
                        <w:bottom w:val="none" w:sz="0" w:space="0" w:color="auto"/>
                        <w:right w:val="none" w:sz="0" w:space="0" w:color="auto"/>
                      </w:divBdr>
                      <w:divsChild>
                        <w:div w:id="896624365">
                          <w:marLeft w:val="0"/>
                          <w:marRight w:val="0"/>
                          <w:marTop w:val="0"/>
                          <w:marBottom w:val="0"/>
                          <w:divBdr>
                            <w:top w:val="none" w:sz="0" w:space="0" w:color="auto"/>
                            <w:left w:val="none" w:sz="0" w:space="0" w:color="auto"/>
                            <w:bottom w:val="none" w:sz="0" w:space="0" w:color="auto"/>
                            <w:right w:val="none" w:sz="0" w:space="0" w:color="auto"/>
                          </w:divBdr>
                        </w:div>
                      </w:divsChild>
                    </w:div>
                    <w:div w:id="1269511807">
                      <w:marLeft w:val="0"/>
                      <w:marRight w:val="0"/>
                      <w:marTop w:val="0"/>
                      <w:marBottom w:val="0"/>
                      <w:divBdr>
                        <w:top w:val="none" w:sz="0" w:space="0" w:color="auto"/>
                        <w:left w:val="none" w:sz="0" w:space="0" w:color="auto"/>
                        <w:bottom w:val="none" w:sz="0" w:space="0" w:color="auto"/>
                        <w:right w:val="none" w:sz="0" w:space="0" w:color="auto"/>
                      </w:divBdr>
                      <w:divsChild>
                        <w:div w:id="21054054">
                          <w:marLeft w:val="0"/>
                          <w:marRight w:val="0"/>
                          <w:marTop w:val="0"/>
                          <w:marBottom w:val="0"/>
                          <w:divBdr>
                            <w:top w:val="none" w:sz="0" w:space="0" w:color="auto"/>
                            <w:left w:val="none" w:sz="0" w:space="0" w:color="auto"/>
                            <w:bottom w:val="none" w:sz="0" w:space="0" w:color="auto"/>
                            <w:right w:val="none" w:sz="0" w:space="0" w:color="auto"/>
                          </w:divBdr>
                        </w:div>
                      </w:divsChild>
                    </w:div>
                    <w:div w:id="1326468200">
                      <w:marLeft w:val="0"/>
                      <w:marRight w:val="0"/>
                      <w:marTop w:val="0"/>
                      <w:marBottom w:val="0"/>
                      <w:divBdr>
                        <w:top w:val="none" w:sz="0" w:space="0" w:color="auto"/>
                        <w:left w:val="none" w:sz="0" w:space="0" w:color="auto"/>
                        <w:bottom w:val="none" w:sz="0" w:space="0" w:color="auto"/>
                        <w:right w:val="none" w:sz="0" w:space="0" w:color="auto"/>
                      </w:divBdr>
                      <w:divsChild>
                        <w:div w:id="1359044103">
                          <w:marLeft w:val="0"/>
                          <w:marRight w:val="0"/>
                          <w:marTop w:val="0"/>
                          <w:marBottom w:val="0"/>
                          <w:divBdr>
                            <w:top w:val="none" w:sz="0" w:space="0" w:color="auto"/>
                            <w:left w:val="none" w:sz="0" w:space="0" w:color="auto"/>
                            <w:bottom w:val="none" w:sz="0" w:space="0" w:color="auto"/>
                            <w:right w:val="none" w:sz="0" w:space="0" w:color="auto"/>
                          </w:divBdr>
                        </w:div>
                      </w:divsChild>
                    </w:div>
                    <w:div w:id="1349331598">
                      <w:marLeft w:val="0"/>
                      <w:marRight w:val="0"/>
                      <w:marTop w:val="0"/>
                      <w:marBottom w:val="0"/>
                      <w:divBdr>
                        <w:top w:val="none" w:sz="0" w:space="0" w:color="auto"/>
                        <w:left w:val="none" w:sz="0" w:space="0" w:color="auto"/>
                        <w:bottom w:val="none" w:sz="0" w:space="0" w:color="auto"/>
                        <w:right w:val="none" w:sz="0" w:space="0" w:color="auto"/>
                      </w:divBdr>
                      <w:divsChild>
                        <w:div w:id="1404645618">
                          <w:marLeft w:val="0"/>
                          <w:marRight w:val="0"/>
                          <w:marTop w:val="0"/>
                          <w:marBottom w:val="0"/>
                          <w:divBdr>
                            <w:top w:val="none" w:sz="0" w:space="0" w:color="auto"/>
                            <w:left w:val="none" w:sz="0" w:space="0" w:color="auto"/>
                            <w:bottom w:val="none" w:sz="0" w:space="0" w:color="auto"/>
                            <w:right w:val="none" w:sz="0" w:space="0" w:color="auto"/>
                          </w:divBdr>
                        </w:div>
                      </w:divsChild>
                    </w:div>
                    <w:div w:id="1366249816">
                      <w:marLeft w:val="0"/>
                      <w:marRight w:val="0"/>
                      <w:marTop w:val="0"/>
                      <w:marBottom w:val="0"/>
                      <w:divBdr>
                        <w:top w:val="none" w:sz="0" w:space="0" w:color="auto"/>
                        <w:left w:val="none" w:sz="0" w:space="0" w:color="auto"/>
                        <w:bottom w:val="none" w:sz="0" w:space="0" w:color="auto"/>
                        <w:right w:val="none" w:sz="0" w:space="0" w:color="auto"/>
                      </w:divBdr>
                      <w:divsChild>
                        <w:div w:id="938365373">
                          <w:marLeft w:val="0"/>
                          <w:marRight w:val="0"/>
                          <w:marTop w:val="0"/>
                          <w:marBottom w:val="0"/>
                          <w:divBdr>
                            <w:top w:val="none" w:sz="0" w:space="0" w:color="auto"/>
                            <w:left w:val="none" w:sz="0" w:space="0" w:color="auto"/>
                            <w:bottom w:val="none" w:sz="0" w:space="0" w:color="auto"/>
                            <w:right w:val="none" w:sz="0" w:space="0" w:color="auto"/>
                          </w:divBdr>
                        </w:div>
                      </w:divsChild>
                    </w:div>
                    <w:div w:id="1449928446">
                      <w:marLeft w:val="0"/>
                      <w:marRight w:val="0"/>
                      <w:marTop w:val="0"/>
                      <w:marBottom w:val="0"/>
                      <w:divBdr>
                        <w:top w:val="none" w:sz="0" w:space="0" w:color="auto"/>
                        <w:left w:val="none" w:sz="0" w:space="0" w:color="auto"/>
                        <w:bottom w:val="none" w:sz="0" w:space="0" w:color="auto"/>
                        <w:right w:val="none" w:sz="0" w:space="0" w:color="auto"/>
                      </w:divBdr>
                      <w:divsChild>
                        <w:div w:id="1165125371">
                          <w:marLeft w:val="0"/>
                          <w:marRight w:val="0"/>
                          <w:marTop w:val="0"/>
                          <w:marBottom w:val="0"/>
                          <w:divBdr>
                            <w:top w:val="none" w:sz="0" w:space="0" w:color="auto"/>
                            <w:left w:val="none" w:sz="0" w:space="0" w:color="auto"/>
                            <w:bottom w:val="none" w:sz="0" w:space="0" w:color="auto"/>
                            <w:right w:val="none" w:sz="0" w:space="0" w:color="auto"/>
                          </w:divBdr>
                        </w:div>
                      </w:divsChild>
                    </w:div>
                    <w:div w:id="1489707557">
                      <w:marLeft w:val="0"/>
                      <w:marRight w:val="0"/>
                      <w:marTop w:val="0"/>
                      <w:marBottom w:val="0"/>
                      <w:divBdr>
                        <w:top w:val="none" w:sz="0" w:space="0" w:color="auto"/>
                        <w:left w:val="none" w:sz="0" w:space="0" w:color="auto"/>
                        <w:bottom w:val="none" w:sz="0" w:space="0" w:color="auto"/>
                        <w:right w:val="none" w:sz="0" w:space="0" w:color="auto"/>
                      </w:divBdr>
                      <w:divsChild>
                        <w:div w:id="965813863">
                          <w:marLeft w:val="0"/>
                          <w:marRight w:val="0"/>
                          <w:marTop w:val="0"/>
                          <w:marBottom w:val="0"/>
                          <w:divBdr>
                            <w:top w:val="none" w:sz="0" w:space="0" w:color="auto"/>
                            <w:left w:val="none" w:sz="0" w:space="0" w:color="auto"/>
                            <w:bottom w:val="none" w:sz="0" w:space="0" w:color="auto"/>
                            <w:right w:val="none" w:sz="0" w:space="0" w:color="auto"/>
                          </w:divBdr>
                        </w:div>
                      </w:divsChild>
                    </w:div>
                    <w:div w:id="1497648932">
                      <w:marLeft w:val="0"/>
                      <w:marRight w:val="0"/>
                      <w:marTop w:val="0"/>
                      <w:marBottom w:val="0"/>
                      <w:divBdr>
                        <w:top w:val="none" w:sz="0" w:space="0" w:color="auto"/>
                        <w:left w:val="none" w:sz="0" w:space="0" w:color="auto"/>
                        <w:bottom w:val="none" w:sz="0" w:space="0" w:color="auto"/>
                        <w:right w:val="none" w:sz="0" w:space="0" w:color="auto"/>
                      </w:divBdr>
                      <w:divsChild>
                        <w:div w:id="2142384284">
                          <w:marLeft w:val="0"/>
                          <w:marRight w:val="0"/>
                          <w:marTop w:val="0"/>
                          <w:marBottom w:val="0"/>
                          <w:divBdr>
                            <w:top w:val="none" w:sz="0" w:space="0" w:color="auto"/>
                            <w:left w:val="none" w:sz="0" w:space="0" w:color="auto"/>
                            <w:bottom w:val="none" w:sz="0" w:space="0" w:color="auto"/>
                            <w:right w:val="none" w:sz="0" w:space="0" w:color="auto"/>
                          </w:divBdr>
                        </w:div>
                      </w:divsChild>
                    </w:div>
                    <w:div w:id="1528984576">
                      <w:marLeft w:val="0"/>
                      <w:marRight w:val="0"/>
                      <w:marTop w:val="0"/>
                      <w:marBottom w:val="0"/>
                      <w:divBdr>
                        <w:top w:val="none" w:sz="0" w:space="0" w:color="auto"/>
                        <w:left w:val="none" w:sz="0" w:space="0" w:color="auto"/>
                        <w:bottom w:val="none" w:sz="0" w:space="0" w:color="auto"/>
                        <w:right w:val="none" w:sz="0" w:space="0" w:color="auto"/>
                      </w:divBdr>
                      <w:divsChild>
                        <w:div w:id="1944878935">
                          <w:marLeft w:val="0"/>
                          <w:marRight w:val="0"/>
                          <w:marTop w:val="0"/>
                          <w:marBottom w:val="0"/>
                          <w:divBdr>
                            <w:top w:val="none" w:sz="0" w:space="0" w:color="auto"/>
                            <w:left w:val="none" w:sz="0" w:space="0" w:color="auto"/>
                            <w:bottom w:val="none" w:sz="0" w:space="0" w:color="auto"/>
                            <w:right w:val="none" w:sz="0" w:space="0" w:color="auto"/>
                          </w:divBdr>
                        </w:div>
                      </w:divsChild>
                    </w:div>
                    <w:div w:id="1574503786">
                      <w:marLeft w:val="0"/>
                      <w:marRight w:val="0"/>
                      <w:marTop w:val="0"/>
                      <w:marBottom w:val="0"/>
                      <w:divBdr>
                        <w:top w:val="none" w:sz="0" w:space="0" w:color="auto"/>
                        <w:left w:val="none" w:sz="0" w:space="0" w:color="auto"/>
                        <w:bottom w:val="none" w:sz="0" w:space="0" w:color="auto"/>
                        <w:right w:val="none" w:sz="0" w:space="0" w:color="auto"/>
                      </w:divBdr>
                      <w:divsChild>
                        <w:div w:id="1112088991">
                          <w:marLeft w:val="0"/>
                          <w:marRight w:val="0"/>
                          <w:marTop w:val="0"/>
                          <w:marBottom w:val="0"/>
                          <w:divBdr>
                            <w:top w:val="none" w:sz="0" w:space="0" w:color="auto"/>
                            <w:left w:val="none" w:sz="0" w:space="0" w:color="auto"/>
                            <w:bottom w:val="none" w:sz="0" w:space="0" w:color="auto"/>
                            <w:right w:val="none" w:sz="0" w:space="0" w:color="auto"/>
                          </w:divBdr>
                        </w:div>
                      </w:divsChild>
                    </w:div>
                    <w:div w:id="1694530012">
                      <w:marLeft w:val="0"/>
                      <w:marRight w:val="0"/>
                      <w:marTop w:val="0"/>
                      <w:marBottom w:val="0"/>
                      <w:divBdr>
                        <w:top w:val="none" w:sz="0" w:space="0" w:color="auto"/>
                        <w:left w:val="none" w:sz="0" w:space="0" w:color="auto"/>
                        <w:bottom w:val="none" w:sz="0" w:space="0" w:color="auto"/>
                        <w:right w:val="none" w:sz="0" w:space="0" w:color="auto"/>
                      </w:divBdr>
                      <w:divsChild>
                        <w:div w:id="1763136594">
                          <w:marLeft w:val="0"/>
                          <w:marRight w:val="0"/>
                          <w:marTop w:val="0"/>
                          <w:marBottom w:val="0"/>
                          <w:divBdr>
                            <w:top w:val="none" w:sz="0" w:space="0" w:color="auto"/>
                            <w:left w:val="none" w:sz="0" w:space="0" w:color="auto"/>
                            <w:bottom w:val="none" w:sz="0" w:space="0" w:color="auto"/>
                            <w:right w:val="none" w:sz="0" w:space="0" w:color="auto"/>
                          </w:divBdr>
                        </w:div>
                      </w:divsChild>
                    </w:div>
                    <w:div w:id="1714841657">
                      <w:marLeft w:val="0"/>
                      <w:marRight w:val="0"/>
                      <w:marTop w:val="0"/>
                      <w:marBottom w:val="0"/>
                      <w:divBdr>
                        <w:top w:val="none" w:sz="0" w:space="0" w:color="auto"/>
                        <w:left w:val="none" w:sz="0" w:space="0" w:color="auto"/>
                        <w:bottom w:val="none" w:sz="0" w:space="0" w:color="auto"/>
                        <w:right w:val="none" w:sz="0" w:space="0" w:color="auto"/>
                      </w:divBdr>
                      <w:divsChild>
                        <w:div w:id="346294162">
                          <w:marLeft w:val="0"/>
                          <w:marRight w:val="0"/>
                          <w:marTop w:val="0"/>
                          <w:marBottom w:val="0"/>
                          <w:divBdr>
                            <w:top w:val="none" w:sz="0" w:space="0" w:color="auto"/>
                            <w:left w:val="none" w:sz="0" w:space="0" w:color="auto"/>
                            <w:bottom w:val="none" w:sz="0" w:space="0" w:color="auto"/>
                            <w:right w:val="none" w:sz="0" w:space="0" w:color="auto"/>
                          </w:divBdr>
                        </w:div>
                      </w:divsChild>
                    </w:div>
                    <w:div w:id="1772580690">
                      <w:marLeft w:val="0"/>
                      <w:marRight w:val="0"/>
                      <w:marTop w:val="0"/>
                      <w:marBottom w:val="0"/>
                      <w:divBdr>
                        <w:top w:val="none" w:sz="0" w:space="0" w:color="auto"/>
                        <w:left w:val="none" w:sz="0" w:space="0" w:color="auto"/>
                        <w:bottom w:val="none" w:sz="0" w:space="0" w:color="auto"/>
                        <w:right w:val="none" w:sz="0" w:space="0" w:color="auto"/>
                      </w:divBdr>
                      <w:divsChild>
                        <w:div w:id="862941662">
                          <w:marLeft w:val="0"/>
                          <w:marRight w:val="0"/>
                          <w:marTop w:val="0"/>
                          <w:marBottom w:val="0"/>
                          <w:divBdr>
                            <w:top w:val="none" w:sz="0" w:space="0" w:color="auto"/>
                            <w:left w:val="none" w:sz="0" w:space="0" w:color="auto"/>
                            <w:bottom w:val="none" w:sz="0" w:space="0" w:color="auto"/>
                            <w:right w:val="none" w:sz="0" w:space="0" w:color="auto"/>
                          </w:divBdr>
                        </w:div>
                      </w:divsChild>
                    </w:div>
                    <w:div w:id="1952273347">
                      <w:marLeft w:val="0"/>
                      <w:marRight w:val="0"/>
                      <w:marTop w:val="0"/>
                      <w:marBottom w:val="0"/>
                      <w:divBdr>
                        <w:top w:val="none" w:sz="0" w:space="0" w:color="auto"/>
                        <w:left w:val="none" w:sz="0" w:space="0" w:color="auto"/>
                        <w:bottom w:val="none" w:sz="0" w:space="0" w:color="auto"/>
                        <w:right w:val="none" w:sz="0" w:space="0" w:color="auto"/>
                      </w:divBdr>
                      <w:divsChild>
                        <w:div w:id="997685623">
                          <w:marLeft w:val="0"/>
                          <w:marRight w:val="0"/>
                          <w:marTop w:val="0"/>
                          <w:marBottom w:val="0"/>
                          <w:divBdr>
                            <w:top w:val="none" w:sz="0" w:space="0" w:color="auto"/>
                            <w:left w:val="none" w:sz="0" w:space="0" w:color="auto"/>
                            <w:bottom w:val="none" w:sz="0" w:space="0" w:color="auto"/>
                            <w:right w:val="none" w:sz="0" w:space="0" w:color="auto"/>
                          </w:divBdr>
                        </w:div>
                      </w:divsChild>
                    </w:div>
                    <w:div w:id="1956138842">
                      <w:marLeft w:val="0"/>
                      <w:marRight w:val="0"/>
                      <w:marTop w:val="0"/>
                      <w:marBottom w:val="0"/>
                      <w:divBdr>
                        <w:top w:val="none" w:sz="0" w:space="0" w:color="auto"/>
                        <w:left w:val="none" w:sz="0" w:space="0" w:color="auto"/>
                        <w:bottom w:val="none" w:sz="0" w:space="0" w:color="auto"/>
                        <w:right w:val="none" w:sz="0" w:space="0" w:color="auto"/>
                      </w:divBdr>
                      <w:divsChild>
                        <w:div w:id="1099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2167">
              <w:marLeft w:val="0"/>
              <w:marRight w:val="0"/>
              <w:marTop w:val="0"/>
              <w:marBottom w:val="0"/>
              <w:divBdr>
                <w:top w:val="none" w:sz="0" w:space="0" w:color="auto"/>
                <w:left w:val="none" w:sz="0" w:space="0" w:color="auto"/>
                <w:bottom w:val="none" w:sz="0" w:space="0" w:color="auto"/>
                <w:right w:val="none" w:sz="0" w:space="0" w:color="auto"/>
              </w:divBdr>
              <w:divsChild>
                <w:div w:id="15008388">
                  <w:marLeft w:val="0"/>
                  <w:marRight w:val="0"/>
                  <w:marTop w:val="0"/>
                  <w:marBottom w:val="0"/>
                  <w:divBdr>
                    <w:top w:val="none" w:sz="0" w:space="0" w:color="auto"/>
                    <w:left w:val="none" w:sz="0" w:space="0" w:color="auto"/>
                    <w:bottom w:val="none" w:sz="0" w:space="0" w:color="auto"/>
                    <w:right w:val="none" w:sz="0" w:space="0" w:color="auto"/>
                  </w:divBdr>
                </w:div>
                <w:div w:id="778178677">
                  <w:marLeft w:val="0"/>
                  <w:marRight w:val="0"/>
                  <w:marTop w:val="0"/>
                  <w:marBottom w:val="0"/>
                  <w:divBdr>
                    <w:top w:val="none" w:sz="0" w:space="0" w:color="auto"/>
                    <w:left w:val="none" w:sz="0" w:space="0" w:color="auto"/>
                    <w:bottom w:val="none" w:sz="0" w:space="0" w:color="auto"/>
                    <w:right w:val="none" w:sz="0" w:space="0" w:color="auto"/>
                  </w:divBdr>
                </w:div>
                <w:div w:id="1039934141">
                  <w:marLeft w:val="0"/>
                  <w:marRight w:val="0"/>
                  <w:marTop w:val="0"/>
                  <w:marBottom w:val="0"/>
                  <w:divBdr>
                    <w:top w:val="none" w:sz="0" w:space="0" w:color="auto"/>
                    <w:left w:val="none" w:sz="0" w:space="0" w:color="auto"/>
                    <w:bottom w:val="none" w:sz="0" w:space="0" w:color="auto"/>
                    <w:right w:val="none" w:sz="0" w:space="0" w:color="auto"/>
                  </w:divBdr>
                </w:div>
                <w:div w:id="1376739544">
                  <w:marLeft w:val="0"/>
                  <w:marRight w:val="0"/>
                  <w:marTop w:val="0"/>
                  <w:marBottom w:val="0"/>
                  <w:divBdr>
                    <w:top w:val="none" w:sz="0" w:space="0" w:color="auto"/>
                    <w:left w:val="none" w:sz="0" w:space="0" w:color="auto"/>
                    <w:bottom w:val="none" w:sz="0" w:space="0" w:color="auto"/>
                    <w:right w:val="none" w:sz="0" w:space="0" w:color="auto"/>
                  </w:divBdr>
                </w:div>
                <w:div w:id="1758016014">
                  <w:marLeft w:val="0"/>
                  <w:marRight w:val="0"/>
                  <w:marTop w:val="0"/>
                  <w:marBottom w:val="0"/>
                  <w:divBdr>
                    <w:top w:val="none" w:sz="0" w:space="0" w:color="auto"/>
                    <w:left w:val="none" w:sz="0" w:space="0" w:color="auto"/>
                    <w:bottom w:val="none" w:sz="0" w:space="0" w:color="auto"/>
                    <w:right w:val="none" w:sz="0" w:space="0" w:color="auto"/>
                  </w:divBdr>
                </w:div>
              </w:divsChild>
            </w:div>
            <w:div w:id="1461922151">
              <w:marLeft w:val="0"/>
              <w:marRight w:val="0"/>
              <w:marTop w:val="0"/>
              <w:marBottom w:val="0"/>
              <w:divBdr>
                <w:top w:val="none" w:sz="0" w:space="0" w:color="auto"/>
                <w:left w:val="none" w:sz="0" w:space="0" w:color="auto"/>
                <w:bottom w:val="none" w:sz="0" w:space="0" w:color="auto"/>
                <w:right w:val="none" w:sz="0" w:space="0" w:color="auto"/>
              </w:divBdr>
            </w:div>
            <w:div w:id="1463765153">
              <w:marLeft w:val="0"/>
              <w:marRight w:val="0"/>
              <w:marTop w:val="0"/>
              <w:marBottom w:val="0"/>
              <w:divBdr>
                <w:top w:val="none" w:sz="0" w:space="0" w:color="auto"/>
                <w:left w:val="none" w:sz="0" w:space="0" w:color="auto"/>
                <w:bottom w:val="none" w:sz="0" w:space="0" w:color="auto"/>
                <w:right w:val="none" w:sz="0" w:space="0" w:color="auto"/>
              </w:divBdr>
            </w:div>
            <w:div w:id="1476068891">
              <w:marLeft w:val="0"/>
              <w:marRight w:val="0"/>
              <w:marTop w:val="0"/>
              <w:marBottom w:val="0"/>
              <w:divBdr>
                <w:top w:val="none" w:sz="0" w:space="0" w:color="auto"/>
                <w:left w:val="none" w:sz="0" w:space="0" w:color="auto"/>
                <w:bottom w:val="none" w:sz="0" w:space="0" w:color="auto"/>
                <w:right w:val="none" w:sz="0" w:space="0" w:color="auto"/>
              </w:divBdr>
            </w:div>
            <w:div w:id="1479806548">
              <w:marLeft w:val="0"/>
              <w:marRight w:val="0"/>
              <w:marTop w:val="0"/>
              <w:marBottom w:val="0"/>
              <w:divBdr>
                <w:top w:val="none" w:sz="0" w:space="0" w:color="auto"/>
                <w:left w:val="none" w:sz="0" w:space="0" w:color="auto"/>
                <w:bottom w:val="none" w:sz="0" w:space="0" w:color="auto"/>
                <w:right w:val="none" w:sz="0" w:space="0" w:color="auto"/>
              </w:divBdr>
            </w:div>
            <w:div w:id="1502115386">
              <w:marLeft w:val="0"/>
              <w:marRight w:val="0"/>
              <w:marTop w:val="0"/>
              <w:marBottom w:val="0"/>
              <w:divBdr>
                <w:top w:val="none" w:sz="0" w:space="0" w:color="auto"/>
                <w:left w:val="none" w:sz="0" w:space="0" w:color="auto"/>
                <w:bottom w:val="none" w:sz="0" w:space="0" w:color="auto"/>
                <w:right w:val="none" w:sz="0" w:space="0" w:color="auto"/>
              </w:divBdr>
            </w:div>
            <w:div w:id="1519853755">
              <w:marLeft w:val="0"/>
              <w:marRight w:val="0"/>
              <w:marTop w:val="0"/>
              <w:marBottom w:val="0"/>
              <w:divBdr>
                <w:top w:val="none" w:sz="0" w:space="0" w:color="auto"/>
                <w:left w:val="none" w:sz="0" w:space="0" w:color="auto"/>
                <w:bottom w:val="none" w:sz="0" w:space="0" w:color="auto"/>
                <w:right w:val="none" w:sz="0" w:space="0" w:color="auto"/>
              </w:divBdr>
            </w:div>
            <w:div w:id="1539781563">
              <w:marLeft w:val="0"/>
              <w:marRight w:val="0"/>
              <w:marTop w:val="0"/>
              <w:marBottom w:val="0"/>
              <w:divBdr>
                <w:top w:val="none" w:sz="0" w:space="0" w:color="auto"/>
                <w:left w:val="none" w:sz="0" w:space="0" w:color="auto"/>
                <w:bottom w:val="none" w:sz="0" w:space="0" w:color="auto"/>
                <w:right w:val="none" w:sz="0" w:space="0" w:color="auto"/>
              </w:divBdr>
            </w:div>
            <w:div w:id="1540701189">
              <w:marLeft w:val="0"/>
              <w:marRight w:val="0"/>
              <w:marTop w:val="0"/>
              <w:marBottom w:val="0"/>
              <w:divBdr>
                <w:top w:val="none" w:sz="0" w:space="0" w:color="auto"/>
                <w:left w:val="none" w:sz="0" w:space="0" w:color="auto"/>
                <w:bottom w:val="none" w:sz="0" w:space="0" w:color="auto"/>
                <w:right w:val="none" w:sz="0" w:space="0" w:color="auto"/>
              </w:divBdr>
            </w:div>
            <w:div w:id="1546214191">
              <w:marLeft w:val="0"/>
              <w:marRight w:val="0"/>
              <w:marTop w:val="0"/>
              <w:marBottom w:val="0"/>
              <w:divBdr>
                <w:top w:val="none" w:sz="0" w:space="0" w:color="auto"/>
                <w:left w:val="none" w:sz="0" w:space="0" w:color="auto"/>
                <w:bottom w:val="none" w:sz="0" w:space="0" w:color="auto"/>
                <w:right w:val="none" w:sz="0" w:space="0" w:color="auto"/>
              </w:divBdr>
            </w:div>
            <w:div w:id="1559248522">
              <w:marLeft w:val="0"/>
              <w:marRight w:val="0"/>
              <w:marTop w:val="0"/>
              <w:marBottom w:val="0"/>
              <w:divBdr>
                <w:top w:val="none" w:sz="0" w:space="0" w:color="auto"/>
                <w:left w:val="none" w:sz="0" w:space="0" w:color="auto"/>
                <w:bottom w:val="none" w:sz="0" w:space="0" w:color="auto"/>
                <w:right w:val="none" w:sz="0" w:space="0" w:color="auto"/>
              </w:divBdr>
            </w:div>
            <w:div w:id="1562444941">
              <w:marLeft w:val="0"/>
              <w:marRight w:val="0"/>
              <w:marTop w:val="0"/>
              <w:marBottom w:val="0"/>
              <w:divBdr>
                <w:top w:val="none" w:sz="0" w:space="0" w:color="auto"/>
                <w:left w:val="none" w:sz="0" w:space="0" w:color="auto"/>
                <w:bottom w:val="none" w:sz="0" w:space="0" w:color="auto"/>
                <w:right w:val="none" w:sz="0" w:space="0" w:color="auto"/>
              </w:divBdr>
            </w:div>
            <w:div w:id="1567111348">
              <w:marLeft w:val="0"/>
              <w:marRight w:val="0"/>
              <w:marTop w:val="0"/>
              <w:marBottom w:val="0"/>
              <w:divBdr>
                <w:top w:val="none" w:sz="0" w:space="0" w:color="auto"/>
                <w:left w:val="none" w:sz="0" w:space="0" w:color="auto"/>
                <w:bottom w:val="none" w:sz="0" w:space="0" w:color="auto"/>
                <w:right w:val="none" w:sz="0" w:space="0" w:color="auto"/>
              </w:divBdr>
              <w:divsChild>
                <w:div w:id="1300957827">
                  <w:marLeft w:val="0"/>
                  <w:marRight w:val="0"/>
                  <w:marTop w:val="0"/>
                  <w:marBottom w:val="0"/>
                  <w:divBdr>
                    <w:top w:val="none" w:sz="0" w:space="0" w:color="auto"/>
                    <w:left w:val="none" w:sz="0" w:space="0" w:color="auto"/>
                    <w:bottom w:val="none" w:sz="0" w:space="0" w:color="auto"/>
                    <w:right w:val="none" w:sz="0" w:space="0" w:color="auto"/>
                  </w:divBdr>
                  <w:divsChild>
                    <w:div w:id="991522438">
                      <w:marLeft w:val="0"/>
                      <w:marRight w:val="0"/>
                      <w:marTop w:val="0"/>
                      <w:marBottom w:val="0"/>
                      <w:divBdr>
                        <w:top w:val="none" w:sz="0" w:space="0" w:color="auto"/>
                        <w:left w:val="none" w:sz="0" w:space="0" w:color="auto"/>
                        <w:bottom w:val="none" w:sz="0" w:space="0" w:color="auto"/>
                        <w:right w:val="none" w:sz="0" w:space="0" w:color="auto"/>
                      </w:divBdr>
                      <w:divsChild>
                        <w:div w:id="453643105">
                          <w:marLeft w:val="0"/>
                          <w:marRight w:val="0"/>
                          <w:marTop w:val="0"/>
                          <w:marBottom w:val="0"/>
                          <w:divBdr>
                            <w:top w:val="none" w:sz="0" w:space="0" w:color="auto"/>
                            <w:left w:val="none" w:sz="0" w:space="0" w:color="auto"/>
                            <w:bottom w:val="none" w:sz="0" w:space="0" w:color="auto"/>
                            <w:right w:val="none" w:sz="0" w:space="0" w:color="auto"/>
                          </w:divBdr>
                        </w:div>
                        <w:div w:id="506359957">
                          <w:marLeft w:val="0"/>
                          <w:marRight w:val="0"/>
                          <w:marTop w:val="0"/>
                          <w:marBottom w:val="0"/>
                          <w:divBdr>
                            <w:top w:val="none" w:sz="0" w:space="0" w:color="auto"/>
                            <w:left w:val="none" w:sz="0" w:space="0" w:color="auto"/>
                            <w:bottom w:val="none" w:sz="0" w:space="0" w:color="auto"/>
                            <w:right w:val="none" w:sz="0" w:space="0" w:color="auto"/>
                          </w:divBdr>
                        </w:div>
                      </w:divsChild>
                    </w:div>
                    <w:div w:id="1624267032">
                      <w:marLeft w:val="0"/>
                      <w:marRight w:val="0"/>
                      <w:marTop w:val="0"/>
                      <w:marBottom w:val="0"/>
                      <w:divBdr>
                        <w:top w:val="none" w:sz="0" w:space="0" w:color="auto"/>
                        <w:left w:val="none" w:sz="0" w:space="0" w:color="auto"/>
                        <w:bottom w:val="none" w:sz="0" w:space="0" w:color="auto"/>
                        <w:right w:val="none" w:sz="0" w:space="0" w:color="auto"/>
                      </w:divBdr>
                      <w:divsChild>
                        <w:div w:id="21054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8453">
              <w:marLeft w:val="0"/>
              <w:marRight w:val="0"/>
              <w:marTop w:val="0"/>
              <w:marBottom w:val="0"/>
              <w:divBdr>
                <w:top w:val="none" w:sz="0" w:space="0" w:color="auto"/>
                <w:left w:val="none" w:sz="0" w:space="0" w:color="auto"/>
                <w:bottom w:val="none" w:sz="0" w:space="0" w:color="auto"/>
                <w:right w:val="none" w:sz="0" w:space="0" w:color="auto"/>
              </w:divBdr>
              <w:divsChild>
                <w:div w:id="1351224070">
                  <w:marLeft w:val="0"/>
                  <w:marRight w:val="0"/>
                  <w:marTop w:val="0"/>
                  <w:marBottom w:val="0"/>
                  <w:divBdr>
                    <w:top w:val="none" w:sz="0" w:space="0" w:color="auto"/>
                    <w:left w:val="none" w:sz="0" w:space="0" w:color="auto"/>
                    <w:bottom w:val="none" w:sz="0" w:space="0" w:color="auto"/>
                    <w:right w:val="none" w:sz="0" w:space="0" w:color="auto"/>
                  </w:divBdr>
                </w:div>
                <w:div w:id="1555237944">
                  <w:marLeft w:val="0"/>
                  <w:marRight w:val="0"/>
                  <w:marTop w:val="0"/>
                  <w:marBottom w:val="0"/>
                  <w:divBdr>
                    <w:top w:val="none" w:sz="0" w:space="0" w:color="auto"/>
                    <w:left w:val="none" w:sz="0" w:space="0" w:color="auto"/>
                    <w:bottom w:val="none" w:sz="0" w:space="0" w:color="auto"/>
                    <w:right w:val="none" w:sz="0" w:space="0" w:color="auto"/>
                  </w:divBdr>
                </w:div>
                <w:div w:id="1980069802">
                  <w:marLeft w:val="0"/>
                  <w:marRight w:val="0"/>
                  <w:marTop w:val="0"/>
                  <w:marBottom w:val="0"/>
                  <w:divBdr>
                    <w:top w:val="none" w:sz="0" w:space="0" w:color="auto"/>
                    <w:left w:val="none" w:sz="0" w:space="0" w:color="auto"/>
                    <w:bottom w:val="none" w:sz="0" w:space="0" w:color="auto"/>
                    <w:right w:val="none" w:sz="0" w:space="0" w:color="auto"/>
                  </w:divBdr>
                </w:div>
              </w:divsChild>
            </w:div>
            <w:div w:id="1594897979">
              <w:marLeft w:val="0"/>
              <w:marRight w:val="0"/>
              <w:marTop w:val="0"/>
              <w:marBottom w:val="0"/>
              <w:divBdr>
                <w:top w:val="none" w:sz="0" w:space="0" w:color="auto"/>
                <w:left w:val="none" w:sz="0" w:space="0" w:color="auto"/>
                <w:bottom w:val="none" w:sz="0" w:space="0" w:color="auto"/>
                <w:right w:val="none" w:sz="0" w:space="0" w:color="auto"/>
              </w:divBdr>
            </w:div>
            <w:div w:id="1613125784">
              <w:marLeft w:val="0"/>
              <w:marRight w:val="0"/>
              <w:marTop w:val="0"/>
              <w:marBottom w:val="0"/>
              <w:divBdr>
                <w:top w:val="none" w:sz="0" w:space="0" w:color="auto"/>
                <w:left w:val="none" w:sz="0" w:space="0" w:color="auto"/>
                <w:bottom w:val="none" w:sz="0" w:space="0" w:color="auto"/>
                <w:right w:val="none" w:sz="0" w:space="0" w:color="auto"/>
              </w:divBdr>
            </w:div>
            <w:div w:id="1614050786">
              <w:marLeft w:val="0"/>
              <w:marRight w:val="0"/>
              <w:marTop w:val="0"/>
              <w:marBottom w:val="0"/>
              <w:divBdr>
                <w:top w:val="none" w:sz="0" w:space="0" w:color="auto"/>
                <w:left w:val="none" w:sz="0" w:space="0" w:color="auto"/>
                <w:bottom w:val="none" w:sz="0" w:space="0" w:color="auto"/>
                <w:right w:val="none" w:sz="0" w:space="0" w:color="auto"/>
              </w:divBdr>
            </w:div>
            <w:div w:id="1619987657">
              <w:marLeft w:val="0"/>
              <w:marRight w:val="0"/>
              <w:marTop w:val="0"/>
              <w:marBottom w:val="0"/>
              <w:divBdr>
                <w:top w:val="none" w:sz="0" w:space="0" w:color="auto"/>
                <w:left w:val="none" w:sz="0" w:space="0" w:color="auto"/>
                <w:bottom w:val="none" w:sz="0" w:space="0" w:color="auto"/>
                <w:right w:val="none" w:sz="0" w:space="0" w:color="auto"/>
              </w:divBdr>
            </w:div>
            <w:div w:id="1630937414">
              <w:marLeft w:val="0"/>
              <w:marRight w:val="0"/>
              <w:marTop w:val="0"/>
              <w:marBottom w:val="0"/>
              <w:divBdr>
                <w:top w:val="none" w:sz="0" w:space="0" w:color="auto"/>
                <w:left w:val="none" w:sz="0" w:space="0" w:color="auto"/>
                <w:bottom w:val="none" w:sz="0" w:space="0" w:color="auto"/>
                <w:right w:val="none" w:sz="0" w:space="0" w:color="auto"/>
              </w:divBdr>
            </w:div>
            <w:div w:id="1636177287">
              <w:marLeft w:val="0"/>
              <w:marRight w:val="0"/>
              <w:marTop w:val="0"/>
              <w:marBottom w:val="0"/>
              <w:divBdr>
                <w:top w:val="none" w:sz="0" w:space="0" w:color="auto"/>
                <w:left w:val="none" w:sz="0" w:space="0" w:color="auto"/>
                <w:bottom w:val="none" w:sz="0" w:space="0" w:color="auto"/>
                <w:right w:val="none" w:sz="0" w:space="0" w:color="auto"/>
              </w:divBdr>
            </w:div>
            <w:div w:id="1637494239">
              <w:marLeft w:val="0"/>
              <w:marRight w:val="0"/>
              <w:marTop w:val="0"/>
              <w:marBottom w:val="0"/>
              <w:divBdr>
                <w:top w:val="none" w:sz="0" w:space="0" w:color="auto"/>
                <w:left w:val="none" w:sz="0" w:space="0" w:color="auto"/>
                <w:bottom w:val="none" w:sz="0" w:space="0" w:color="auto"/>
                <w:right w:val="none" w:sz="0" w:space="0" w:color="auto"/>
              </w:divBdr>
            </w:div>
            <w:div w:id="1648778294">
              <w:marLeft w:val="0"/>
              <w:marRight w:val="0"/>
              <w:marTop w:val="0"/>
              <w:marBottom w:val="0"/>
              <w:divBdr>
                <w:top w:val="none" w:sz="0" w:space="0" w:color="auto"/>
                <w:left w:val="none" w:sz="0" w:space="0" w:color="auto"/>
                <w:bottom w:val="none" w:sz="0" w:space="0" w:color="auto"/>
                <w:right w:val="none" w:sz="0" w:space="0" w:color="auto"/>
              </w:divBdr>
            </w:div>
            <w:div w:id="1651133269">
              <w:marLeft w:val="0"/>
              <w:marRight w:val="0"/>
              <w:marTop w:val="0"/>
              <w:marBottom w:val="0"/>
              <w:divBdr>
                <w:top w:val="none" w:sz="0" w:space="0" w:color="auto"/>
                <w:left w:val="none" w:sz="0" w:space="0" w:color="auto"/>
                <w:bottom w:val="none" w:sz="0" w:space="0" w:color="auto"/>
                <w:right w:val="none" w:sz="0" w:space="0" w:color="auto"/>
              </w:divBdr>
              <w:divsChild>
                <w:div w:id="762412006">
                  <w:marLeft w:val="0"/>
                  <w:marRight w:val="0"/>
                  <w:marTop w:val="0"/>
                  <w:marBottom w:val="0"/>
                  <w:divBdr>
                    <w:top w:val="none" w:sz="0" w:space="0" w:color="auto"/>
                    <w:left w:val="none" w:sz="0" w:space="0" w:color="auto"/>
                    <w:bottom w:val="none" w:sz="0" w:space="0" w:color="auto"/>
                    <w:right w:val="none" w:sz="0" w:space="0" w:color="auto"/>
                  </w:divBdr>
                </w:div>
                <w:div w:id="947079089">
                  <w:marLeft w:val="0"/>
                  <w:marRight w:val="0"/>
                  <w:marTop w:val="0"/>
                  <w:marBottom w:val="0"/>
                  <w:divBdr>
                    <w:top w:val="none" w:sz="0" w:space="0" w:color="auto"/>
                    <w:left w:val="none" w:sz="0" w:space="0" w:color="auto"/>
                    <w:bottom w:val="none" w:sz="0" w:space="0" w:color="auto"/>
                    <w:right w:val="none" w:sz="0" w:space="0" w:color="auto"/>
                  </w:divBdr>
                </w:div>
                <w:div w:id="1054238209">
                  <w:marLeft w:val="0"/>
                  <w:marRight w:val="0"/>
                  <w:marTop w:val="0"/>
                  <w:marBottom w:val="0"/>
                  <w:divBdr>
                    <w:top w:val="none" w:sz="0" w:space="0" w:color="auto"/>
                    <w:left w:val="none" w:sz="0" w:space="0" w:color="auto"/>
                    <w:bottom w:val="none" w:sz="0" w:space="0" w:color="auto"/>
                    <w:right w:val="none" w:sz="0" w:space="0" w:color="auto"/>
                  </w:divBdr>
                </w:div>
                <w:div w:id="1373270149">
                  <w:marLeft w:val="0"/>
                  <w:marRight w:val="0"/>
                  <w:marTop w:val="0"/>
                  <w:marBottom w:val="0"/>
                  <w:divBdr>
                    <w:top w:val="none" w:sz="0" w:space="0" w:color="auto"/>
                    <w:left w:val="none" w:sz="0" w:space="0" w:color="auto"/>
                    <w:bottom w:val="none" w:sz="0" w:space="0" w:color="auto"/>
                    <w:right w:val="none" w:sz="0" w:space="0" w:color="auto"/>
                  </w:divBdr>
                </w:div>
                <w:div w:id="1874878973">
                  <w:marLeft w:val="0"/>
                  <w:marRight w:val="0"/>
                  <w:marTop w:val="0"/>
                  <w:marBottom w:val="0"/>
                  <w:divBdr>
                    <w:top w:val="none" w:sz="0" w:space="0" w:color="auto"/>
                    <w:left w:val="none" w:sz="0" w:space="0" w:color="auto"/>
                    <w:bottom w:val="none" w:sz="0" w:space="0" w:color="auto"/>
                    <w:right w:val="none" w:sz="0" w:space="0" w:color="auto"/>
                  </w:divBdr>
                </w:div>
              </w:divsChild>
            </w:div>
            <w:div w:id="1651403025">
              <w:marLeft w:val="0"/>
              <w:marRight w:val="0"/>
              <w:marTop w:val="0"/>
              <w:marBottom w:val="0"/>
              <w:divBdr>
                <w:top w:val="none" w:sz="0" w:space="0" w:color="auto"/>
                <w:left w:val="none" w:sz="0" w:space="0" w:color="auto"/>
                <w:bottom w:val="none" w:sz="0" w:space="0" w:color="auto"/>
                <w:right w:val="none" w:sz="0" w:space="0" w:color="auto"/>
              </w:divBdr>
            </w:div>
            <w:div w:id="1651472338">
              <w:marLeft w:val="0"/>
              <w:marRight w:val="0"/>
              <w:marTop w:val="0"/>
              <w:marBottom w:val="0"/>
              <w:divBdr>
                <w:top w:val="none" w:sz="0" w:space="0" w:color="auto"/>
                <w:left w:val="none" w:sz="0" w:space="0" w:color="auto"/>
                <w:bottom w:val="none" w:sz="0" w:space="0" w:color="auto"/>
                <w:right w:val="none" w:sz="0" w:space="0" w:color="auto"/>
              </w:divBdr>
            </w:div>
            <w:div w:id="1653874134">
              <w:marLeft w:val="0"/>
              <w:marRight w:val="0"/>
              <w:marTop w:val="0"/>
              <w:marBottom w:val="0"/>
              <w:divBdr>
                <w:top w:val="none" w:sz="0" w:space="0" w:color="auto"/>
                <w:left w:val="none" w:sz="0" w:space="0" w:color="auto"/>
                <w:bottom w:val="none" w:sz="0" w:space="0" w:color="auto"/>
                <w:right w:val="none" w:sz="0" w:space="0" w:color="auto"/>
              </w:divBdr>
            </w:div>
            <w:div w:id="1675498283">
              <w:marLeft w:val="0"/>
              <w:marRight w:val="0"/>
              <w:marTop w:val="0"/>
              <w:marBottom w:val="0"/>
              <w:divBdr>
                <w:top w:val="none" w:sz="0" w:space="0" w:color="auto"/>
                <w:left w:val="none" w:sz="0" w:space="0" w:color="auto"/>
                <w:bottom w:val="none" w:sz="0" w:space="0" w:color="auto"/>
                <w:right w:val="none" w:sz="0" w:space="0" w:color="auto"/>
              </w:divBdr>
              <w:divsChild>
                <w:div w:id="634065073">
                  <w:marLeft w:val="0"/>
                  <w:marRight w:val="0"/>
                  <w:marTop w:val="0"/>
                  <w:marBottom w:val="0"/>
                  <w:divBdr>
                    <w:top w:val="none" w:sz="0" w:space="0" w:color="auto"/>
                    <w:left w:val="none" w:sz="0" w:space="0" w:color="auto"/>
                    <w:bottom w:val="none" w:sz="0" w:space="0" w:color="auto"/>
                    <w:right w:val="none" w:sz="0" w:space="0" w:color="auto"/>
                  </w:divBdr>
                  <w:divsChild>
                    <w:div w:id="83452770">
                      <w:marLeft w:val="0"/>
                      <w:marRight w:val="0"/>
                      <w:marTop w:val="0"/>
                      <w:marBottom w:val="0"/>
                      <w:divBdr>
                        <w:top w:val="none" w:sz="0" w:space="0" w:color="auto"/>
                        <w:left w:val="none" w:sz="0" w:space="0" w:color="auto"/>
                        <w:bottom w:val="none" w:sz="0" w:space="0" w:color="auto"/>
                        <w:right w:val="none" w:sz="0" w:space="0" w:color="auto"/>
                      </w:divBdr>
                      <w:divsChild>
                        <w:div w:id="644049641">
                          <w:marLeft w:val="0"/>
                          <w:marRight w:val="0"/>
                          <w:marTop w:val="0"/>
                          <w:marBottom w:val="0"/>
                          <w:divBdr>
                            <w:top w:val="none" w:sz="0" w:space="0" w:color="auto"/>
                            <w:left w:val="none" w:sz="0" w:space="0" w:color="auto"/>
                            <w:bottom w:val="none" w:sz="0" w:space="0" w:color="auto"/>
                            <w:right w:val="none" w:sz="0" w:space="0" w:color="auto"/>
                          </w:divBdr>
                        </w:div>
                      </w:divsChild>
                    </w:div>
                    <w:div w:id="129398795">
                      <w:marLeft w:val="0"/>
                      <w:marRight w:val="0"/>
                      <w:marTop w:val="0"/>
                      <w:marBottom w:val="0"/>
                      <w:divBdr>
                        <w:top w:val="none" w:sz="0" w:space="0" w:color="auto"/>
                        <w:left w:val="none" w:sz="0" w:space="0" w:color="auto"/>
                        <w:bottom w:val="none" w:sz="0" w:space="0" w:color="auto"/>
                        <w:right w:val="none" w:sz="0" w:space="0" w:color="auto"/>
                      </w:divBdr>
                      <w:divsChild>
                        <w:div w:id="764883114">
                          <w:marLeft w:val="0"/>
                          <w:marRight w:val="0"/>
                          <w:marTop w:val="0"/>
                          <w:marBottom w:val="0"/>
                          <w:divBdr>
                            <w:top w:val="none" w:sz="0" w:space="0" w:color="auto"/>
                            <w:left w:val="none" w:sz="0" w:space="0" w:color="auto"/>
                            <w:bottom w:val="none" w:sz="0" w:space="0" w:color="auto"/>
                            <w:right w:val="none" w:sz="0" w:space="0" w:color="auto"/>
                          </w:divBdr>
                        </w:div>
                      </w:divsChild>
                    </w:div>
                    <w:div w:id="142671948">
                      <w:marLeft w:val="0"/>
                      <w:marRight w:val="0"/>
                      <w:marTop w:val="0"/>
                      <w:marBottom w:val="0"/>
                      <w:divBdr>
                        <w:top w:val="none" w:sz="0" w:space="0" w:color="auto"/>
                        <w:left w:val="none" w:sz="0" w:space="0" w:color="auto"/>
                        <w:bottom w:val="none" w:sz="0" w:space="0" w:color="auto"/>
                        <w:right w:val="none" w:sz="0" w:space="0" w:color="auto"/>
                      </w:divBdr>
                      <w:divsChild>
                        <w:div w:id="263464552">
                          <w:marLeft w:val="0"/>
                          <w:marRight w:val="0"/>
                          <w:marTop w:val="0"/>
                          <w:marBottom w:val="0"/>
                          <w:divBdr>
                            <w:top w:val="none" w:sz="0" w:space="0" w:color="auto"/>
                            <w:left w:val="none" w:sz="0" w:space="0" w:color="auto"/>
                            <w:bottom w:val="none" w:sz="0" w:space="0" w:color="auto"/>
                            <w:right w:val="none" w:sz="0" w:space="0" w:color="auto"/>
                          </w:divBdr>
                        </w:div>
                      </w:divsChild>
                    </w:div>
                    <w:div w:id="202527395">
                      <w:marLeft w:val="0"/>
                      <w:marRight w:val="0"/>
                      <w:marTop w:val="0"/>
                      <w:marBottom w:val="0"/>
                      <w:divBdr>
                        <w:top w:val="none" w:sz="0" w:space="0" w:color="auto"/>
                        <w:left w:val="none" w:sz="0" w:space="0" w:color="auto"/>
                        <w:bottom w:val="none" w:sz="0" w:space="0" w:color="auto"/>
                        <w:right w:val="none" w:sz="0" w:space="0" w:color="auto"/>
                      </w:divBdr>
                      <w:divsChild>
                        <w:div w:id="675501683">
                          <w:marLeft w:val="0"/>
                          <w:marRight w:val="0"/>
                          <w:marTop w:val="0"/>
                          <w:marBottom w:val="0"/>
                          <w:divBdr>
                            <w:top w:val="none" w:sz="0" w:space="0" w:color="auto"/>
                            <w:left w:val="none" w:sz="0" w:space="0" w:color="auto"/>
                            <w:bottom w:val="none" w:sz="0" w:space="0" w:color="auto"/>
                            <w:right w:val="none" w:sz="0" w:space="0" w:color="auto"/>
                          </w:divBdr>
                        </w:div>
                      </w:divsChild>
                    </w:div>
                    <w:div w:id="207451165">
                      <w:marLeft w:val="0"/>
                      <w:marRight w:val="0"/>
                      <w:marTop w:val="0"/>
                      <w:marBottom w:val="0"/>
                      <w:divBdr>
                        <w:top w:val="none" w:sz="0" w:space="0" w:color="auto"/>
                        <w:left w:val="none" w:sz="0" w:space="0" w:color="auto"/>
                        <w:bottom w:val="none" w:sz="0" w:space="0" w:color="auto"/>
                        <w:right w:val="none" w:sz="0" w:space="0" w:color="auto"/>
                      </w:divBdr>
                      <w:divsChild>
                        <w:div w:id="1162893906">
                          <w:marLeft w:val="0"/>
                          <w:marRight w:val="0"/>
                          <w:marTop w:val="0"/>
                          <w:marBottom w:val="0"/>
                          <w:divBdr>
                            <w:top w:val="none" w:sz="0" w:space="0" w:color="auto"/>
                            <w:left w:val="none" w:sz="0" w:space="0" w:color="auto"/>
                            <w:bottom w:val="none" w:sz="0" w:space="0" w:color="auto"/>
                            <w:right w:val="none" w:sz="0" w:space="0" w:color="auto"/>
                          </w:divBdr>
                        </w:div>
                      </w:divsChild>
                    </w:div>
                    <w:div w:id="338315790">
                      <w:marLeft w:val="0"/>
                      <w:marRight w:val="0"/>
                      <w:marTop w:val="0"/>
                      <w:marBottom w:val="0"/>
                      <w:divBdr>
                        <w:top w:val="none" w:sz="0" w:space="0" w:color="auto"/>
                        <w:left w:val="none" w:sz="0" w:space="0" w:color="auto"/>
                        <w:bottom w:val="none" w:sz="0" w:space="0" w:color="auto"/>
                        <w:right w:val="none" w:sz="0" w:space="0" w:color="auto"/>
                      </w:divBdr>
                      <w:divsChild>
                        <w:div w:id="568543841">
                          <w:marLeft w:val="0"/>
                          <w:marRight w:val="0"/>
                          <w:marTop w:val="0"/>
                          <w:marBottom w:val="0"/>
                          <w:divBdr>
                            <w:top w:val="none" w:sz="0" w:space="0" w:color="auto"/>
                            <w:left w:val="none" w:sz="0" w:space="0" w:color="auto"/>
                            <w:bottom w:val="none" w:sz="0" w:space="0" w:color="auto"/>
                            <w:right w:val="none" w:sz="0" w:space="0" w:color="auto"/>
                          </w:divBdr>
                        </w:div>
                      </w:divsChild>
                    </w:div>
                    <w:div w:id="351080027">
                      <w:marLeft w:val="0"/>
                      <w:marRight w:val="0"/>
                      <w:marTop w:val="0"/>
                      <w:marBottom w:val="0"/>
                      <w:divBdr>
                        <w:top w:val="none" w:sz="0" w:space="0" w:color="auto"/>
                        <w:left w:val="none" w:sz="0" w:space="0" w:color="auto"/>
                        <w:bottom w:val="none" w:sz="0" w:space="0" w:color="auto"/>
                        <w:right w:val="none" w:sz="0" w:space="0" w:color="auto"/>
                      </w:divBdr>
                      <w:divsChild>
                        <w:div w:id="992297425">
                          <w:marLeft w:val="0"/>
                          <w:marRight w:val="0"/>
                          <w:marTop w:val="0"/>
                          <w:marBottom w:val="0"/>
                          <w:divBdr>
                            <w:top w:val="none" w:sz="0" w:space="0" w:color="auto"/>
                            <w:left w:val="none" w:sz="0" w:space="0" w:color="auto"/>
                            <w:bottom w:val="none" w:sz="0" w:space="0" w:color="auto"/>
                            <w:right w:val="none" w:sz="0" w:space="0" w:color="auto"/>
                          </w:divBdr>
                        </w:div>
                      </w:divsChild>
                    </w:div>
                    <w:div w:id="359429256">
                      <w:marLeft w:val="0"/>
                      <w:marRight w:val="0"/>
                      <w:marTop w:val="0"/>
                      <w:marBottom w:val="0"/>
                      <w:divBdr>
                        <w:top w:val="none" w:sz="0" w:space="0" w:color="auto"/>
                        <w:left w:val="none" w:sz="0" w:space="0" w:color="auto"/>
                        <w:bottom w:val="none" w:sz="0" w:space="0" w:color="auto"/>
                        <w:right w:val="none" w:sz="0" w:space="0" w:color="auto"/>
                      </w:divBdr>
                      <w:divsChild>
                        <w:div w:id="1026904921">
                          <w:marLeft w:val="0"/>
                          <w:marRight w:val="0"/>
                          <w:marTop w:val="0"/>
                          <w:marBottom w:val="0"/>
                          <w:divBdr>
                            <w:top w:val="none" w:sz="0" w:space="0" w:color="auto"/>
                            <w:left w:val="none" w:sz="0" w:space="0" w:color="auto"/>
                            <w:bottom w:val="none" w:sz="0" w:space="0" w:color="auto"/>
                            <w:right w:val="none" w:sz="0" w:space="0" w:color="auto"/>
                          </w:divBdr>
                        </w:div>
                      </w:divsChild>
                    </w:div>
                    <w:div w:id="588513312">
                      <w:marLeft w:val="0"/>
                      <w:marRight w:val="0"/>
                      <w:marTop w:val="0"/>
                      <w:marBottom w:val="0"/>
                      <w:divBdr>
                        <w:top w:val="none" w:sz="0" w:space="0" w:color="auto"/>
                        <w:left w:val="none" w:sz="0" w:space="0" w:color="auto"/>
                        <w:bottom w:val="none" w:sz="0" w:space="0" w:color="auto"/>
                        <w:right w:val="none" w:sz="0" w:space="0" w:color="auto"/>
                      </w:divBdr>
                      <w:divsChild>
                        <w:div w:id="1558784087">
                          <w:marLeft w:val="0"/>
                          <w:marRight w:val="0"/>
                          <w:marTop w:val="0"/>
                          <w:marBottom w:val="0"/>
                          <w:divBdr>
                            <w:top w:val="none" w:sz="0" w:space="0" w:color="auto"/>
                            <w:left w:val="none" w:sz="0" w:space="0" w:color="auto"/>
                            <w:bottom w:val="none" w:sz="0" w:space="0" w:color="auto"/>
                            <w:right w:val="none" w:sz="0" w:space="0" w:color="auto"/>
                          </w:divBdr>
                        </w:div>
                      </w:divsChild>
                    </w:div>
                    <w:div w:id="657001140">
                      <w:marLeft w:val="0"/>
                      <w:marRight w:val="0"/>
                      <w:marTop w:val="0"/>
                      <w:marBottom w:val="0"/>
                      <w:divBdr>
                        <w:top w:val="none" w:sz="0" w:space="0" w:color="auto"/>
                        <w:left w:val="none" w:sz="0" w:space="0" w:color="auto"/>
                        <w:bottom w:val="none" w:sz="0" w:space="0" w:color="auto"/>
                        <w:right w:val="none" w:sz="0" w:space="0" w:color="auto"/>
                      </w:divBdr>
                      <w:divsChild>
                        <w:div w:id="68621618">
                          <w:marLeft w:val="0"/>
                          <w:marRight w:val="0"/>
                          <w:marTop w:val="0"/>
                          <w:marBottom w:val="0"/>
                          <w:divBdr>
                            <w:top w:val="none" w:sz="0" w:space="0" w:color="auto"/>
                            <w:left w:val="none" w:sz="0" w:space="0" w:color="auto"/>
                            <w:bottom w:val="none" w:sz="0" w:space="0" w:color="auto"/>
                            <w:right w:val="none" w:sz="0" w:space="0" w:color="auto"/>
                          </w:divBdr>
                        </w:div>
                      </w:divsChild>
                    </w:div>
                    <w:div w:id="744450807">
                      <w:marLeft w:val="0"/>
                      <w:marRight w:val="0"/>
                      <w:marTop w:val="0"/>
                      <w:marBottom w:val="0"/>
                      <w:divBdr>
                        <w:top w:val="none" w:sz="0" w:space="0" w:color="auto"/>
                        <w:left w:val="none" w:sz="0" w:space="0" w:color="auto"/>
                        <w:bottom w:val="none" w:sz="0" w:space="0" w:color="auto"/>
                        <w:right w:val="none" w:sz="0" w:space="0" w:color="auto"/>
                      </w:divBdr>
                      <w:divsChild>
                        <w:div w:id="1220634946">
                          <w:marLeft w:val="0"/>
                          <w:marRight w:val="0"/>
                          <w:marTop w:val="0"/>
                          <w:marBottom w:val="0"/>
                          <w:divBdr>
                            <w:top w:val="none" w:sz="0" w:space="0" w:color="auto"/>
                            <w:left w:val="none" w:sz="0" w:space="0" w:color="auto"/>
                            <w:bottom w:val="none" w:sz="0" w:space="0" w:color="auto"/>
                            <w:right w:val="none" w:sz="0" w:space="0" w:color="auto"/>
                          </w:divBdr>
                        </w:div>
                      </w:divsChild>
                    </w:div>
                    <w:div w:id="785546517">
                      <w:marLeft w:val="0"/>
                      <w:marRight w:val="0"/>
                      <w:marTop w:val="0"/>
                      <w:marBottom w:val="0"/>
                      <w:divBdr>
                        <w:top w:val="none" w:sz="0" w:space="0" w:color="auto"/>
                        <w:left w:val="none" w:sz="0" w:space="0" w:color="auto"/>
                        <w:bottom w:val="none" w:sz="0" w:space="0" w:color="auto"/>
                        <w:right w:val="none" w:sz="0" w:space="0" w:color="auto"/>
                      </w:divBdr>
                      <w:divsChild>
                        <w:div w:id="1630474776">
                          <w:marLeft w:val="0"/>
                          <w:marRight w:val="0"/>
                          <w:marTop w:val="0"/>
                          <w:marBottom w:val="0"/>
                          <w:divBdr>
                            <w:top w:val="none" w:sz="0" w:space="0" w:color="auto"/>
                            <w:left w:val="none" w:sz="0" w:space="0" w:color="auto"/>
                            <w:bottom w:val="none" w:sz="0" w:space="0" w:color="auto"/>
                            <w:right w:val="none" w:sz="0" w:space="0" w:color="auto"/>
                          </w:divBdr>
                        </w:div>
                      </w:divsChild>
                    </w:div>
                    <w:div w:id="967202613">
                      <w:marLeft w:val="0"/>
                      <w:marRight w:val="0"/>
                      <w:marTop w:val="0"/>
                      <w:marBottom w:val="0"/>
                      <w:divBdr>
                        <w:top w:val="none" w:sz="0" w:space="0" w:color="auto"/>
                        <w:left w:val="none" w:sz="0" w:space="0" w:color="auto"/>
                        <w:bottom w:val="none" w:sz="0" w:space="0" w:color="auto"/>
                        <w:right w:val="none" w:sz="0" w:space="0" w:color="auto"/>
                      </w:divBdr>
                      <w:divsChild>
                        <w:div w:id="1028021926">
                          <w:marLeft w:val="0"/>
                          <w:marRight w:val="0"/>
                          <w:marTop w:val="0"/>
                          <w:marBottom w:val="0"/>
                          <w:divBdr>
                            <w:top w:val="none" w:sz="0" w:space="0" w:color="auto"/>
                            <w:left w:val="none" w:sz="0" w:space="0" w:color="auto"/>
                            <w:bottom w:val="none" w:sz="0" w:space="0" w:color="auto"/>
                            <w:right w:val="none" w:sz="0" w:space="0" w:color="auto"/>
                          </w:divBdr>
                        </w:div>
                      </w:divsChild>
                    </w:div>
                    <w:div w:id="970206522">
                      <w:marLeft w:val="0"/>
                      <w:marRight w:val="0"/>
                      <w:marTop w:val="0"/>
                      <w:marBottom w:val="0"/>
                      <w:divBdr>
                        <w:top w:val="none" w:sz="0" w:space="0" w:color="auto"/>
                        <w:left w:val="none" w:sz="0" w:space="0" w:color="auto"/>
                        <w:bottom w:val="none" w:sz="0" w:space="0" w:color="auto"/>
                        <w:right w:val="none" w:sz="0" w:space="0" w:color="auto"/>
                      </w:divBdr>
                      <w:divsChild>
                        <w:div w:id="1519077546">
                          <w:marLeft w:val="0"/>
                          <w:marRight w:val="0"/>
                          <w:marTop w:val="0"/>
                          <w:marBottom w:val="0"/>
                          <w:divBdr>
                            <w:top w:val="none" w:sz="0" w:space="0" w:color="auto"/>
                            <w:left w:val="none" w:sz="0" w:space="0" w:color="auto"/>
                            <w:bottom w:val="none" w:sz="0" w:space="0" w:color="auto"/>
                            <w:right w:val="none" w:sz="0" w:space="0" w:color="auto"/>
                          </w:divBdr>
                        </w:div>
                      </w:divsChild>
                    </w:div>
                    <w:div w:id="1011756857">
                      <w:marLeft w:val="0"/>
                      <w:marRight w:val="0"/>
                      <w:marTop w:val="0"/>
                      <w:marBottom w:val="0"/>
                      <w:divBdr>
                        <w:top w:val="none" w:sz="0" w:space="0" w:color="auto"/>
                        <w:left w:val="none" w:sz="0" w:space="0" w:color="auto"/>
                        <w:bottom w:val="none" w:sz="0" w:space="0" w:color="auto"/>
                        <w:right w:val="none" w:sz="0" w:space="0" w:color="auto"/>
                      </w:divBdr>
                      <w:divsChild>
                        <w:div w:id="58603996">
                          <w:marLeft w:val="0"/>
                          <w:marRight w:val="0"/>
                          <w:marTop w:val="0"/>
                          <w:marBottom w:val="0"/>
                          <w:divBdr>
                            <w:top w:val="none" w:sz="0" w:space="0" w:color="auto"/>
                            <w:left w:val="none" w:sz="0" w:space="0" w:color="auto"/>
                            <w:bottom w:val="none" w:sz="0" w:space="0" w:color="auto"/>
                            <w:right w:val="none" w:sz="0" w:space="0" w:color="auto"/>
                          </w:divBdr>
                        </w:div>
                      </w:divsChild>
                    </w:div>
                    <w:div w:id="1088579160">
                      <w:marLeft w:val="0"/>
                      <w:marRight w:val="0"/>
                      <w:marTop w:val="0"/>
                      <w:marBottom w:val="0"/>
                      <w:divBdr>
                        <w:top w:val="none" w:sz="0" w:space="0" w:color="auto"/>
                        <w:left w:val="none" w:sz="0" w:space="0" w:color="auto"/>
                        <w:bottom w:val="none" w:sz="0" w:space="0" w:color="auto"/>
                        <w:right w:val="none" w:sz="0" w:space="0" w:color="auto"/>
                      </w:divBdr>
                      <w:divsChild>
                        <w:div w:id="1089548553">
                          <w:marLeft w:val="0"/>
                          <w:marRight w:val="0"/>
                          <w:marTop w:val="0"/>
                          <w:marBottom w:val="0"/>
                          <w:divBdr>
                            <w:top w:val="none" w:sz="0" w:space="0" w:color="auto"/>
                            <w:left w:val="none" w:sz="0" w:space="0" w:color="auto"/>
                            <w:bottom w:val="none" w:sz="0" w:space="0" w:color="auto"/>
                            <w:right w:val="none" w:sz="0" w:space="0" w:color="auto"/>
                          </w:divBdr>
                        </w:div>
                      </w:divsChild>
                    </w:div>
                    <w:div w:id="1143039190">
                      <w:marLeft w:val="0"/>
                      <w:marRight w:val="0"/>
                      <w:marTop w:val="0"/>
                      <w:marBottom w:val="0"/>
                      <w:divBdr>
                        <w:top w:val="none" w:sz="0" w:space="0" w:color="auto"/>
                        <w:left w:val="none" w:sz="0" w:space="0" w:color="auto"/>
                        <w:bottom w:val="none" w:sz="0" w:space="0" w:color="auto"/>
                        <w:right w:val="none" w:sz="0" w:space="0" w:color="auto"/>
                      </w:divBdr>
                      <w:divsChild>
                        <w:div w:id="258292331">
                          <w:marLeft w:val="0"/>
                          <w:marRight w:val="0"/>
                          <w:marTop w:val="0"/>
                          <w:marBottom w:val="0"/>
                          <w:divBdr>
                            <w:top w:val="none" w:sz="0" w:space="0" w:color="auto"/>
                            <w:left w:val="none" w:sz="0" w:space="0" w:color="auto"/>
                            <w:bottom w:val="none" w:sz="0" w:space="0" w:color="auto"/>
                            <w:right w:val="none" w:sz="0" w:space="0" w:color="auto"/>
                          </w:divBdr>
                        </w:div>
                      </w:divsChild>
                    </w:div>
                    <w:div w:id="1191576290">
                      <w:marLeft w:val="0"/>
                      <w:marRight w:val="0"/>
                      <w:marTop w:val="0"/>
                      <w:marBottom w:val="0"/>
                      <w:divBdr>
                        <w:top w:val="none" w:sz="0" w:space="0" w:color="auto"/>
                        <w:left w:val="none" w:sz="0" w:space="0" w:color="auto"/>
                        <w:bottom w:val="none" w:sz="0" w:space="0" w:color="auto"/>
                        <w:right w:val="none" w:sz="0" w:space="0" w:color="auto"/>
                      </w:divBdr>
                      <w:divsChild>
                        <w:div w:id="2106487307">
                          <w:marLeft w:val="0"/>
                          <w:marRight w:val="0"/>
                          <w:marTop w:val="0"/>
                          <w:marBottom w:val="0"/>
                          <w:divBdr>
                            <w:top w:val="none" w:sz="0" w:space="0" w:color="auto"/>
                            <w:left w:val="none" w:sz="0" w:space="0" w:color="auto"/>
                            <w:bottom w:val="none" w:sz="0" w:space="0" w:color="auto"/>
                            <w:right w:val="none" w:sz="0" w:space="0" w:color="auto"/>
                          </w:divBdr>
                        </w:div>
                      </w:divsChild>
                    </w:div>
                    <w:div w:id="1257907640">
                      <w:marLeft w:val="0"/>
                      <w:marRight w:val="0"/>
                      <w:marTop w:val="0"/>
                      <w:marBottom w:val="0"/>
                      <w:divBdr>
                        <w:top w:val="none" w:sz="0" w:space="0" w:color="auto"/>
                        <w:left w:val="none" w:sz="0" w:space="0" w:color="auto"/>
                        <w:bottom w:val="none" w:sz="0" w:space="0" w:color="auto"/>
                        <w:right w:val="none" w:sz="0" w:space="0" w:color="auto"/>
                      </w:divBdr>
                      <w:divsChild>
                        <w:div w:id="1426850084">
                          <w:marLeft w:val="0"/>
                          <w:marRight w:val="0"/>
                          <w:marTop w:val="0"/>
                          <w:marBottom w:val="0"/>
                          <w:divBdr>
                            <w:top w:val="none" w:sz="0" w:space="0" w:color="auto"/>
                            <w:left w:val="none" w:sz="0" w:space="0" w:color="auto"/>
                            <w:bottom w:val="none" w:sz="0" w:space="0" w:color="auto"/>
                            <w:right w:val="none" w:sz="0" w:space="0" w:color="auto"/>
                          </w:divBdr>
                        </w:div>
                      </w:divsChild>
                    </w:div>
                    <w:div w:id="1556315710">
                      <w:marLeft w:val="0"/>
                      <w:marRight w:val="0"/>
                      <w:marTop w:val="0"/>
                      <w:marBottom w:val="0"/>
                      <w:divBdr>
                        <w:top w:val="none" w:sz="0" w:space="0" w:color="auto"/>
                        <w:left w:val="none" w:sz="0" w:space="0" w:color="auto"/>
                        <w:bottom w:val="none" w:sz="0" w:space="0" w:color="auto"/>
                        <w:right w:val="none" w:sz="0" w:space="0" w:color="auto"/>
                      </w:divBdr>
                      <w:divsChild>
                        <w:div w:id="1656565886">
                          <w:marLeft w:val="0"/>
                          <w:marRight w:val="0"/>
                          <w:marTop w:val="0"/>
                          <w:marBottom w:val="0"/>
                          <w:divBdr>
                            <w:top w:val="none" w:sz="0" w:space="0" w:color="auto"/>
                            <w:left w:val="none" w:sz="0" w:space="0" w:color="auto"/>
                            <w:bottom w:val="none" w:sz="0" w:space="0" w:color="auto"/>
                            <w:right w:val="none" w:sz="0" w:space="0" w:color="auto"/>
                          </w:divBdr>
                        </w:div>
                      </w:divsChild>
                    </w:div>
                    <w:div w:id="1617718283">
                      <w:marLeft w:val="0"/>
                      <w:marRight w:val="0"/>
                      <w:marTop w:val="0"/>
                      <w:marBottom w:val="0"/>
                      <w:divBdr>
                        <w:top w:val="none" w:sz="0" w:space="0" w:color="auto"/>
                        <w:left w:val="none" w:sz="0" w:space="0" w:color="auto"/>
                        <w:bottom w:val="none" w:sz="0" w:space="0" w:color="auto"/>
                        <w:right w:val="none" w:sz="0" w:space="0" w:color="auto"/>
                      </w:divBdr>
                      <w:divsChild>
                        <w:div w:id="1825585552">
                          <w:marLeft w:val="0"/>
                          <w:marRight w:val="0"/>
                          <w:marTop w:val="0"/>
                          <w:marBottom w:val="0"/>
                          <w:divBdr>
                            <w:top w:val="none" w:sz="0" w:space="0" w:color="auto"/>
                            <w:left w:val="none" w:sz="0" w:space="0" w:color="auto"/>
                            <w:bottom w:val="none" w:sz="0" w:space="0" w:color="auto"/>
                            <w:right w:val="none" w:sz="0" w:space="0" w:color="auto"/>
                          </w:divBdr>
                        </w:div>
                      </w:divsChild>
                    </w:div>
                    <w:div w:id="1623266777">
                      <w:marLeft w:val="0"/>
                      <w:marRight w:val="0"/>
                      <w:marTop w:val="0"/>
                      <w:marBottom w:val="0"/>
                      <w:divBdr>
                        <w:top w:val="none" w:sz="0" w:space="0" w:color="auto"/>
                        <w:left w:val="none" w:sz="0" w:space="0" w:color="auto"/>
                        <w:bottom w:val="none" w:sz="0" w:space="0" w:color="auto"/>
                        <w:right w:val="none" w:sz="0" w:space="0" w:color="auto"/>
                      </w:divBdr>
                      <w:divsChild>
                        <w:div w:id="1414012849">
                          <w:marLeft w:val="0"/>
                          <w:marRight w:val="0"/>
                          <w:marTop w:val="0"/>
                          <w:marBottom w:val="0"/>
                          <w:divBdr>
                            <w:top w:val="none" w:sz="0" w:space="0" w:color="auto"/>
                            <w:left w:val="none" w:sz="0" w:space="0" w:color="auto"/>
                            <w:bottom w:val="none" w:sz="0" w:space="0" w:color="auto"/>
                            <w:right w:val="none" w:sz="0" w:space="0" w:color="auto"/>
                          </w:divBdr>
                        </w:div>
                      </w:divsChild>
                    </w:div>
                    <w:div w:id="1694040160">
                      <w:marLeft w:val="0"/>
                      <w:marRight w:val="0"/>
                      <w:marTop w:val="0"/>
                      <w:marBottom w:val="0"/>
                      <w:divBdr>
                        <w:top w:val="none" w:sz="0" w:space="0" w:color="auto"/>
                        <w:left w:val="none" w:sz="0" w:space="0" w:color="auto"/>
                        <w:bottom w:val="none" w:sz="0" w:space="0" w:color="auto"/>
                        <w:right w:val="none" w:sz="0" w:space="0" w:color="auto"/>
                      </w:divBdr>
                      <w:divsChild>
                        <w:div w:id="677659452">
                          <w:marLeft w:val="0"/>
                          <w:marRight w:val="0"/>
                          <w:marTop w:val="0"/>
                          <w:marBottom w:val="0"/>
                          <w:divBdr>
                            <w:top w:val="none" w:sz="0" w:space="0" w:color="auto"/>
                            <w:left w:val="none" w:sz="0" w:space="0" w:color="auto"/>
                            <w:bottom w:val="none" w:sz="0" w:space="0" w:color="auto"/>
                            <w:right w:val="none" w:sz="0" w:space="0" w:color="auto"/>
                          </w:divBdr>
                        </w:div>
                      </w:divsChild>
                    </w:div>
                    <w:div w:id="1772773446">
                      <w:marLeft w:val="0"/>
                      <w:marRight w:val="0"/>
                      <w:marTop w:val="0"/>
                      <w:marBottom w:val="0"/>
                      <w:divBdr>
                        <w:top w:val="none" w:sz="0" w:space="0" w:color="auto"/>
                        <w:left w:val="none" w:sz="0" w:space="0" w:color="auto"/>
                        <w:bottom w:val="none" w:sz="0" w:space="0" w:color="auto"/>
                        <w:right w:val="none" w:sz="0" w:space="0" w:color="auto"/>
                      </w:divBdr>
                      <w:divsChild>
                        <w:div w:id="1278219745">
                          <w:marLeft w:val="0"/>
                          <w:marRight w:val="0"/>
                          <w:marTop w:val="0"/>
                          <w:marBottom w:val="0"/>
                          <w:divBdr>
                            <w:top w:val="none" w:sz="0" w:space="0" w:color="auto"/>
                            <w:left w:val="none" w:sz="0" w:space="0" w:color="auto"/>
                            <w:bottom w:val="none" w:sz="0" w:space="0" w:color="auto"/>
                            <w:right w:val="none" w:sz="0" w:space="0" w:color="auto"/>
                          </w:divBdr>
                        </w:div>
                      </w:divsChild>
                    </w:div>
                    <w:div w:id="1836141859">
                      <w:marLeft w:val="0"/>
                      <w:marRight w:val="0"/>
                      <w:marTop w:val="0"/>
                      <w:marBottom w:val="0"/>
                      <w:divBdr>
                        <w:top w:val="none" w:sz="0" w:space="0" w:color="auto"/>
                        <w:left w:val="none" w:sz="0" w:space="0" w:color="auto"/>
                        <w:bottom w:val="none" w:sz="0" w:space="0" w:color="auto"/>
                        <w:right w:val="none" w:sz="0" w:space="0" w:color="auto"/>
                      </w:divBdr>
                      <w:divsChild>
                        <w:div w:id="291523422">
                          <w:marLeft w:val="0"/>
                          <w:marRight w:val="0"/>
                          <w:marTop w:val="0"/>
                          <w:marBottom w:val="0"/>
                          <w:divBdr>
                            <w:top w:val="none" w:sz="0" w:space="0" w:color="auto"/>
                            <w:left w:val="none" w:sz="0" w:space="0" w:color="auto"/>
                            <w:bottom w:val="none" w:sz="0" w:space="0" w:color="auto"/>
                            <w:right w:val="none" w:sz="0" w:space="0" w:color="auto"/>
                          </w:divBdr>
                        </w:div>
                      </w:divsChild>
                    </w:div>
                    <w:div w:id="1936475516">
                      <w:marLeft w:val="0"/>
                      <w:marRight w:val="0"/>
                      <w:marTop w:val="0"/>
                      <w:marBottom w:val="0"/>
                      <w:divBdr>
                        <w:top w:val="none" w:sz="0" w:space="0" w:color="auto"/>
                        <w:left w:val="none" w:sz="0" w:space="0" w:color="auto"/>
                        <w:bottom w:val="none" w:sz="0" w:space="0" w:color="auto"/>
                        <w:right w:val="none" w:sz="0" w:space="0" w:color="auto"/>
                      </w:divBdr>
                      <w:divsChild>
                        <w:div w:id="965159395">
                          <w:marLeft w:val="0"/>
                          <w:marRight w:val="0"/>
                          <w:marTop w:val="0"/>
                          <w:marBottom w:val="0"/>
                          <w:divBdr>
                            <w:top w:val="none" w:sz="0" w:space="0" w:color="auto"/>
                            <w:left w:val="none" w:sz="0" w:space="0" w:color="auto"/>
                            <w:bottom w:val="none" w:sz="0" w:space="0" w:color="auto"/>
                            <w:right w:val="none" w:sz="0" w:space="0" w:color="auto"/>
                          </w:divBdr>
                        </w:div>
                      </w:divsChild>
                    </w:div>
                    <w:div w:id="2102526942">
                      <w:marLeft w:val="0"/>
                      <w:marRight w:val="0"/>
                      <w:marTop w:val="0"/>
                      <w:marBottom w:val="0"/>
                      <w:divBdr>
                        <w:top w:val="none" w:sz="0" w:space="0" w:color="auto"/>
                        <w:left w:val="none" w:sz="0" w:space="0" w:color="auto"/>
                        <w:bottom w:val="none" w:sz="0" w:space="0" w:color="auto"/>
                        <w:right w:val="none" w:sz="0" w:space="0" w:color="auto"/>
                      </w:divBdr>
                      <w:divsChild>
                        <w:div w:id="8080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8266">
              <w:marLeft w:val="0"/>
              <w:marRight w:val="0"/>
              <w:marTop w:val="0"/>
              <w:marBottom w:val="0"/>
              <w:divBdr>
                <w:top w:val="none" w:sz="0" w:space="0" w:color="auto"/>
                <w:left w:val="none" w:sz="0" w:space="0" w:color="auto"/>
                <w:bottom w:val="none" w:sz="0" w:space="0" w:color="auto"/>
                <w:right w:val="none" w:sz="0" w:space="0" w:color="auto"/>
              </w:divBdr>
            </w:div>
            <w:div w:id="1697803485">
              <w:marLeft w:val="0"/>
              <w:marRight w:val="0"/>
              <w:marTop w:val="0"/>
              <w:marBottom w:val="0"/>
              <w:divBdr>
                <w:top w:val="none" w:sz="0" w:space="0" w:color="auto"/>
                <w:left w:val="none" w:sz="0" w:space="0" w:color="auto"/>
                <w:bottom w:val="none" w:sz="0" w:space="0" w:color="auto"/>
                <w:right w:val="none" w:sz="0" w:space="0" w:color="auto"/>
              </w:divBdr>
            </w:div>
            <w:div w:id="1700621716">
              <w:marLeft w:val="0"/>
              <w:marRight w:val="0"/>
              <w:marTop w:val="0"/>
              <w:marBottom w:val="0"/>
              <w:divBdr>
                <w:top w:val="none" w:sz="0" w:space="0" w:color="auto"/>
                <w:left w:val="none" w:sz="0" w:space="0" w:color="auto"/>
                <w:bottom w:val="none" w:sz="0" w:space="0" w:color="auto"/>
                <w:right w:val="none" w:sz="0" w:space="0" w:color="auto"/>
              </w:divBdr>
              <w:divsChild>
                <w:div w:id="538322279">
                  <w:marLeft w:val="0"/>
                  <w:marRight w:val="0"/>
                  <w:marTop w:val="0"/>
                  <w:marBottom w:val="0"/>
                  <w:divBdr>
                    <w:top w:val="none" w:sz="0" w:space="0" w:color="auto"/>
                    <w:left w:val="none" w:sz="0" w:space="0" w:color="auto"/>
                    <w:bottom w:val="none" w:sz="0" w:space="0" w:color="auto"/>
                    <w:right w:val="none" w:sz="0" w:space="0" w:color="auto"/>
                  </w:divBdr>
                </w:div>
                <w:div w:id="661740829">
                  <w:marLeft w:val="0"/>
                  <w:marRight w:val="0"/>
                  <w:marTop w:val="0"/>
                  <w:marBottom w:val="0"/>
                  <w:divBdr>
                    <w:top w:val="none" w:sz="0" w:space="0" w:color="auto"/>
                    <w:left w:val="none" w:sz="0" w:space="0" w:color="auto"/>
                    <w:bottom w:val="none" w:sz="0" w:space="0" w:color="auto"/>
                    <w:right w:val="none" w:sz="0" w:space="0" w:color="auto"/>
                  </w:divBdr>
                </w:div>
                <w:div w:id="1709988701">
                  <w:marLeft w:val="0"/>
                  <w:marRight w:val="0"/>
                  <w:marTop w:val="0"/>
                  <w:marBottom w:val="0"/>
                  <w:divBdr>
                    <w:top w:val="none" w:sz="0" w:space="0" w:color="auto"/>
                    <w:left w:val="none" w:sz="0" w:space="0" w:color="auto"/>
                    <w:bottom w:val="none" w:sz="0" w:space="0" w:color="auto"/>
                    <w:right w:val="none" w:sz="0" w:space="0" w:color="auto"/>
                  </w:divBdr>
                </w:div>
              </w:divsChild>
            </w:div>
            <w:div w:id="1702240619">
              <w:marLeft w:val="0"/>
              <w:marRight w:val="0"/>
              <w:marTop w:val="0"/>
              <w:marBottom w:val="0"/>
              <w:divBdr>
                <w:top w:val="none" w:sz="0" w:space="0" w:color="auto"/>
                <w:left w:val="none" w:sz="0" w:space="0" w:color="auto"/>
                <w:bottom w:val="none" w:sz="0" w:space="0" w:color="auto"/>
                <w:right w:val="none" w:sz="0" w:space="0" w:color="auto"/>
              </w:divBdr>
            </w:div>
            <w:div w:id="1716731864">
              <w:marLeft w:val="0"/>
              <w:marRight w:val="0"/>
              <w:marTop w:val="0"/>
              <w:marBottom w:val="0"/>
              <w:divBdr>
                <w:top w:val="none" w:sz="0" w:space="0" w:color="auto"/>
                <w:left w:val="none" w:sz="0" w:space="0" w:color="auto"/>
                <w:bottom w:val="none" w:sz="0" w:space="0" w:color="auto"/>
                <w:right w:val="none" w:sz="0" w:space="0" w:color="auto"/>
              </w:divBdr>
            </w:div>
            <w:div w:id="1726178096">
              <w:marLeft w:val="0"/>
              <w:marRight w:val="0"/>
              <w:marTop w:val="0"/>
              <w:marBottom w:val="0"/>
              <w:divBdr>
                <w:top w:val="none" w:sz="0" w:space="0" w:color="auto"/>
                <w:left w:val="none" w:sz="0" w:space="0" w:color="auto"/>
                <w:bottom w:val="none" w:sz="0" w:space="0" w:color="auto"/>
                <w:right w:val="none" w:sz="0" w:space="0" w:color="auto"/>
              </w:divBdr>
              <w:divsChild>
                <w:div w:id="90391882">
                  <w:marLeft w:val="0"/>
                  <w:marRight w:val="0"/>
                  <w:marTop w:val="0"/>
                  <w:marBottom w:val="0"/>
                  <w:divBdr>
                    <w:top w:val="none" w:sz="0" w:space="0" w:color="auto"/>
                    <w:left w:val="none" w:sz="0" w:space="0" w:color="auto"/>
                    <w:bottom w:val="none" w:sz="0" w:space="0" w:color="auto"/>
                    <w:right w:val="none" w:sz="0" w:space="0" w:color="auto"/>
                  </w:divBdr>
                </w:div>
                <w:div w:id="98989405">
                  <w:marLeft w:val="0"/>
                  <w:marRight w:val="0"/>
                  <w:marTop w:val="0"/>
                  <w:marBottom w:val="0"/>
                  <w:divBdr>
                    <w:top w:val="none" w:sz="0" w:space="0" w:color="auto"/>
                    <w:left w:val="none" w:sz="0" w:space="0" w:color="auto"/>
                    <w:bottom w:val="none" w:sz="0" w:space="0" w:color="auto"/>
                    <w:right w:val="none" w:sz="0" w:space="0" w:color="auto"/>
                  </w:divBdr>
                </w:div>
                <w:div w:id="201938368">
                  <w:marLeft w:val="0"/>
                  <w:marRight w:val="0"/>
                  <w:marTop w:val="0"/>
                  <w:marBottom w:val="0"/>
                  <w:divBdr>
                    <w:top w:val="none" w:sz="0" w:space="0" w:color="auto"/>
                    <w:left w:val="none" w:sz="0" w:space="0" w:color="auto"/>
                    <w:bottom w:val="none" w:sz="0" w:space="0" w:color="auto"/>
                    <w:right w:val="none" w:sz="0" w:space="0" w:color="auto"/>
                  </w:divBdr>
                </w:div>
                <w:div w:id="329723781">
                  <w:marLeft w:val="0"/>
                  <w:marRight w:val="0"/>
                  <w:marTop w:val="0"/>
                  <w:marBottom w:val="0"/>
                  <w:divBdr>
                    <w:top w:val="none" w:sz="0" w:space="0" w:color="auto"/>
                    <w:left w:val="none" w:sz="0" w:space="0" w:color="auto"/>
                    <w:bottom w:val="none" w:sz="0" w:space="0" w:color="auto"/>
                    <w:right w:val="none" w:sz="0" w:space="0" w:color="auto"/>
                  </w:divBdr>
                </w:div>
                <w:div w:id="336660969">
                  <w:marLeft w:val="0"/>
                  <w:marRight w:val="0"/>
                  <w:marTop w:val="0"/>
                  <w:marBottom w:val="0"/>
                  <w:divBdr>
                    <w:top w:val="none" w:sz="0" w:space="0" w:color="auto"/>
                    <w:left w:val="none" w:sz="0" w:space="0" w:color="auto"/>
                    <w:bottom w:val="none" w:sz="0" w:space="0" w:color="auto"/>
                    <w:right w:val="none" w:sz="0" w:space="0" w:color="auto"/>
                  </w:divBdr>
                </w:div>
                <w:div w:id="375933470">
                  <w:marLeft w:val="0"/>
                  <w:marRight w:val="0"/>
                  <w:marTop w:val="0"/>
                  <w:marBottom w:val="0"/>
                  <w:divBdr>
                    <w:top w:val="none" w:sz="0" w:space="0" w:color="auto"/>
                    <w:left w:val="none" w:sz="0" w:space="0" w:color="auto"/>
                    <w:bottom w:val="none" w:sz="0" w:space="0" w:color="auto"/>
                    <w:right w:val="none" w:sz="0" w:space="0" w:color="auto"/>
                  </w:divBdr>
                </w:div>
                <w:div w:id="536698415">
                  <w:marLeft w:val="0"/>
                  <w:marRight w:val="0"/>
                  <w:marTop w:val="0"/>
                  <w:marBottom w:val="0"/>
                  <w:divBdr>
                    <w:top w:val="none" w:sz="0" w:space="0" w:color="auto"/>
                    <w:left w:val="none" w:sz="0" w:space="0" w:color="auto"/>
                    <w:bottom w:val="none" w:sz="0" w:space="0" w:color="auto"/>
                    <w:right w:val="none" w:sz="0" w:space="0" w:color="auto"/>
                  </w:divBdr>
                </w:div>
                <w:div w:id="757602606">
                  <w:marLeft w:val="0"/>
                  <w:marRight w:val="0"/>
                  <w:marTop w:val="0"/>
                  <w:marBottom w:val="0"/>
                  <w:divBdr>
                    <w:top w:val="none" w:sz="0" w:space="0" w:color="auto"/>
                    <w:left w:val="none" w:sz="0" w:space="0" w:color="auto"/>
                    <w:bottom w:val="none" w:sz="0" w:space="0" w:color="auto"/>
                    <w:right w:val="none" w:sz="0" w:space="0" w:color="auto"/>
                  </w:divBdr>
                </w:div>
                <w:div w:id="833646532">
                  <w:marLeft w:val="0"/>
                  <w:marRight w:val="0"/>
                  <w:marTop w:val="0"/>
                  <w:marBottom w:val="0"/>
                  <w:divBdr>
                    <w:top w:val="none" w:sz="0" w:space="0" w:color="auto"/>
                    <w:left w:val="none" w:sz="0" w:space="0" w:color="auto"/>
                    <w:bottom w:val="none" w:sz="0" w:space="0" w:color="auto"/>
                    <w:right w:val="none" w:sz="0" w:space="0" w:color="auto"/>
                  </w:divBdr>
                </w:div>
                <w:div w:id="1039936536">
                  <w:marLeft w:val="0"/>
                  <w:marRight w:val="0"/>
                  <w:marTop w:val="0"/>
                  <w:marBottom w:val="0"/>
                  <w:divBdr>
                    <w:top w:val="none" w:sz="0" w:space="0" w:color="auto"/>
                    <w:left w:val="none" w:sz="0" w:space="0" w:color="auto"/>
                    <w:bottom w:val="none" w:sz="0" w:space="0" w:color="auto"/>
                    <w:right w:val="none" w:sz="0" w:space="0" w:color="auto"/>
                  </w:divBdr>
                </w:div>
                <w:div w:id="1096486802">
                  <w:marLeft w:val="0"/>
                  <w:marRight w:val="0"/>
                  <w:marTop w:val="0"/>
                  <w:marBottom w:val="0"/>
                  <w:divBdr>
                    <w:top w:val="none" w:sz="0" w:space="0" w:color="auto"/>
                    <w:left w:val="none" w:sz="0" w:space="0" w:color="auto"/>
                    <w:bottom w:val="none" w:sz="0" w:space="0" w:color="auto"/>
                    <w:right w:val="none" w:sz="0" w:space="0" w:color="auto"/>
                  </w:divBdr>
                </w:div>
                <w:div w:id="1139540178">
                  <w:marLeft w:val="0"/>
                  <w:marRight w:val="0"/>
                  <w:marTop w:val="0"/>
                  <w:marBottom w:val="0"/>
                  <w:divBdr>
                    <w:top w:val="none" w:sz="0" w:space="0" w:color="auto"/>
                    <w:left w:val="none" w:sz="0" w:space="0" w:color="auto"/>
                    <w:bottom w:val="none" w:sz="0" w:space="0" w:color="auto"/>
                    <w:right w:val="none" w:sz="0" w:space="0" w:color="auto"/>
                  </w:divBdr>
                </w:div>
                <w:div w:id="1439445704">
                  <w:marLeft w:val="0"/>
                  <w:marRight w:val="0"/>
                  <w:marTop w:val="0"/>
                  <w:marBottom w:val="0"/>
                  <w:divBdr>
                    <w:top w:val="none" w:sz="0" w:space="0" w:color="auto"/>
                    <w:left w:val="none" w:sz="0" w:space="0" w:color="auto"/>
                    <w:bottom w:val="none" w:sz="0" w:space="0" w:color="auto"/>
                    <w:right w:val="none" w:sz="0" w:space="0" w:color="auto"/>
                  </w:divBdr>
                </w:div>
                <w:div w:id="1482622887">
                  <w:marLeft w:val="0"/>
                  <w:marRight w:val="0"/>
                  <w:marTop w:val="0"/>
                  <w:marBottom w:val="0"/>
                  <w:divBdr>
                    <w:top w:val="none" w:sz="0" w:space="0" w:color="auto"/>
                    <w:left w:val="none" w:sz="0" w:space="0" w:color="auto"/>
                    <w:bottom w:val="none" w:sz="0" w:space="0" w:color="auto"/>
                    <w:right w:val="none" w:sz="0" w:space="0" w:color="auto"/>
                  </w:divBdr>
                </w:div>
                <w:div w:id="1492408349">
                  <w:marLeft w:val="0"/>
                  <w:marRight w:val="0"/>
                  <w:marTop w:val="0"/>
                  <w:marBottom w:val="0"/>
                  <w:divBdr>
                    <w:top w:val="none" w:sz="0" w:space="0" w:color="auto"/>
                    <w:left w:val="none" w:sz="0" w:space="0" w:color="auto"/>
                    <w:bottom w:val="none" w:sz="0" w:space="0" w:color="auto"/>
                    <w:right w:val="none" w:sz="0" w:space="0" w:color="auto"/>
                  </w:divBdr>
                </w:div>
                <w:div w:id="1781803493">
                  <w:marLeft w:val="0"/>
                  <w:marRight w:val="0"/>
                  <w:marTop w:val="0"/>
                  <w:marBottom w:val="0"/>
                  <w:divBdr>
                    <w:top w:val="none" w:sz="0" w:space="0" w:color="auto"/>
                    <w:left w:val="none" w:sz="0" w:space="0" w:color="auto"/>
                    <w:bottom w:val="none" w:sz="0" w:space="0" w:color="auto"/>
                    <w:right w:val="none" w:sz="0" w:space="0" w:color="auto"/>
                  </w:divBdr>
                </w:div>
                <w:div w:id="1878931754">
                  <w:marLeft w:val="0"/>
                  <w:marRight w:val="0"/>
                  <w:marTop w:val="0"/>
                  <w:marBottom w:val="0"/>
                  <w:divBdr>
                    <w:top w:val="none" w:sz="0" w:space="0" w:color="auto"/>
                    <w:left w:val="none" w:sz="0" w:space="0" w:color="auto"/>
                    <w:bottom w:val="none" w:sz="0" w:space="0" w:color="auto"/>
                    <w:right w:val="none" w:sz="0" w:space="0" w:color="auto"/>
                  </w:divBdr>
                </w:div>
                <w:div w:id="1963339152">
                  <w:marLeft w:val="0"/>
                  <w:marRight w:val="0"/>
                  <w:marTop w:val="0"/>
                  <w:marBottom w:val="0"/>
                  <w:divBdr>
                    <w:top w:val="none" w:sz="0" w:space="0" w:color="auto"/>
                    <w:left w:val="none" w:sz="0" w:space="0" w:color="auto"/>
                    <w:bottom w:val="none" w:sz="0" w:space="0" w:color="auto"/>
                    <w:right w:val="none" w:sz="0" w:space="0" w:color="auto"/>
                  </w:divBdr>
                </w:div>
                <w:div w:id="2107266105">
                  <w:marLeft w:val="0"/>
                  <w:marRight w:val="0"/>
                  <w:marTop w:val="0"/>
                  <w:marBottom w:val="0"/>
                  <w:divBdr>
                    <w:top w:val="none" w:sz="0" w:space="0" w:color="auto"/>
                    <w:left w:val="none" w:sz="0" w:space="0" w:color="auto"/>
                    <w:bottom w:val="none" w:sz="0" w:space="0" w:color="auto"/>
                    <w:right w:val="none" w:sz="0" w:space="0" w:color="auto"/>
                  </w:divBdr>
                </w:div>
                <w:div w:id="2136822989">
                  <w:marLeft w:val="0"/>
                  <w:marRight w:val="0"/>
                  <w:marTop w:val="0"/>
                  <w:marBottom w:val="0"/>
                  <w:divBdr>
                    <w:top w:val="none" w:sz="0" w:space="0" w:color="auto"/>
                    <w:left w:val="none" w:sz="0" w:space="0" w:color="auto"/>
                    <w:bottom w:val="none" w:sz="0" w:space="0" w:color="auto"/>
                    <w:right w:val="none" w:sz="0" w:space="0" w:color="auto"/>
                  </w:divBdr>
                </w:div>
              </w:divsChild>
            </w:div>
            <w:div w:id="1728987542">
              <w:marLeft w:val="0"/>
              <w:marRight w:val="0"/>
              <w:marTop w:val="0"/>
              <w:marBottom w:val="0"/>
              <w:divBdr>
                <w:top w:val="none" w:sz="0" w:space="0" w:color="auto"/>
                <w:left w:val="none" w:sz="0" w:space="0" w:color="auto"/>
                <w:bottom w:val="none" w:sz="0" w:space="0" w:color="auto"/>
                <w:right w:val="none" w:sz="0" w:space="0" w:color="auto"/>
              </w:divBdr>
              <w:divsChild>
                <w:div w:id="10910654">
                  <w:marLeft w:val="0"/>
                  <w:marRight w:val="0"/>
                  <w:marTop w:val="0"/>
                  <w:marBottom w:val="0"/>
                  <w:divBdr>
                    <w:top w:val="none" w:sz="0" w:space="0" w:color="auto"/>
                    <w:left w:val="none" w:sz="0" w:space="0" w:color="auto"/>
                    <w:bottom w:val="none" w:sz="0" w:space="0" w:color="auto"/>
                    <w:right w:val="none" w:sz="0" w:space="0" w:color="auto"/>
                  </w:divBdr>
                </w:div>
                <w:div w:id="15008672">
                  <w:marLeft w:val="0"/>
                  <w:marRight w:val="0"/>
                  <w:marTop w:val="0"/>
                  <w:marBottom w:val="0"/>
                  <w:divBdr>
                    <w:top w:val="none" w:sz="0" w:space="0" w:color="auto"/>
                    <w:left w:val="none" w:sz="0" w:space="0" w:color="auto"/>
                    <w:bottom w:val="none" w:sz="0" w:space="0" w:color="auto"/>
                    <w:right w:val="none" w:sz="0" w:space="0" w:color="auto"/>
                  </w:divBdr>
                </w:div>
                <w:div w:id="15205123">
                  <w:marLeft w:val="0"/>
                  <w:marRight w:val="0"/>
                  <w:marTop w:val="0"/>
                  <w:marBottom w:val="0"/>
                  <w:divBdr>
                    <w:top w:val="none" w:sz="0" w:space="0" w:color="auto"/>
                    <w:left w:val="none" w:sz="0" w:space="0" w:color="auto"/>
                    <w:bottom w:val="none" w:sz="0" w:space="0" w:color="auto"/>
                    <w:right w:val="none" w:sz="0" w:space="0" w:color="auto"/>
                  </w:divBdr>
                </w:div>
                <w:div w:id="15277019">
                  <w:marLeft w:val="0"/>
                  <w:marRight w:val="0"/>
                  <w:marTop w:val="0"/>
                  <w:marBottom w:val="0"/>
                  <w:divBdr>
                    <w:top w:val="none" w:sz="0" w:space="0" w:color="auto"/>
                    <w:left w:val="none" w:sz="0" w:space="0" w:color="auto"/>
                    <w:bottom w:val="none" w:sz="0" w:space="0" w:color="auto"/>
                    <w:right w:val="none" w:sz="0" w:space="0" w:color="auto"/>
                  </w:divBdr>
                </w:div>
                <w:div w:id="26297018">
                  <w:marLeft w:val="0"/>
                  <w:marRight w:val="0"/>
                  <w:marTop w:val="0"/>
                  <w:marBottom w:val="0"/>
                  <w:divBdr>
                    <w:top w:val="none" w:sz="0" w:space="0" w:color="auto"/>
                    <w:left w:val="none" w:sz="0" w:space="0" w:color="auto"/>
                    <w:bottom w:val="none" w:sz="0" w:space="0" w:color="auto"/>
                    <w:right w:val="none" w:sz="0" w:space="0" w:color="auto"/>
                  </w:divBdr>
                  <w:divsChild>
                    <w:div w:id="1231574596">
                      <w:marLeft w:val="0"/>
                      <w:marRight w:val="0"/>
                      <w:marTop w:val="0"/>
                      <w:marBottom w:val="0"/>
                      <w:divBdr>
                        <w:top w:val="none" w:sz="0" w:space="0" w:color="auto"/>
                        <w:left w:val="none" w:sz="0" w:space="0" w:color="auto"/>
                        <w:bottom w:val="none" w:sz="0" w:space="0" w:color="auto"/>
                        <w:right w:val="none" w:sz="0" w:space="0" w:color="auto"/>
                      </w:divBdr>
                    </w:div>
                  </w:divsChild>
                </w:div>
                <w:div w:id="29039972">
                  <w:marLeft w:val="0"/>
                  <w:marRight w:val="0"/>
                  <w:marTop w:val="0"/>
                  <w:marBottom w:val="0"/>
                  <w:divBdr>
                    <w:top w:val="none" w:sz="0" w:space="0" w:color="auto"/>
                    <w:left w:val="none" w:sz="0" w:space="0" w:color="auto"/>
                    <w:bottom w:val="none" w:sz="0" w:space="0" w:color="auto"/>
                    <w:right w:val="none" w:sz="0" w:space="0" w:color="auto"/>
                  </w:divBdr>
                  <w:divsChild>
                    <w:div w:id="1749880346">
                      <w:marLeft w:val="0"/>
                      <w:marRight w:val="0"/>
                      <w:marTop w:val="0"/>
                      <w:marBottom w:val="0"/>
                      <w:divBdr>
                        <w:top w:val="none" w:sz="0" w:space="0" w:color="auto"/>
                        <w:left w:val="none" w:sz="0" w:space="0" w:color="auto"/>
                        <w:bottom w:val="none" w:sz="0" w:space="0" w:color="auto"/>
                        <w:right w:val="none" w:sz="0" w:space="0" w:color="auto"/>
                      </w:divBdr>
                      <w:divsChild>
                        <w:div w:id="15472584">
                          <w:marLeft w:val="0"/>
                          <w:marRight w:val="0"/>
                          <w:marTop w:val="0"/>
                          <w:marBottom w:val="0"/>
                          <w:divBdr>
                            <w:top w:val="none" w:sz="0" w:space="0" w:color="auto"/>
                            <w:left w:val="none" w:sz="0" w:space="0" w:color="auto"/>
                            <w:bottom w:val="none" w:sz="0" w:space="0" w:color="auto"/>
                            <w:right w:val="none" w:sz="0" w:space="0" w:color="auto"/>
                          </w:divBdr>
                          <w:divsChild>
                            <w:div w:id="941036492">
                              <w:marLeft w:val="0"/>
                              <w:marRight w:val="0"/>
                              <w:marTop w:val="0"/>
                              <w:marBottom w:val="0"/>
                              <w:divBdr>
                                <w:top w:val="none" w:sz="0" w:space="0" w:color="auto"/>
                                <w:left w:val="none" w:sz="0" w:space="0" w:color="auto"/>
                                <w:bottom w:val="none" w:sz="0" w:space="0" w:color="auto"/>
                                <w:right w:val="none" w:sz="0" w:space="0" w:color="auto"/>
                              </w:divBdr>
                            </w:div>
                          </w:divsChild>
                        </w:div>
                        <w:div w:id="69741275">
                          <w:marLeft w:val="0"/>
                          <w:marRight w:val="0"/>
                          <w:marTop w:val="0"/>
                          <w:marBottom w:val="0"/>
                          <w:divBdr>
                            <w:top w:val="none" w:sz="0" w:space="0" w:color="auto"/>
                            <w:left w:val="none" w:sz="0" w:space="0" w:color="auto"/>
                            <w:bottom w:val="none" w:sz="0" w:space="0" w:color="auto"/>
                            <w:right w:val="none" w:sz="0" w:space="0" w:color="auto"/>
                          </w:divBdr>
                          <w:divsChild>
                            <w:div w:id="1463033214">
                              <w:marLeft w:val="0"/>
                              <w:marRight w:val="0"/>
                              <w:marTop w:val="0"/>
                              <w:marBottom w:val="0"/>
                              <w:divBdr>
                                <w:top w:val="none" w:sz="0" w:space="0" w:color="auto"/>
                                <w:left w:val="none" w:sz="0" w:space="0" w:color="auto"/>
                                <w:bottom w:val="none" w:sz="0" w:space="0" w:color="auto"/>
                                <w:right w:val="none" w:sz="0" w:space="0" w:color="auto"/>
                              </w:divBdr>
                            </w:div>
                          </w:divsChild>
                        </w:div>
                        <w:div w:id="77561111">
                          <w:marLeft w:val="0"/>
                          <w:marRight w:val="0"/>
                          <w:marTop w:val="0"/>
                          <w:marBottom w:val="0"/>
                          <w:divBdr>
                            <w:top w:val="none" w:sz="0" w:space="0" w:color="auto"/>
                            <w:left w:val="none" w:sz="0" w:space="0" w:color="auto"/>
                            <w:bottom w:val="none" w:sz="0" w:space="0" w:color="auto"/>
                            <w:right w:val="none" w:sz="0" w:space="0" w:color="auto"/>
                          </w:divBdr>
                          <w:divsChild>
                            <w:div w:id="334306803">
                              <w:marLeft w:val="0"/>
                              <w:marRight w:val="0"/>
                              <w:marTop w:val="0"/>
                              <w:marBottom w:val="0"/>
                              <w:divBdr>
                                <w:top w:val="none" w:sz="0" w:space="0" w:color="auto"/>
                                <w:left w:val="none" w:sz="0" w:space="0" w:color="auto"/>
                                <w:bottom w:val="none" w:sz="0" w:space="0" w:color="auto"/>
                                <w:right w:val="none" w:sz="0" w:space="0" w:color="auto"/>
                              </w:divBdr>
                            </w:div>
                          </w:divsChild>
                        </w:div>
                        <w:div w:id="81991095">
                          <w:marLeft w:val="0"/>
                          <w:marRight w:val="0"/>
                          <w:marTop w:val="0"/>
                          <w:marBottom w:val="0"/>
                          <w:divBdr>
                            <w:top w:val="none" w:sz="0" w:space="0" w:color="auto"/>
                            <w:left w:val="none" w:sz="0" w:space="0" w:color="auto"/>
                            <w:bottom w:val="none" w:sz="0" w:space="0" w:color="auto"/>
                            <w:right w:val="none" w:sz="0" w:space="0" w:color="auto"/>
                          </w:divBdr>
                          <w:divsChild>
                            <w:div w:id="2075659135">
                              <w:marLeft w:val="0"/>
                              <w:marRight w:val="0"/>
                              <w:marTop w:val="0"/>
                              <w:marBottom w:val="0"/>
                              <w:divBdr>
                                <w:top w:val="none" w:sz="0" w:space="0" w:color="auto"/>
                                <w:left w:val="none" w:sz="0" w:space="0" w:color="auto"/>
                                <w:bottom w:val="none" w:sz="0" w:space="0" w:color="auto"/>
                                <w:right w:val="none" w:sz="0" w:space="0" w:color="auto"/>
                              </w:divBdr>
                            </w:div>
                          </w:divsChild>
                        </w:div>
                        <w:div w:id="81991149">
                          <w:marLeft w:val="0"/>
                          <w:marRight w:val="0"/>
                          <w:marTop w:val="0"/>
                          <w:marBottom w:val="0"/>
                          <w:divBdr>
                            <w:top w:val="none" w:sz="0" w:space="0" w:color="auto"/>
                            <w:left w:val="none" w:sz="0" w:space="0" w:color="auto"/>
                            <w:bottom w:val="none" w:sz="0" w:space="0" w:color="auto"/>
                            <w:right w:val="none" w:sz="0" w:space="0" w:color="auto"/>
                          </w:divBdr>
                          <w:divsChild>
                            <w:div w:id="410810877">
                              <w:marLeft w:val="0"/>
                              <w:marRight w:val="0"/>
                              <w:marTop w:val="0"/>
                              <w:marBottom w:val="0"/>
                              <w:divBdr>
                                <w:top w:val="none" w:sz="0" w:space="0" w:color="auto"/>
                                <w:left w:val="none" w:sz="0" w:space="0" w:color="auto"/>
                                <w:bottom w:val="none" w:sz="0" w:space="0" w:color="auto"/>
                                <w:right w:val="none" w:sz="0" w:space="0" w:color="auto"/>
                              </w:divBdr>
                            </w:div>
                          </w:divsChild>
                        </w:div>
                        <w:div w:id="97912966">
                          <w:marLeft w:val="0"/>
                          <w:marRight w:val="0"/>
                          <w:marTop w:val="0"/>
                          <w:marBottom w:val="0"/>
                          <w:divBdr>
                            <w:top w:val="none" w:sz="0" w:space="0" w:color="auto"/>
                            <w:left w:val="none" w:sz="0" w:space="0" w:color="auto"/>
                            <w:bottom w:val="none" w:sz="0" w:space="0" w:color="auto"/>
                            <w:right w:val="none" w:sz="0" w:space="0" w:color="auto"/>
                          </w:divBdr>
                          <w:divsChild>
                            <w:div w:id="1880241252">
                              <w:marLeft w:val="0"/>
                              <w:marRight w:val="0"/>
                              <w:marTop w:val="0"/>
                              <w:marBottom w:val="0"/>
                              <w:divBdr>
                                <w:top w:val="none" w:sz="0" w:space="0" w:color="auto"/>
                                <w:left w:val="none" w:sz="0" w:space="0" w:color="auto"/>
                                <w:bottom w:val="none" w:sz="0" w:space="0" w:color="auto"/>
                                <w:right w:val="none" w:sz="0" w:space="0" w:color="auto"/>
                              </w:divBdr>
                            </w:div>
                          </w:divsChild>
                        </w:div>
                        <w:div w:id="105463188">
                          <w:marLeft w:val="0"/>
                          <w:marRight w:val="0"/>
                          <w:marTop w:val="0"/>
                          <w:marBottom w:val="0"/>
                          <w:divBdr>
                            <w:top w:val="none" w:sz="0" w:space="0" w:color="auto"/>
                            <w:left w:val="none" w:sz="0" w:space="0" w:color="auto"/>
                            <w:bottom w:val="none" w:sz="0" w:space="0" w:color="auto"/>
                            <w:right w:val="none" w:sz="0" w:space="0" w:color="auto"/>
                          </w:divBdr>
                          <w:divsChild>
                            <w:div w:id="478569909">
                              <w:marLeft w:val="0"/>
                              <w:marRight w:val="0"/>
                              <w:marTop w:val="0"/>
                              <w:marBottom w:val="0"/>
                              <w:divBdr>
                                <w:top w:val="none" w:sz="0" w:space="0" w:color="auto"/>
                                <w:left w:val="none" w:sz="0" w:space="0" w:color="auto"/>
                                <w:bottom w:val="none" w:sz="0" w:space="0" w:color="auto"/>
                                <w:right w:val="none" w:sz="0" w:space="0" w:color="auto"/>
                              </w:divBdr>
                            </w:div>
                          </w:divsChild>
                        </w:div>
                        <w:div w:id="115148918">
                          <w:marLeft w:val="0"/>
                          <w:marRight w:val="0"/>
                          <w:marTop w:val="0"/>
                          <w:marBottom w:val="0"/>
                          <w:divBdr>
                            <w:top w:val="none" w:sz="0" w:space="0" w:color="auto"/>
                            <w:left w:val="none" w:sz="0" w:space="0" w:color="auto"/>
                            <w:bottom w:val="none" w:sz="0" w:space="0" w:color="auto"/>
                            <w:right w:val="none" w:sz="0" w:space="0" w:color="auto"/>
                          </w:divBdr>
                          <w:divsChild>
                            <w:div w:id="252588502">
                              <w:marLeft w:val="0"/>
                              <w:marRight w:val="0"/>
                              <w:marTop w:val="0"/>
                              <w:marBottom w:val="0"/>
                              <w:divBdr>
                                <w:top w:val="none" w:sz="0" w:space="0" w:color="auto"/>
                                <w:left w:val="none" w:sz="0" w:space="0" w:color="auto"/>
                                <w:bottom w:val="none" w:sz="0" w:space="0" w:color="auto"/>
                                <w:right w:val="none" w:sz="0" w:space="0" w:color="auto"/>
                              </w:divBdr>
                            </w:div>
                          </w:divsChild>
                        </w:div>
                        <w:div w:id="125702031">
                          <w:marLeft w:val="0"/>
                          <w:marRight w:val="0"/>
                          <w:marTop w:val="0"/>
                          <w:marBottom w:val="0"/>
                          <w:divBdr>
                            <w:top w:val="none" w:sz="0" w:space="0" w:color="auto"/>
                            <w:left w:val="none" w:sz="0" w:space="0" w:color="auto"/>
                            <w:bottom w:val="none" w:sz="0" w:space="0" w:color="auto"/>
                            <w:right w:val="none" w:sz="0" w:space="0" w:color="auto"/>
                          </w:divBdr>
                          <w:divsChild>
                            <w:div w:id="1822695927">
                              <w:marLeft w:val="0"/>
                              <w:marRight w:val="0"/>
                              <w:marTop w:val="0"/>
                              <w:marBottom w:val="0"/>
                              <w:divBdr>
                                <w:top w:val="none" w:sz="0" w:space="0" w:color="auto"/>
                                <w:left w:val="none" w:sz="0" w:space="0" w:color="auto"/>
                                <w:bottom w:val="none" w:sz="0" w:space="0" w:color="auto"/>
                                <w:right w:val="none" w:sz="0" w:space="0" w:color="auto"/>
                              </w:divBdr>
                            </w:div>
                          </w:divsChild>
                        </w:div>
                        <w:div w:id="131211696">
                          <w:marLeft w:val="0"/>
                          <w:marRight w:val="0"/>
                          <w:marTop w:val="0"/>
                          <w:marBottom w:val="0"/>
                          <w:divBdr>
                            <w:top w:val="none" w:sz="0" w:space="0" w:color="auto"/>
                            <w:left w:val="none" w:sz="0" w:space="0" w:color="auto"/>
                            <w:bottom w:val="none" w:sz="0" w:space="0" w:color="auto"/>
                            <w:right w:val="none" w:sz="0" w:space="0" w:color="auto"/>
                          </w:divBdr>
                          <w:divsChild>
                            <w:div w:id="1018652826">
                              <w:marLeft w:val="0"/>
                              <w:marRight w:val="0"/>
                              <w:marTop w:val="0"/>
                              <w:marBottom w:val="0"/>
                              <w:divBdr>
                                <w:top w:val="none" w:sz="0" w:space="0" w:color="auto"/>
                                <w:left w:val="none" w:sz="0" w:space="0" w:color="auto"/>
                                <w:bottom w:val="none" w:sz="0" w:space="0" w:color="auto"/>
                                <w:right w:val="none" w:sz="0" w:space="0" w:color="auto"/>
                              </w:divBdr>
                            </w:div>
                          </w:divsChild>
                        </w:div>
                        <w:div w:id="138112415">
                          <w:marLeft w:val="0"/>
                          <w:marRight w:val="0"/>
                          <w:marTop w:val="0"/>
                          <w:marBottom w:val="0"/>
                          <w:divBdr>
                            <w:top w:val="none" w:sz="0" w:space="0" w:color="auto"/>
                            <w:left w:val="none" w:sz="0" w:space="0" w:color="auto"/>
                            <w:bottom w:val="none" w:sz="0" w:space="0" w:color="auto"/>
                            <w:right w:val="none" w:sz="0" w:space="0" w:color="auto"/>
                          </w:divBdr>
                          <w:divsChild>
                            <w:div w:id="1555266212">
                              <w:marLeft w:val="0"/>
                              <w:marRight w:val="0"/>
                              <w:marTop w:val="0"/>
                              <w:marBottom w:val="0"/>
                              <w:divBdr>
                                <w:top w:val="none" w:sz="0" w:space="0" w:color="auto"/>
                                <w:left w:val="none" w:sz="0" w:space="0" w:color="auto"/>
                                <w:bottom w:val="none" w:sz="0" w:space="0" w:color="auto"/>
                                <w:right w:val="none" w:sz="0" w:space="0" w:color="auto"/>
                              </w:divBdr>
                            </w:div>
                          </w:divsChild>
                        </w:div>
                        <w:div w:id="139272688">
                          <w:marLeft w:val="0"/>
                          <w:marRight w:val="0"/>
                          <w:marTop w:val="0"/>
                          <w:marBottom w:val="0"/>
                          <w:divBdr>
                            <w:top w:val="none" w:sz="0" w:space="0" w:color="auto"/>
                            <w:left w:val="none" w:sz="0" w:space="0" w:color="auto"/>
                            <w:bottom w:val="none" w:sz="0" w:space="0" w:color="auto"/>
                            <w:right w:val="none" w:sz="0" w:space="0" w:color="auto"/>
                          </w:divBdr>
                          <w:divsChild>
                            <w:div w:id="1605260784">
                              <w:marLeft w:val="0"/>
                              <w:marRight w:val="0"/>
                              <w:marTop w:val="0"/>
                              <w:marBottom w:val="0"/>
                              <w:divBdr>
                                <w:top w:val="none" w:sz="0" w:space="0" w:color="auto"/>
                                <w:left w:val="none" w:sz="0" w:space="0" w:color="auto"/>
                                <w:bottom w:val="none" w:sz="0" w:space="0" w:color="auto"/>
                                <w:right w:val="none" w:sz="0" w:space="0" w:color="auto"/>
                              </w:divBdr>
                            </w:div>
                          </w:divsChild>
                        </w:div>
                        <w:div w:id="145977977">
                          <w:marLeft w:val="0"/>
                          <w:marRight w:val="0"/>
                          <w:marTop w:val="0"/>
                          <w:marBottom w:val="0"/>
                          <w:divBdr>
                            <w:top w:val="none" w:sz="0" w:space="0" w:color="auto"/>
                            <w:left w:val="none" w:sz="0" w:space="0" w:color="auto"/>
                            <w:bottom w:val="none" w:sz="0" w:space="0" w:color="auto"/>
                            <w:right w:val="none" w:sz="0" w:space="0" w:color="auto"/>
                          </w:divBdr>
                          <w:divsChild>
                            <w:div w:id="1614630197">
                              <w:marLeft w:val="0"/>
                              <w:marRight w:val="0"/>
                              <w:marTop w:val="0"/>
                              <w:marBottom w:val="0"/>
                              <w:divBdr>
                                <w:top w:val="none" w:sz="0" w:space="0" w:color="auto"/>
                                <w:left w:val="none" w:sz="0" w:space="0" w:color="auto"/>
                                <w:bottom w:val="none" w:sz="0" w:space="0" w:color="auto"/>
                                <w:right w:val="none" w:sz="0" w:space="0" w:color="auto"/>
                              </w:divBdr>
                            </w:div>
                          </w:divsChild>
                        </w:div>
                        <w:div w:id="158231845">
                          <w:marLeft w:val="0"/>
                          <w:marRight w:val="0"/>
                          <w:marTop w:val="0"/>
                          <w:marBottom w:val="0"/>
                          <w:divBdr>
                            <w:top w:val="none" w:sz="0" w:space="0" w:color="auto"/>
                            <w:left w:val="none" w:sz="0" w:space="0" w:color="auto"/>
                            <w:bottom w:val="none" w:sz="0" w:space="0" w:color="auto"/>
                            <w:right w:val="none" w:sz="0" w:space="0" w:color="auto"/>
                          </w:divBdr>
                          <w:divsChild>
                            <w:div w:id="269626021">
                              <w:marLeft w:val="0"/>
                              <w:marRight w:val="0"/>
                              <w:marTop w:val="0"/>
                              <w:marBottom w:val="0"/>
                              <w:divBdr>
                                <w:top w:val="none" w:sz="0" w:space="0" w:color="auto"/>
                                <w:left w:val="none" w:sz="0" w:space="0" w:color="auto"/>
                                <w:bottom w:val="none" w:sz="0" w:space="0" w:color="auto"/>
                                <w:right w:val="none" w:sz="0" w:space="0" w:color="auto"/>
                              </w:divBdr>
                            </w:div>
                          </w:divsChild>
                        </w:div>
                        <w:div w:id="163326704">
                          <w:marLeft w:val="0"/>
                          <w:marRight w:val="0"/>
                          <w:marTop w:val="0"/>
                          <w:marBottom w:val="0"/>
                          <w:divBdr>
                            <w:top w:val="none" w:sz="0" w:space="0" w:color="auto"/>
                            <w:left w:val="none" w:sz="0" w:space="0" w:color="auto"/>
                            <w:bottom w:val="none" w:sz="0" w:space="0" w:color="auto"/>
                            <w:right w:val="none" w:sz="0" w:space="0" w:color="auto"/>
                          </w:divBdr>
                          <w:divsChild>
                            <w:div w:id="1439518923">
                              <w:marLeft w:val="0"/>
                              <w:marRight w:val="0"/>
                              <w:marTop w:val="0"/>
                              <w:marBottom w:val="0"/>
                              <w:divBdr>
                                <w:top w:val="none" w:sz="0" w:space="0" w:color="auto"/>
                                <w:left w:val="none" w:sz="0" w:space="0" w:color="auto"/>
                                <w:bottom w:val="none" w:sz="0" w:space="0" w:color="auto"/>
                                <w:right w:val="none" w:sz="0" w:space="0" w:color="auto"/>
                              </w:divBdr>
                            </w:div>
                          </w:divsChild>
                        </w:div>
                        <w:div w:id="174810221">
                          <w:marLeft w:val="0"/>
                          <w:marRight w:val="0"/>
                          <w:marTop w:val="0"/>
                          <w:marBottom w:val="0"/>
                          <w:divBdr>
                            <w:top w:val="none" w:sz="0" w:space="0" w:color="auto"/>
                            <w:left w:val="none" w:sz="0" w:space="0" w:color="auto"/>
                            <w:bottom w:val="none" w:sz="0" w:space="0" w:color="auto"/>
                            <w:right w:val="none" w:sz="0" w:space="0" w:color="auto"/>
                          </w:divBdr>
                          <w:divsChild>
                            <w:div w:id="1959411943">
                              <w:marLeft w:val="0"/>
                              <w:marRight w:val="0"/>
                              <w:marTop w:val="0"/>
                              <w:marBottom w:val="0"/>
                              <w:divBdr>
                                <w:top w:val="none" w:sz="0" w:space="0" w:color="auto"/>
                                <w:left w:val="none" w:sz="0" w:space="0" w:color="auto"/>
                                <w:bottom w:val="none" w:sz="0" w:space="0" w:color="auto"/>
                                <w:right w:val="none" w:sz="0" w:space="0" w:color="auto"/>
                              </w:divBdr>
                            </w:div>
                          </w:divsChild>
                        </w:div>
                        <w:div w:id="175314041">
                          <w:marLeft w:val="0"/>
                          <w:marRight w:val="0"/>
                          <w:marTop w:val="0"/>
                          <w:marBottom w:val="0"/>
                          <w:divBdr>
                            <w:top w:val="none" w:sz="0" w:space="0" w:color="auto"/>
                            <w:left w:val="none" w:sz="0" w:space="0" w:color="auto"/>
                            <w:bottom w:val="none" w:sz="0" w:space="0" w:color="auto"/>
                            <w:right w:val="none" w:sz="0" w:space="0" w:color="auto"/>
                          </w:divBdr>
                          <w:divsChild>
                            <w:div w:id="402140704">
                              <w:marLeft w:val="0"/>
                              <w:marRight w:val="0"/>
                              <w:marTop w:val="0"/>
                              <w:marBottom w:val="0"/>
                              <w:divBdr>
                                <w:top w:val="none" w:sz="0" w:space="0" w:color="auto"/>
                                <w:left w:val="none" w:sz="0" w:space="0" w:color="auto"/>
                                <w:bottom w:val="none" w:sz="0" w:space="0" w:color="auto"/>
                                <w:right w:val="none" w:sz="0" w:space="0" w:color="auto"/>
                              </w:divBdr>
                            </w:div>
                          </w:divsChild>
                        </w:div>
                        <w:div w:id="192696459">
                          <w:marLeft w:val="0"/>
                          <w:marRight w:val="0"/>
                          <w:marTop w:val="0"/>
                          <w:marBottom w:val="0"/>
                          <w:divBdr>
                            <w:top w:val="none" w:sz="0" w:space="0" w:color="auto"/>
                            <w:left w:val="none" w:sz="0" w:space="0" w:color="auto"/>
                            <w:bottom w:val="none" w:sz="0" w:space="0" w:color="auto"/>
                            <w:right w:val="none" w:sz="0" w:space="0" w:color="auto"/>
                          </w:divBdr>
                          <w:divsChild>
                            <w:div w:id="769201204">
                              <w:marLeft w:val="0"/>
                              <w:marRight w:val="0"/>
                              <w:marTop w:val="0"/>
                              <w:marBottom w:val="0"/>
                              <w:divBdr>
                                <w:top w:val="none" w:sz="0" w:space="0" w:color="auto"/>
                                <w:left w:val="none" w:sz="0" w:space="0" w:color="auto"/>
                                <w:bottom w:val="none" w:sz="0" w:space="0" w:color="auto"/>
                                <w:right w:val="none" w:sz="0" w:space="0" w:color="auto"/>
                              </w:divBdr>
                            </w:div>
                          </w:divsChild>
                        </w:div>
                        <w:div w:id="197669617">
                          <w:marLeft w:val="0"/>
                          <w:marRight w:val="0"/>
                          <w:marTop w:val="0"/>
                          <w:marBottom w:val="0"/>
                          <w:divBdr>
                            <w:top w:val="none" w:sz="0" w:space="0" w:color="auto"/>
                            <w:left w:val="none" w:sz="0" w:space="0" w:color="auto"/>
                            <w:bottom w:val="none" w:sz="0" w:space="0" w:color="auto"/>
                            <w:right w:val="none" w:sz="0" w:space="0" w:color="auto"/>
                          </w:divBdr>
                          <w:divsChild>
                            <w:div w:id="1671978604">
                              <w:marLeft w:val="0"/>
                              <w:marRight w:val="0"/>
                              <w:marTop w:val="0"/>
                              <w:marBottom w:val="0"/>
                              <w:divBdr>
                                <w:top w:val="none" w:sz="0" w:space="0" w:color="auto"/>
                                <w:left w:val="none" w:sz="0" w:space="0" w:color="auto"/>
                                <w:bottom w:val="none" w:sz="0" w:space="0" w:color="auto"/>
                                <w:right w:val="none" w:sz="0" w:space="0" w:color="auto"/>
                              </w:divBdr>
                            </w:div>
                          </w:divsChild>
                        </w:div>
                        <w:div w:id="200167501">
                          <w:marLeft w:val="0"/>
                          <w:marRight w:val="0"/>
                          <w:marTop w:val="0"/>
                          <w:marBottom w:val="0"/>
                          <w:divBdr>
                            <w:top w:val="none" w:sz="0" w:space="0" w:color="auto"/>
                            <w:left w:val="none" w:sz="0" w:space="0" w:color="auto"/>
                            <w:bottom w:val="none" w:sz="0" w:space="0" w:color="auto"/>
                            <w:right w:val="none" w:sz="0" w:space="0" w:color="auto"/>
                          </w:divBdr>
                          <w:divsChild>
                            <w:div w:id="650595791">
                              <w:marLeft w:val="0"/>
                              <w:marRight w:val="0"/>
                              <w:marTop w:val="0"/>
                              <w:marBottom w:val="0"/>
                              <w:divBdr>
                                <w:top w:val="none" w:sz="0" w:space="0" w:color="auto"/>
                                <w:left w:val="none" w:sz="0" w:space="0" w:color="auto"/>
                                <w:bottom w:val="none" w:sz="0" w:space="0" w:color="auto"/>
                                <w:right w:val="none" w:sz="0" w:space="0" w:color="auto"/>
                              </w:divBdr>
                            </w:div>
                          </w:divsChild>
                        </w:div>
                        <w:div w:id="283272056">
                          <w:marLeft w:val="0"/>
                          <w:marRight w:val="0"/>
                          <w:marTop w:val="0"/>
                          <w:marBottom w:val="0"/>
                          <w:divBdr>
                            <w:top w:val="none" w:sz="0" w:space="0" w:color="auto"/>
                            <w:left w:val="none" w:sz="0" w:space="0" w:color="auto"/>
                            <w:bottom w:val="none" w:sz="0" w:space="0" w:color="auto"/>
                            <w:right w:val="none" w:sz="0" w:space="0" w:color="auto"/>
                          </w:divBdr>
                          <w:divsChild>
                            <w:div w:id="1212232267">
                              <w:marLeft w:val="0"/>
                              <w:marRight w:val="0"/>
                              <w:marTop w:val="0"/>
                              <w:marBottom w:val="0"/>
                              <w:divBdr>
                                <w:top w:val="none" w:sz="0" w:space="0" w:color="auto"/>
                                <w:left w:val="none" w:sz="0" w:space="0" w:color="auto"/>
                                <w:bottom w:val="none" w:sz="0" w:space="0" w:color="auto"/>
                                <w:right w:val="none" w:sz="0" w:space="0" w:color="auto"/>
                              </w:divBdr>
                            </w:div>
                          </w:divsChild>
                        </w:div>
                        <w:div w:id="305167434">
                          <w:marLeft w:val="0"/>
                          <w:marRight w:val="0"/>
                          <w:marTop w:val="0"/>
                          <w:marBottom w:val="0"/>
                          <w:divBdr>
                            <w:top w:val="none" w:sz="0" w:space="0" w:color="auto"/>
                            <w:left w:val="none" w:sz="0" w:space="0" w:color="auto"/>
                            <w:bottom w:val="none" w:sz="0" w:space="0" w:color="auto"/>
                            <w:right w:val="none" w:sz="0" w:space="0" w:color="auto"/>
                          </w:divBdr>
                          <w:divsChild>
                            <w:div w:id="2069916983">
                              <w:marLeft w:val="0"/>
                              <w:marRight w:val="0"/>
                              <w:marTop w:val="0"/>
                              <w:marBottom w:val="0"/>
                              <w:divBdr>
                                <w:top w:val="none" w:sz="0" w:space="0" w:color="auto"/>
                                <w:left w:val="none" w:sz="0" w:space="0" w:color="auto"/>
                                <w:bottom w:val="none" w:sz="0" w:space="0" w:color="auto"/>
                                <w:right w:val="none" w:sz="0" w:space="0" w:color="auto"/>
                              </w:divBdr>
                            </w:div>
                          </w:divsChild>
                        </w:div>
                        <w:div w:id="328141408">
                          <w:marLeft w:val="0"/>
                          <w:marRight w:val="0"/>
                          <w:marTop w:val="0"/>
                          <w:marBottom w:val="0"/>
                          <w:divBdr>
                            <w:top w:val="none" w:sz="0" w:space="0" w:color="auto"/>
                            <w:left w:val="none" w:sz="0" w:space="0" w:color="auto"/>
                            <w:bottom w:val="none" w:sz="0" w:space="0" w:color="auto"/>
                            <w:right w:val="none" w:sz="0" w:space="0" w:color="auto"/>
                          </w:divBdr>
                          <w:divsChild>
                            <w:div w:id="713578399">
                              <w:marLeft w:val="0"/>
                              <w:marRight w:val="0"/>
                              <w:marTop w:val="0"/>
                              <w:marBottom w:val="0"/>
                              <w:divBdr>
                                <w:top w:val="none" w:sz="0" w:space="0" w:color="auto"/>
                                <w:left w:val="none" w:sz="0" w:space="0" w:color="auto"/>
                                <w:bottom w:val="none" w:sz="0" w:space="0" w:color="auto"/>
                                <w:right w:val="none" w:sz="0" w:space="0" w:color="auto"/>
                              </w:divBdr>
                            </w:div>
                          </w:divsChild>
                        </w:div>
                        <w:div w:id="383910359">
                          <w:marLeft w:val="0"/>
                          <w:marRight w:val="0"/>
                          <w:marTop w:val="0"/>
                          <w:marBottom w:val="0"/>
                          <w:divBdr>
                            <w:top w:val="none" w:sz="0" w:space="0" w:color="auto"/>
                            <w:left w:val="none" w:sz="0" w:space="0" w:color="auto"/>
                            <w:bottom w:val="none" w:sz="0" w:space="0" w:color="auto"/>
                            <w:right w:val="none" w:sz="0" w:space="0" w:color="auto"/>
                          </w:divBdr>
                          <w:divsChild>
                            <w:div w:id="1212186223">
                              <w:marLeft w:val="0"/>
                              <w:marRight w:val="0"/>
                              <w:marTop w:val="0"/>
                              <w:marBottom w:val="0"/>
                              <w:divBdr>
                                <w:top w:val="none" w:sz="0" w:space="0" w:color="auto"/>
                                <w:left w:val="none" w:sz="0" w:space="0" w:color="auto"/>
                                <w:bottom w:val="none" w:sz="0" w:space="0" w:color="auto"/>
                                <w:right w:val="none" w:sz="0" w:space="0" w:color="auto"/>
                              </w:divBdr>
                            </w:div>
                          </w:divsChild>
                        </w:div>
                        <w:div w:id="419834191">
                          <w:marLeft w:val="0"/>
                          <w:marRight w:val="0"/>
                          <w:marTop w:val="0"/>
                          <w:marBottom w:val="0"/>
                          <w:divBdr>
                            <w:top w:val="none" w:sz="0" w:space="0" w:color="auto"/>
                            <w:left w:val="none" w:sz="0" w:space="0" w:color="auto"/>
                            <w:bottom w:val="none" w:sz="0" w:space="0" w:color="auto"/>
                            <w:right w:val="none" w:sz="0" w:space="0" w:color="auto"/>
                          </w:divBdr>
                          <w:divsChild>
                            <w:div w:id="137889696">
                              <w:marLeft w:val="0"/>
                              <w:marRight w:val="0"/>
                              <w:marTop w:val="0"/>
                              <w:marBottom w:val="0"/>
                              <w:divBdr>
                                <w:top w:val="none" w:sz="0" w:space="0" w:color="auto"/>
                                <w:left w:val="none" w:sz="0" w:space="0" w:color="auto"/>
                                <w:bottom w:val="none" w:sz="0" w:space="0" w:color="auto"/>
                                <w:right w:val="none" w:sz="0" w:space="0" w:color="auto"/>
                              </w:divBdr>
                            </w:div>
                          </w:divsChild>
                        </w:div>
                        <w:div w:id="448009777">
                          <w:marLeft w:val="0"/>
                          <w:marRight w:val="0"/>
                          <w:marTop w:val="0"/>
                          <w:marBottom w:val="0"/>
                          <w:divBdr>
                            <w:top w:val="none" w:sz="0" w:space="0" w:color="auto"/>
                            <w:left w:val="none" w:sz="0" w:space="0" w:color="auto"/>
                            <w:bottom w:val="none" w:sz="0" w:space="0" w:color="auto"/>
                            <w:right w:val="none" w:sz="0" w:space="0" w:color="auto"/>
                          </w:divBdr>
                          <w:divsChild>
                            <w:div w:id="1844708106">
                              <w:marLeft w:val="0"/>
                              <w:marRight w:val="0"/>
                              <w:marTop w:val="0"/>
                              <w:marBottom w:val="0"/>
                              <w:divBdr>
                                <w:top w:val="none" w:sz="0" w:space="0" w:color="auto"/>
                                <w:left w:val="none" w:sz="0" w:space="0" w:color="auto"/>
                                <w:bottom w:val="none" w:sz="0" w:space="0" w:color="auto"/>
                                <w:right w:val="none" w:sz="0" w:space="0" w:color="auto"/>
                              </w:divBdr>
                            </w:div>
                          </w:divsChild>
                        </w:div>
                        <w:div w:id="455147931">
                          <w:marLeft w:val="0"/>
                          <w:marRight w:val="0"/>
                          <w:marTop w:val="0"/>
                          <w:marBottom w:val="0"/>
                          <w:divBdr>
                            <w:top w:val="none" w:sz="0" w:space="0" w:color="auto"/>
                            <w:left w:val="none" w:sz="0" w:space="0" w:color="auto"/>
                            <w:bottom w:val="none" w:sz="0" w:space="0" w:color="auto"/>
                            <w:right w:val="none" w:sz="0" w:space="0" w:color="auto"/>
                          </w:divBdr>
                          <w:divsChild>
                            <w:div w:id="242881281">
                              <w:marLeft w:val="0"/>
                              <w:marRight w:val="0"/>
                              <w:marTop w:val="0"/>
                              <w:marBottom w:val="0"/>
                              <w:divBdr>
                                <w:top w:val="none" w:sz="0" w:space="0" w:color="auto"/>
                                <w:left w:val="none" w:sz="0" w:space="0" w:color="auto"/>
                                <w:bottom w:val="none" w:sz="0" w:space="0" w:color="auto"/>
                                <w:right w:val="none" w:sz="0" w:space="0" w:color="auto"/>
                              </w:divBdr>
                            </w:div>
                          </w:divsChild>
                        </w:div>
                        <w:div w:id="477721092">
                          <w:marLeft w:val="0"/>
                          <w:marRight w:val="0"/>
                          <w:marTop w:val="0"/>
                          <w:marBottom w:val="0"/>
                          <w:divBdr>
                            <w:top w:val="none" w:sz="0" w:space="0" w:color="auto"/>
                            <w:left w:val="none" w:sz="0" w:space="0" w:color="auto"/>
                            <w:bottom w:val="none" w:sz="0" w:space="0" w:color="auto"/>
                            <w:right w:val="none" w:sz="0" w:space="0" w:color="auto"/>
                          </w:divBdr>
                          <w:divsChild>
                            <w:div w:id="257564762">
                              <w:marLeft w:val="0"/>
                              <w:marRight w:val="0"/>
                              <w:marTop w:val="0"/>
                              <w:marBottom w:val="0"/>
                              <w:divBdr>
                                <w:top w:val="none" w:sz="0" w:space="0" w:color="auto"/>
                                <w:left w:val="none" w:sz="0" w:space="0" w:color="auto"/>
                                <w:bottom w:val="none" w:sz="0" w:space="0" w:color="auto"/>
                                <w:right w:val="none" w:sz="0" w:space="0" w:color="auto"/>
                              </w:divBdr>
                            </w:div>
                          </w:divsChild>
                        </w:div>
                        <w:div w:id="480973100">
                          <w:marLeft w:val="0"/>
                          <w:marRight w:val="0"/>
                          <w:marTop w:val="0"/>
                          <w:marBottom w:val="0"/>
                          <w:divBdr>
                            <w:top w:val="none" w:sz="0" w:space="0" w:color="auto"/>
                            <w:left w:val="none" w:sz="0" w:space="0" w:color="auto"/>
                            <w:bottom w:val="none" w:sz="0" w:space="0" w:color="auto"/>
                            <w:right w:val="none" w:sz="0" w:space="0" w:color="auto"/>
                          </w:divBdr>
                          <w:divsChild>
                            <w:div w:id="1738896303">
                              <w:marLeft w:val="0"/>
                              <w:marRight w:val="0"/>
                              <w:marTop w:val="0"/>
                              <w:marBottom w:val="0"/>
                              <w:divBdr>
                                <w:top w:val="none" w:sz="0" w:space="0" w:color="auto"/>
                                <w:left w:val="none" w:sz="0" w:space="0" w:color="auto"/>
                                <w:bottom w:val="none" w:sz="0" w:space="0" w:color="auto"/>
                                <w:right w:val="none" w:sz="0" w:space="0" w:color="auto"/>
                              </w:divBdr>
                            </w:div>
                          </w:divsChild>
                        </w:div>
                        <w:div w:id="525217823">
                          <w:marLeft w:val="0"/>
                          <w:marRight w:val="0"/>
                          <w:marTop w:val="0"/>
                          <w:marBottom w:val="0"/>
                          <w:divBdr>
                            <w:top w:val="none" w:sz="0" w:space="0" w:color="auto"/>
                            <w:left w:val="none" w:sz="0" w:space="0" w:color="auto"/>
                            <w:bottom w:val="none" w:sz="0" w:space="0" w:color="auto"/>
                            <w:right w:val="none" w:sz="0" w:space="0" w:color="auto"/>
                          </w:divBdr>
                          <w:divsChild>
                            <w:div w:id="682515523">
                              <w:marLeft w:val="0"/>
                              <w:marRight w:val="0"/>
                              <w:marTop w:val="0"/>
                              <w:marBottom w:val="0"/>
                              <w:divBdr>
                                <w:top w:val="none" w:sz="0" w:space="0" w:color="auto"/>
                                <w:left w:val="none" w:sz="0" w:space="0" w:color="auto"/>
                                <w:bottom w:val="none" w:sz="0" w:space="0" w:color="auto"/>
                                <w:right w:val="none" w:sz="0" w:space="0" w:color="auto"/>
                              </w:divBdr>
                            </w:div>
                          </w:divsChild>
                        </w:div>
                        <w:div w:id="557130375">
                          <w:marLeft w:val="0"/>
                          <w:marRight w:val="0"/>
                          <w:marTop w:val="0"/>
                          <w:marBottom w:val="0"/>
                          <w:divBdr>
                            <w:top w:val="none" w:sz="0" w:space="0" w:color="auto"/>
                            <w:left w:val="none" w:sz="0" w:space="0" w:color="auto"/>
                            <w:bottom w:val="none" w:sz="0" w:space="0" w:color="auto"/>
                            <w:right w:val="none" w:sz="0" w:space="0" w:color="auto"/>
                          </w:divBdr>
                          <w:divsChild>
                            <w:div w:id="1374816551">
                              <w:marLeft w:val="0"/>
                              <w:marRight w:val="0"/>
                              <w:marTop w:val="0"/>
                              <w:marBottom w:val="0"/>
                              <w:divBdr>
                                <w:top w:val="none" w:sz="0" w:space="0" w:color="auto"/>
                                <w:left w:val="none" w:sz="0" w:space="0" w:color="auto"/>
                                <w:bottom w:val="none" w:sz="0" w:space="0" w:color="auto"/>
                                <w:right w:val="none" w:sz="0" w:space="0" w:color="auto"/>
                              </w:divBdr>
                            </w:div>
                          </w:divsChild>
                        </w:div>
                        <w:div w:id="557714544">
                          <w:marLeft w:val="0"/>
                          <w:marRight w:val="0"/>
                          <w:marTop w:val="0"/>
                          <w:marBottom w:val="0"/>
                          <w:divBdr>
                            <w:top w:val="none" w:sz="0" w:space="0" w:color="auto"/>
                            <w:left w:val="none" w:sz="0" w:space="0" w:color="auto"/>
                            <w:bottom w:val="none" w:sz="0" w:space="0" w:color="auto"/>
                            <w:right w:val="none" w:sz="0" w:space="0" w:color="auto"/>
                          </w:divBdr>
                          <w:divsChild>
                            <w:div w:id="166869254">
                              <w:marLeft w:val="0"/>
                              <w:marRight w:val="0"/>
                              <w:marTop w:val="0"/>
                              <w:marBottom w:val="0"/>
                              <w:divBdr>
                                <w:top w:val="none" w:sz="0" w:space="0" w:color="auto"/>
                                <w:left w:val="none" w:sz="0" w:space="0" w:color="auto"/>
                                <w:bottom w:val="none" w:sz="0" w:space="0" w:color="auto"/>
                                <w:right w:val="none" w:sz="0" w:space="0" w:color="auto"/>
                              </w:divBdr>
                            </w:div>
                          </w:divsChild>
                        </w:div>
                        <w:div w:id="593785196">
                          <w:marLeft w:val="0"/>
                          <w:marRight w:val="0"/>
                          <w:marTop w:val="0"/>
                          <w:marBottom w:val="0"/>
                          <w:divBdr>
                            <w:top w:val="none" w:sz="0" w:space="0" w:color="auto"/>
                            <w:left w:val="none" w:sz="0" w:space="0" w:color="auto"/>
                            <w:bottom w:val="none" w:sz="0" w:space="0" w:color="auto"/>
                            <w:right w:val="none" w:sz="0" w:space="0" w:color="auto"/>
                          </w:divBdr>
                          <w:divsChild>
                            <w:div w:id="1947809340">
                              <w:marLeft w:val="0"/>
                              <w:marRight w:val="0"/>
                              <w:marTop w:val="0"/>
                              <w:marBottom w:val="0"/>
                              <w:divBdr>
                                <w:top w:val="none" w:sz="0" w:space="0" w:color="auto"/>
                                <w:left w:val="none" w:sz="0" w:space="0" w:color="auto"/>
                                <w:bottom w:val="none" w:sz="0" w:space="0" w:color="auto"/>
                                <w:right w:val="none" w:sz="0" w:space="0" w:color="auto"/>
                              </w:divBdr>
                            </w:div>
                          </w:divsChild>
                        </w:div>
                        <w:div w:id="618143912">
                          <w:marLeft w:val="0"/>
                          <w:marRight w:val="0"/>
                          <w:marTop w:val="0"/>
                          <w:marBottom w:val="0"/>
                          <w:divBdr>
                            <w:top w:val="none" w:sz="0" w:space="0" w:color="auto"/>
                            <w:left w:val="none" w:sz="0" w:space="0" w:color="auto"/>
                            <w:bottom w:val="none" w:sz="0" w:space="0" w:color="auto"/>
                            <w:right w:val="none" w:sz="0" w:space="0" w:color="auto"/>
                          </w:divBdr>
                          <w:divsChild>
                            <w:div w:id="388385668">
                              <w:marLeft w:val="0"/>
                              <w:marRight w:val="0"/>
                              <w:marTop w:val="0"/>
                              <w:marBottom w:val="0"/>
                              <w:divBdr>
                                <w:top w:val="none" w:sz="0" w:space="0" w:color="auto"/>
                                <w:left w:val="none" w:sz="0" w:space="0" w:color="auto"/>
                                <w:bottom w:val="none" w:sz="0" w:space="0" w:color="auto"/>
                                <w:right w:val="none" w:sz="0" w:space="0" w:color="auto"/>
                              </w:divBdr>
                            </w:div>
                          </w:divsChild>
                        </w:div>
                        <w:div w:id="725951588">
                          <w:marLeft w:val="0"/>
                          <w:marRight w:val="0"/>
                          <w:marTop w:val="0"/>
                          <w:marBottom w:val="0"/>
                          <w:divBdr>
                            <w:top w:val="none" w:sz="0" w:space="0" w:color="auto"/>
                            <w:left w:val="none" w:sz="0" w:space="0" w:color="auto"/>
                            <w:bottom w:val="none" w:sz="0" w:space="0" w:color="auto"/>
                            <w:right w:val="none" w:sz="0" w:space="0" w:color="auto"/>
                          </w:divBdr>
                          <w:divsChild>
                            <w:div w:id="768044214">
                              <w:marLeft w:val="0"/>
                              <w:marRight w:val="0"/>
                              <w:marTop w:val="0"/>
                              <w:marBottom w:val="0"/>
                              <w:divBdr>
                                <w:top w:val="none" w:sz="0" w:space="0" w:color="auto"/>
                                <w:left w:val="none" w:sz="0" w:space="0" w:color="auto"/>
                                <w:bottom w:val="none" w:sz="0" w:space="0" w:color="auto"/>
                                <w:right w:val="none" w:sz="0" w:space="0" w:color="auto"/>
                              </w:divBdr>
                            </w:div>
                          </w:divsChild>
                        </w:div>
                        <w:div w:id="731318448">
                          <w:marLeft w:val="0"/>
                          <w:marRight w:val="0"/>
                          <w:marTop w:val="0"/>
                          <w:marBottom w:val="0"/>
                          <w:divBdr>
                            <w:top w:val="none" w:sz="0" w:space="0" w:color="auto"/>
                            <w:left w:val="none" w:sz="0" w:space="0" w:color="auto"/>
                            <w:bottom w:val="none" w:sz="0" w:space="0" w:color="auto"/>
                            <w:right w:val="none" w:sz="0" w:space="0" w:color="auto"/>
                          </w:divBdr>
                          <w:divsChild>
                            <w:div w:id="1334800056">
                              <w:marLeft w:val="0"/>
                              <w:marRight w:val="0"/>
                              <w:marTop w:val="0"/>
                              <w:marBottom w:val="0"/>
                              <w:divBdr>
                                <w:top w:val="none" w:sz="0" w:space="0" w:color="auto"/>
                                <w:left w:val="none" w:sz="0" w:space="0" w:color="auto"/>
                                <w:bottom w:val="none" w:sz="0" w:space="0" w:color="auto"/>
                                <w:right w:val="none" w:sz="0" w:space="0" w:color="auto"/>
                              </w:divBdr>
                            </w:div>
                          </w:divsChild>
                        </w:div>
                        <w:div w:id="767654267">
                          <w:marLeft w:val="0"/>
                          <w:marRight w:val="0"/>
                          <w:marTop w:val="0"/>
                          <w:marBottom w:val="0"/>
                          <w:divBdr>
                            <w:top w:val="none" w:sz="0" w:space="0" w:color="auto"/>
                            <w:left w:val="none" w:sz="0" w:space="0" w:color="auto"/>
                            <w:bottom w:val="none" w:sz="0" w:space="0" w:color="auto"/>
                            <w:right w:val="none" w:sz="0" w:space="0" w:color="auto"/>
                          </w:divBdr>
                          <w:divsChild>
                            <w:div w:id="1529492048">
                              <w:marLeft w:val="0"/>
                              <w:marRight w:val="0"/>
                              <w:marTop w:val="0"/>
                              <w:marBottom w:val="0"/>
                              <w:divBdr>
                                <w:top w:val="none" w:sz="0" w:space="0" w:color="auto"/>
                                <w:left w:val="none" w:sz="0" w:space="0" w:color="auto"/>
                                <w:bottom w:val="none" w:sz="0" w:space="0" w:color="auto"/>
                                <w:right w:val="none" w:sz="0" w:space="0" w:color="auto"/>
                              </w:divBdr>
                            </w:div>
                          </w:divsChild>
                        </w:div>
                        <w:div w:id="779572842">
                          <w:marLeft w:val="0"/>
                          <w:marRight w:val="0"/>
                          <w:marTop w:val="0"/>
                          <w:marBottom w:val="0"/>
                          <w:divBdr>
                            <w:top w:val="none" w:sz="0" w:space="0" w:color="auto"/>
                            <w:left w:val="none" w:sz="0" w:space="0" w:color="auto"/>
                            <w:bottom w:val="none" w:sz="0" w:space="0" w:color="auto"/>
                            <w:right w:val="none" w:sz="0" w:space="0" w:color="auto"/>
                          </w:divBdr>
                          <w:divsChild>
                            <w:div w:id="1070736895">
                              <w:marLeft w:val="0"/>
                              <w:marRight w:val="0"/>
                              <w:marTop w:val="0"/>
                              <w:marBottom w:val="0"/>
                              <w:divBdr>
                                <w:top w:val="none" w:sz="0" w:space="0" w:color="auto"/>
                                <w:left w:val="none" w:sz="0" w:space="0" w:color="auto"/>
                                <w:bottom w:val="none" w:sz="0" w:space="0" w:color="auto"/>
                                <w:right w:val="none" w:sz="0" w:space="0" w:color="auto"/>
                              </w:divBdr>
                            </w:div>
                          </w:divsChild>
                        </w:div>
                        <w:div w:id="801733421">
                          <w:marLeft w:val="0"/>
                          <w:marRight w:val="0"/>
                          <w:marTop w:val="0"/>
                          <w:marBottom w:val="0"/>
                          <w:divBdr>
                            <w:top w:val="none" w:sz="0" w:space="0" w:color="auto"/>
                            <w:left w:val="none" w:sz="0" w:space="0" w:color="auto"/>
                            <w:bottom w:val="none" w:sz="0" w:space="0" w:color="auto"/>
                            <w:right w:val="none" w:sz="0" w:space="0" w:color="auto"/>
                          </w:divBdr>
                          <w:divsChild>
                            <w:div w:id="1157039255">
                              <w:marLeft w:val="0"/>
                              <w:marRight w:val="0"/>
                              <w:marTop w:val="0"/>
                              <w:marBottom w:val="0"/>
                              <w:divBdr>
                                <w:top w:val="none" w:sz="0" w:space="0" w:color="auto"/>
                                <w:left w:val="none" w:sz="0" w:space="0" w:color="auto"/>
                                <w:bottom w:val="none" w:sz="0" w:space="0" w:color="auto"/>
                                <w:right w:val="none" w:sz="0" w:space="0" w:color="auto"/>
                              </w:divBdr>
                            </w:div>
                          </w:divsChild>
                        </w:div>
                        <w:div w:id="812255708">
                          <w:marLeft w:val="0"/>
                          <w:marRight w:val="0"/>
                          <w:marTop w:val="0"/>
                          <w:marBottom w:val="0"/>
                          <w:divBdr>
                            <w:top w:val="none" w:sz="0" w:space="0" w:color="auto"/>
                            <w:left w:val="none" w:sz="0" w:space="0" w:color="auto"/>
                            <w:bottom w:val="none" w:sz="0" w:space="0" w:color="auto"/>
                            <w:right w:val="none" w:sz="0" w:space="0" w:color="auto"/>
                          </w:divBdr>
                          <w:divsChild>
                            <w:div w:id="80878111">
                              <w:marLeft w:val="0"/>
                              <w:marRight w:val="0"/>
                              <w:marTop w:val="0"/>
                              <w:marBottom w:val="0"/>
                              <w:divBdr>
                                <w:top w:val="none" w:sz="0" w:space="0" w:color="auto"/>
                                <w:left w:val="none" w:sz="0" w:space="0" w:color="auto"/>
                                <w:bottom w:val="none" w:sz="0" w:space="0" w:color="auto"/>
                                <w:right w:val="none" w:sz="0" w:space="0" w:color="auto"/>
                              </w:divBdr>
                            </w:div>
                          </w:divsChild>
                        </w:div>
                        <w:div w:id="815803688">
                          <w:marLeft w:val="0"/>
                          <w:marRight w:val="0"/>
                          <w:marTop w:val="0"/>
                          <w:marBottom w:val="0"/>
                          <w:divBdr>
                            <w:top w:val="none" w:sz="0" w:space="0" w:color="auto"/>
                            <w:left w:val="none" w:sz="0" w:space="0" w:color="auto"/>
                            <w:bottom w:val="none" w:sz="0" w:space="0" w:color="auto"/>
                            <w:right w:val="none" w:sz="0" w:space="0" w:color="auto"/>
                          </w:divBdr>
                          <w:divsChild>
                            <w:div w:id="2101413653">
                              <w:marLeft w:val="0"/>
                              <w:marRight w:val="0"/>
                              <w:marTop w:val="0"/>
                              <w:marBottom w:val="0"/>
                              <w:divBdr>
                                <w:top w:val="none" w:sz="0" w:space="0" w:color="auto"/>
                                <w:left w:val="none" w:sz="0" w:space="0" w:color="auto"/>
                                <w:bottom w:val="none" w:sz="0" w:space="0" w:color="auto"/>
                                <w:right w:val="none" w:sz="0" w:space="0" w:color="auto"/>
                              </w:divBdr>
                            </w:div>
                          </w:divsChild>
                        </w:div>
                        <w:div w:id="890925075">
                          <w:marLeft w:val="0"/>
                          <w:marRight w:val="0"/>
                          <w:marTop w:val="0"/>
                          <w:marBottom w:val="0"/>
                          <w:divBdr>
                            <w:top w:val="none" w:sz="0" w:space="0" w:color="auto"/>
                            <w:left w:val="none" w:sz="0" w:space="0" w:color="auto"/>
                            <w:bottom w:val="none" w:sz="0" w:space="0" w:color="auto"/>
                            <w:right w:val="none" w:sz="0" w:space="0" w:color="auto"/>
                          </w:divBdr>
                          <w:divsChild>
                            <w:div w:id="2023119803">
                              <w:marLeft w:val="0"/>
                              <w:marRight w:val="0"/>
                              <w:marTop w:val="0"/>
                              <w:marBottom w:val="0"/>
                              <w:divBdr>
                                <w:top w:val="none" w:sz="0" w:space="0" w:color="auto"/>
                                <w:left w:val="none" w:sz="0" w:space="0" w:color="auto"/>
                                <w:bottom w:val="none" w:sz="0" w:space="0" w:color="auto"/>
                                <w:right w:val="none" w:sz="0" w:space="0" w:color="auto"/>
                              </w:divBdr>
                            </w:div>
                          </w:divsChild>
                        </w:div>
                        <w:div w:id="907114941">
                          <w:marLeft w:val="0"/>
                          <w:marRight w:val="0"/>
                          <w:marTop w:val="0"/>
                          <w:marBottom w:val="0"/>
                          <w:divBdr>
                            <w:top w:val="none" w:sz="0" w:space="0" w:color="auto"/>
                            <w:left w:val="none" w:sz="0" w:space="0" w:color="auto"/>
                            <w:bottom w:val="none" w:sz="0" w:space="0" w:color="auto"/>
                            <w:right w:val="none" w:sz="0" w:space="0" w:color="auto"/>
                          </w:divBdr>
                          <w:divsChild>
                            <w:div w:id="749430055">
                              <w:marLeft w:val="0"/>
                              <w:marRight w:val="0"/>
                              <w:marTop w:val="0"/>
                              <w:marBottom w:val="0"/>
                              <w:divBdr>
                                <w:top w:val="none" w:sz="0" w:space="0" w:color="auto"/>
                                <w:left w:val="none" w:sz="0" w:space="0" w:color="auto"/>
                                <w:bottom w:val="none" w:sz="0" w:space="0" w:color="auto"/>
                                <w:right w:val="none" w:sz="0" w:space="0" w:color="auto"/>
                              </w:divBdr>
                            </w:div>
                          </w:divsChild>
                        </w:div>
                        <w:div w:id="942686256">
                          <w:marLeft w:val="0"/>
                          <w:marRight w:val="0"/>
                          <w:marTop w:val="0"/>
                          <w:marBottom w:val="0"/>
                          <w:divBdr>
                            <w:top w:val="none" w:sz="0" w:space="0" w:color="auto"/>
                            <w:left w:val="none" w:sz="0" w:space="0" w:color="auto"/>
                            <w:bottom w:val="none" w:sz="0" w:space="0" w:color="auto"/>
                            <w:right w:val="none" w:sz="0" w:space="0" w:color="auto"/>
                          </w:divBdr>
                          <w:divsChild>
                            <w:div w:id="1587299965">
                              <w:marLeft w:val="0"/>
                              <w:marRight w:val="0"/>
                              <w:marTop w:val="0"/>
                              <w:marBottom w:val="0"/>
                              <w:divBdr>
                                <w:top w:val="none" w:sz="0" w:space="0" w:color="auto"/>
                                <w:left w:val="none" w:sz="0" w:space="0" w:color="auto"/>
                                <w:bottom w:val="none" w:sz="0" w:space="0" w:color="auto"/>
                                <w:right w:val="none" w:sz="0" w:space="0" w:color="auto"/>
                              </w:divBdr>
                            </w:div>
                          </w:divsChild>
                        </w:div>
                        <w:div w:id="983899635">
                          <w:marLeft w:val="0"/>
                          <w:marRight w:val="0"/>
                          <w:marTop w:val="0"/>
                          <w:marBottom w:val="0"/>
                          <w:divBdr>
                            <w:top w:val="none" w:sz="0" w:space="0" w:color="auto"/>
                            <w:left w:val="none" w:sz="0" w:space="0" w:color="auto"/>
                            <w:bottom w:val="none" w:sz="0" w:space="0" w:color="auto"/>
                            <w:right w:val="none" w:sz="0" w:space="0" w:color="auto"/>
                          </w:divBdr>
                          <w:divsChild>
                            <w:div w:id="1229805686">
                              <w:marLeft w:val="0"/>
                              <w:marRight w:val="0"/>
                              <w:marTop w:val="0"/>
                              <w:marBottom w:val="0"/>
                              <w:divBdr>
                                <w:top w:val="none" w:sz="0" w:space="0" w:color="auto"/>
                                <w:left w:val="none" w:sz="0" w:space="0" w:color="auto"/>
                                <w:bottom w:val="none" w:sz="0" w:space="0" w:color="auto"/>
                                <w:right w:val="none" w:sz="0" w:space="0" w:color="auto"/>
                              </w:divBdr>
                            </w:div>
                          </w:divsChild>
                        </w:div>
                        <w:div w:id="984625883">
                          <w:marLeft w:val="0"/>
                          <w:marRight w:val="0"/>
                          <w:marTop w:val="0"/>
                          <w:marBottom w:val="0"/>
                          <w:divBdr>
                            <w:top w:val="none" w:sz="0" w:space="0" w:color="auto"/>
                            <w:left w:val="none" w:sz="0" w:space="0" w:color="auto"/>
                            <w:bottom w:val="none" w:sz="0" w:space="0" w:color="auto"/>
                            <w:right w:val="none" w:sz="0" w:space="0" w:color="auto"/>
                          </w:divBdr>
                          <w:divsChild>
                            <w:div w:id="1356273033">
                              <w:marLeft w:val="0"/>
                              <w:marRight w:val="0"/>
                              <w:marTop w:val="0"/>
                              <w:marBottom w:val="0"/>
                              <w:divBdr>
                                <w:top w:val="none" w:sz="0" w:space="0" w:color="auto"/>
                                <w:left w:val="none" w:sz="0" w:space="0" w:color="auto"/>
                                <w:bottom w:val="none" w:sz="0" w:space="0" w:color="auto"/>
                                <w:right w:val="none" w:sz="0" w:space="0" w:color="auto"/>
                              </w:divBdr>
                            </w:div>
                          </w:divsChild>
                        </w:div>
                        <w:div w:id="992028244">
                          <w:marLeft w:val="0"/>
                          <w:marRight w:val="0"/>
                          <w:marTop w:val="0"/>
                          <w:marBottom w:val="0"/>
                          <w:divBdr>
                            <w:top w:val="none" w:sz="0" w:space="0" w:color="auto"/>
                            <w:left w:val="none" w:sz="0" w:space="0" w:color="auto"/>
                            <w:bottom w:val="none" w:sz="0" w:space="0" w:color="auto"/>
                            <w:right w:val="none" w:sz="0" w:space="0" w:color="auto"/>
                          </w:divBdr>
                          <w:divsChild>
                            <w:div w:id="1675453375">
                              <w:marLeft w:val="0"/>
                              <w:marRight w:val="0"/>
                              <w:marTop w:val="0"/>
                              <w:marBottom w:val="0"/>
                              <w:divBdr>
                                <w:top w:val="none" w:sz="0" w:space="0" w:color="auto"/>
                                <w:left w:val="none" w:sz="0" w:space="0" w:color="auto"/>
                                <w:bottom w:val="none" w:sz="0" w:space="0" w:color="auto"/>
                                <w:right w:val="none" w:sz="0" w:space="0" w:color="auto"/>
                              </w:divBdr>
                            </w:div>
                          </w:divsChild>
                        </w:div>
                        <w:div w:id="1001086528">
                          <w:marLeft w:val="0"/>
                          <w:marRight w:val="0"/>
                          <w:marTop w:val="0"/>
                          <w:marBottom w:val="0"/>
                          <w:divBdr>
                            <w:top w:val="none" w:sz="0" w:space="0" w:color="auto"/>
                            <w:left w:val="none" w:sz="0" w:space="0" w:color="auto"/>
                            <w:bottom w:val="none" w:sz="0" w:space="0" w:color="auto"/>
                            <w:right w:val="none" w:sz="0" w:space="0" w:color="auto"/>
                          </w:divBdr>
                          <w:divsChild>
                            <w:div w:id="340352482">
                              <w:marLeft w:val="0"/>
                              <w:marRight w:val="0"/>
                              <w:marTop w:val="0"/>
                              <w:marBottom w:val="0"/>
                              <w:divBdr>
                                <w:top w:val="none" w:sz="0" w:space="0" w:color="auto"/>
                                <w:left w:val="none" w:sz="0" w:space="0" w:color="auto"/>
                                <w:bottom w:val="none" w:sz="0" w:space="0" w:color="auto"/>
                                <w:right w:val="none" w:sz="0" w:space="0" w:color="auto"/>
                              </w:divBdr>
                            </w:div>
                          </w:divsChild>
                        </w:div>
                        <w:div w:id="1014964894">
                          <w:marLeft w:val="0"/>
                          <w:marRight w:val="0"/>
                          <w:marTop w:val="0"/>
                          <w:marBottom w:val="0"/>
                          <w:divBdr>
                            <w:top w:val="none" w:sz="0" w:space="0" w:color="auto"/>
                            <w:left w:val="none" w:sz="0" w:space="0" w:color="auto"/>
                            <w:bottom w:val="none" w:sz="0" w:space="0" w:color="auto"/>
                            <w:right w:val="none" w:sz="0" w:space="0" w:color="auto"/>
                          </w:divBdr>
                          <w:divsChild>
                            <w:div w:id="970670893">
                              <w:marLeft w:val="0"/>
                              <w:marRight w:val="0"/>
                              <w:marTop w:val="0"/>
                              <w:marBottom w:val="0"/>
                              <w:divBdr>
                                <w:top w:val="none" w:sz="0" w:space="0" w:color="auto"/>
                                <w:left w:val="none" w:sz="0" w:space="0" w:color="auto"/>
                                <w:bottom w:val="none" w:sz="0" w:space="0" w:color="auto"/>
                                <w:right w:val="none" w:sz="0" w:space="0" w:color="auto"/>
                              </w:divBdr>
                            </w:div>
                          </w:divsChild>
                        </w:div>
                        <w:div w:id="1088118803">
                          <w:marLeft w:val="0"/>
                          <w:marRight w:val="0"/>
                          <w:marTop w:val="0"/>
                          <w:marBottom w:val="0"/>
                          <w:divBdr>
                            <w:top w:val="none" w:sz="0" w:space="0" w:color="auto"/>
                            <w:left w:val="none" w:sz="0" w:space="0" w:color="auto"/>
                            <w:bottom w:val="none" w:sz="0" w:space="0" w:color="auto"/>
                            <w:right w:val="none" w:sz="0" w:space="0" w:color="auto"/>
                          </w:divBdr>
                          <w:divsChild>
                            <w:div w:id="352340932">
                              <w:marLeft w:val="0"/>
                              <w:marRight w:val="0"/>
                              <w:marTop w:val="0"/>
                              <w:marBottom w:val="0"/>
                              <w:divBdr>
                                <w:top w:val="none" w:sz="0" w:space="0" w:color="auto"/>
                                <w:left w:val="none" w:sz="0" w:space="0" w:color="auto"/>
                                <w:bottom w:val="none" w:sz="0" w:space="0" w:color="auto"/>
                                <w:right w:val="none" w:sz="0" w:space="0" w:color="auto"/>
                              </w:divBdr>
                            </w:div>
                          </w:divsChild>
                        </w:div>
                        <w:div w:id="1151101561">
                          <w:marLeft w:val="0"/>
                          <w:marRight w:val="0"/>
                          <w:marTop w:val="0"/>
                          <w:marBottom w:val="0"/>
                          <w:divBdr>
                            <w:top w:val="none" w:sz="0" w:space="0" w:color="auto"/>
                            <w:left w:val="none" w:sz="0" w:space="0" w:color="auto"/>
                            <w:bottom w:val="none" w:sz="0" w:space="0" w:color="auto"/>
                            <w:right w:val="none" w:sz="0" w:space="0" w:color="auto"/>
                          </w:divBdr>
                          <w:divsChild>
                            <w:div w:id="4091266">
                              <w:marLeft w:val="0"/>
                              <w:marRight w:val="0"/>
                              <w:marTop w:val="0"/>
                              <w:marBottom w:val="0"/>
                              <w:divBdr>
                                <w:top w:val="none" w:sz="0" w:space="0" w:color="auto"/>
                                <w:left w:val="none" w:sz="0" w:space="0" w:color="auto"/>
                                <w:bottom w:val="none" w:sz="0" w:space="0" w:color="auto"/>
                                <w:right w:val="none" w:sz="0" w:space="0" w:color="auto"/>
                              </w:divBdr>
                            </w:div>
                          </w:divsChild>
                        </w:div>
                        <w:div w:id="1172377901">
                          <w:marLeft w:val="0"/>
                          <w:marRight w:val="0"/>
                          <w:marTop w:val="0"/>
                          <w:marBottom w:val="0"/>
                          <w:divBdr>
                            <w:top w:val="none" w:sz="0" w:space="0" w:color="auto"/>
                            <w:left w:val="none" w:sz="0" w:space="0" w:color="auto"/>
                            <w:bottom w:val="none" w:sz="0" w:space="0" w:color="auto"/>
                            <w:right w:val="none" w:sz="0" w:space="0" w:color="auto"/>
                          </w:divBdr>
                          <w:divsChild>
                            <w:div w:id="2134712424">
                              <w:marLeft w:val="0"/>
                              <w:marRight w:val="0"/>
                              <w:marTop w:val="0"/>
                              <w:marBottom w:val="0"/>
                              <w:divBdr>
                                <w:top w:val="none" w:sz="0" w:space="0" w:color="auto"/>
                                <w:left w:val="none" w:sz="0" w:space="0" w:color="auto"/>
                                <w:bottom w:val="none" w:sz="0" w:space="0" w:color="auto"/>
                                <w:right w:val="none" w:sz="0" w:space="0" w:color="auto"/>
                              </w:divBdr>
                            </w:div>
                          </w:divsChild>
                        </w:div>
                        <w:div w:id="1253735342">
                          <w:marLeft w:val="0"/>
                          <w:marRight w:val="0"/>
                          <w:marTop w:val="0"/>
                          <w:marBottom w:val="0"/>
                          <w:divBdr>
                            <w:top w:val="none" w:sz="0" w:space="0" w:color="auto"/>
                            <w:left w:val="none" w:sz="0" w:space="0" w:color="auto"/>
                            <w:bottom w:val="none" w:sz="0" w:space="0" w:color="auto"/>
                            <w:right w:val="none" w:sz="0" w:space="0" w:color="auto"/>
                          </w:divBdr>
                          <w:divsChild>
                            <w:div w:id="124080516">
                              <w:marLeft w:val="0"/>
                              <w:marRight w:val="0"/>
                              <w:marTop w:val="0"/>
                              <w:marBottom w:val="0"/>
                              <w:divBdr>
                                <w:top w:val="none" w:sz="0" w:space="0" w:color="auto"/>
                                <w:left w:val="none" w:sz="0" w:space="0" w:color="auto"/>
                                <w:bottom w:val="none" w:sz="0" w:space="0" w:color="auto"/>
                                <w:right w:val="none" w:sz="0" w:space="0" w:color="auto"/>
                              </w:divBdr>
                            </w:div>
                          </w:divsChild>
                        </w:div>
                        <w:div w:id="1392385476">
                          <w:marLeft w:val="0"/>
                          <w:marRight w:val="0"/>
                          <w:marTop w:val="0"/>
                          <w:marBottom w:val="0"/>
                          <w:divBdr>
                            <w:top w:val="none" w:sz="0" w:space="0" w:color="auto"/>
                            <w:left w:val="none" w:sz="0" w:space="0" w:color="auto"/>
                            <w:bottom w:val="none" w:sz="0" w:space="0" w:color="auto"/>
                            <w:right w:val="none" w:sz="0" w:space="0" w:color="auto"/>
                          </w:divBdr>
                          <w:divsChild>
                            <w:div w:id="1851721711">
                              <w:marLeft w:val="0"/>
                              <w:marRight w:val="0"/>
                              <w:marTop w:val="0"/>
                              <w:marBottom w:val="0"/>
                              <w:divBdr>
                                <w:top w:val="none" w:sz="0" w:space="0" w:color="auto"/>
                                <w:left w:val="none" w:sz="0" w:space="0" w:color="auto"/>
                                <w:bottom w:val="none" w:sz="0" w:space="0" w:color="auto"/>
                                <w:right w:val="none" w:sz="0" w:space="0" w:color="auto"/>
                              </w:divBdr>
                            </w:div>
                          </w:divsChild>
                        </w:div>
                        <w:div w:id="1417363548">
                          <w:marLeft w:val="0"/>
                          <w:marRight w:val="0"/>
                          <w:marTop w:val="0"/>
                          <w:marBottom w:val="0"/>
                          <w:divBdr>
                            <w:top w:val="none" w:sz="0" w:space="0" w:color="auto"/>
                            <w:left w:val="none" w:sz="0" w:space="0" w:color="auto"/>
                            <w:bottom w:val="none" w:sz="0" w:space="0" w:color="auto"/>
                            <w:right w:val="none" w:sz="0" w:space="0" w:color="auto"/>
                          </w:divBdr>
                          <w:divsChild>
                            <w:div w:id="580529110">
                              <w:marLeft w:val="0"/>
                              <w:marRight w:val="0"/>
                              <w:marTop w:val="0"/>
                              <w:marBottom w:val="0"/>
                              <w:divBdr>
                                <w:top w:val="none" w:sz="0" w:space="0" w:color="auto"/>
                                <w:left w:val="none" w:sz="0" w:space="0" w:color="auto"/>
                                <w:bottom w:val="none" w:sz="0" w:space="0" w:color="auto"/>
                                <w:right w:val="none" w:sz="0" w:space="0" w:color="auto"/>
                              </w:divBdr>
                            </w:div>
                          </w:divsChild>
                        </w:div>
                        <w:div w:id="1436559804">
                          <w:marLeft w:val="0"/>
                          <w:marRight w:val="0"/>
                          <w:marTop w:val="0"/>
                          <w:marBottom w:val="0"/>
                          <w:divBdr>
                            <w:top w:val="none" w:sz="0" w:space="0" w:color="auto"/>
                            <w:left w:val="none" w:sz="0" w:space="0" w:color="auto"/>
                            <w:bottom w:val="none" w:sz="0" w:space="0" w:color="auto"/>
                            <w:right w:val="none" w:sz="0" w:space="0" w:color="auto"/>
                          </w:divBdr>
                          <w:divsChild>
                            <w:div w:id="1868713701">
                              <w:marLeft w:val="0"/>
                              <w:marRight w:val="0"/>
                              <w:marTop w:val="0"/>
                              <w:marBottom w:val="0"/>
                              <w:divBdr>
                                <w:top w:val="none" w:sz="0" w:space="0" w:color="auto"/>
                                <w:left w:val="none" w:sz="0" w:space="0" w:color="auto"/>
                                <w:bottom w:val="none" w:sz="0" w:space="0" w:color="auto"/>
                                <w:right w:val="none" w:sz="0" w:space="0" w:color="auto"/>
                              </w:divBdr>
                            </w:div>
                          </w:divsChild>
                        </w:div>
                        <w:div w:id="1441071458">
                          <w:marLeft w:val="0"/>
                          <w:marRight w:val="0"/>
                          <w:marTop w:val="0"/>
                          <w:marBottom w:val="0"/>
                          <w:divBdr>
                            <w:top w:val="none" w:sz="0" w:space="0" w:color="auto"/>
                            <w:left w:val="none" w:sz="0" w:space="0" w:color="auto"/>
                            <w:bottom w:val="none" w:sz="0" w:space="0" w:color="auto"/>
                            <w:right w:val="none" w:sz="0" w:space="0" w:color="auto"/>
                          </w:divBdr>
                          <w:divsChild>
                            <w:div w:id="671221906">
                              <w:marLeft w:val="0"/>
                              <w:marRight w:val="0"/>
                              <w:marTop w:val="0"/>
                              <w:marBottom w:val="0"/>
                              <w:divBdr>
                                <w:top w:val="none" w:sz="0" w:space="0" w:color="auto"/>
                                <w:left w:val="none" w:sz="0" w:space="0" w:color="auto"/>
                                <w:bottom w:val="none" w:sz="0" w:space="0" w:color="auto"/>
                                <w:right w:val="none" w:sz="0" w:space="0" w:color="auto"/>
                              </w:divBdr>
                            </w:div>
                          </w:divsChild>
                        </w:div>
                        <w:div w:id="1460607538">
                          <w:marLeft w:val="0"/>
                          <w:marRight w:val="0"/>
                          <w:marTop w:val="0"/>
                          <w:marBottom w:val="0"/>
                          <w:divBdr>
                            <w:top w:val="none" w:sz="0" w:space="0" w:color="auto"/>
                            <w:left w:val="none" w:sz="0" w:space="0" w:color="auto"/>
                            <w:bottom w:val="none" w:sz="0" w:space="0" w:color="auto"/>
                            <w:right w:val="none" w:sz="0" w:space="0" w:color="auto"/>
                          </w:divBdr>
                          <w:divsChild>
                            <w:div w:id="562258156">
                              <w:marLeft w:val="0"/>
                              <w:marRight w:val="0"/>
                              <w:marTop w:val="0"/>
                              <w:marBottom w:val="0"/>
                              <w:divBdr>
                                <w:top w:val="none" w:sz="0" w:space="0" w:color="auto"/>
                                <w:left w:val="none" w:sz="0" w:space="0" w:color="auto"/>
                                <w:bottom w:val="none" w:sz="0" w:space="0" w:color="auto"/>
                                <w:right w:val="none" w:sz="0" w:space="0" w:color="auto"/>
                              </w:divBdr>
                            </w:div>
                          </w:divsChild>
                        </w:div>
                        <w:div w:id="1466045203">
                          <w:marLeft w:val="0"/>
                          <w:marRight w:val="0"/>
                          <w:marTop w:val="0"/>
                          <w:marBottom w:val="0"/>
                          <w:divBdr>
                            <w:top w:val="none" w:sz="0" w:space="0" w:color="auto"/>
                            <w:left w:val="none" w:sz="0" w:space="0" w:color="auto"/>
                            <w:bottom w:val="none" w:sz="0" w:space="0" w:color="auto"/>
                            <w:right w:val="none" w:sz="0" w:space="0" w:color="auto"/>
                          </w:divBdr>
                          <w:divsChild>
                            <w:div w:id="738869812">
                              <w:marLeft w:val="0"/>
                              <w:marRight w:val="0"/>
                              <w:marTop w:val="0"/>
                              <w:marBottom w:val="0"/>
                              <w:divBdr>
                                <w:top w:val="none" w:sz="0" w:space="0" w:color="auto"/>
                                <w:left w:val="none" w:sz="0" w:space="0" w:color="auto"/>
                                <w:bottom w:val="none" w:sz="0" w:space="0" w:color="auto"/>
                                <w:right w:val="none" w:sz="0" w:space="0" w:color="auto"/>
                              </w:divBdr>
                            </w:div>
                          </w:divsChild>
                        </w:div>
                        <w:div w:id="1480263280">
                          <w:marLeft w:val="0"/>
                          <w:marRight w:val="0"/>
                          <w:marTop w:val="0"/>
                          <w:marBottom w:val="0"/>
                          <w:divBdr>
                            <w:top w:val="none" w:sz="0" w:space="0" w:color="auto"/>
                            <w:left w:val="none" w:sz="0" w:space="0" w:color="auto"/>
                            <w:bottom w:val="none" w:sz="0" w:space="0" w:color="auto"/>
                            <w:right w:val="none" w:sz="0" w:space="0" w:color="auto"/>
                          </w:divBdr>
                          <w:divsChild>
                            <w:div w:id="1915435828">
                              <w:marLeft w:val="0"/>
                              <w:marRight w:val="0"/>
                              <w:marTop w:val="0"/>
                              <w:marBottom w:val="0"/>
                              <w:divBdr>
                                <w:top w:val="none" w:sz="0" w:space="0" w:color="auto"/>
                                <w:left w:val="none" w:sz="0" w:space="0" w:color="auto"/>
                                <w:bottom w:val="none" w:sz="0" w:space="0" w:color="auto"/>
                                <w:right w:val="none" w:sz="0" w:space="0" w:color="auto"/>
                              </w:divBdr>
                            </w:div>
                          </w:divsChild>
                        </w:div>
                        <w:div w:id="1505169556">
                          <w:marLeft w:val="0"/>
                          <w:marRight w:val="0"/>
                          <w:marTop w:val="0"/>
                          <w:marBottom w:val="0"/>
                          <w:divBdr>
                            <w:top w:val="none" w:sz="0" w:space="0" w:color="auto"/>
                            <w:left w:val="none" w:sz="0" w:space="0" w:color="auto"/>
                            <w:bottom w:val="none" w:sz="0" w:space="0" w:color="auto"/>
                            <w:right w:val="none" w:sz="0" w:space="0" w:color="auto"/>
                          </w:divBdr>
                          <w:divsChild>
                            <w:div w:id="650905559">
                              <w:marLeft w:val="0"/>
                              <w:marRight w:val="0"/>
                              <w:marTop w:val="0"/>
                              <w:marBottom w:val="0"/>
                              <w:divBdr>
                                <w:top w:val="none" w:sz="0" w:space="0" w:color="auto"/>
                                <w:left w:val="none" w:sz="0" w:space="0" w:color="auto"/>
                                <w:bottom w:val="none" w:sz="0" w:space="0" w:color="auto"/>
                                <w:right w:val="none" w:sz="0" w:space="0" w:color="auto"/>
                              </w:divBdr>
                            </w:div>
                          </w:divsChild>
                        </w:div>
                        <w:div w:id="1561820085">
                          <w:marLeft w:val="0"/>
                          <w:marRight w:val="0"/>
                          <w:marTop w:val="0"/>
                          <w:marBottom w:val="0"/>
                          <w:divBdr>
                            <w:top w:val="none" w:sz="0" w:space="0" w:color="auto"/>
                            <w:left w:val="none" w:sz="0" w:space="0" w:color="auto"/>
                            <w:bottom w:val="none" w:sz="0" w:space="0" w:color="auto"/>
                            <w:right w:val="none" w:sz="0" w:space="0" w:color="auto"/>
                          </w:divBdr>
                          <w:divsChild>
                            <w:div w:id="1833444000">
                              <w:marLeft w:val="0"/>
                              <w:marRight w:val="0"/>
                              <w:marTop w:val="0"/>
                              <w:marBottom w:val="0"/>
                              <w:divBdr>
                                <w:top w:val="none" w:sz="0" w:space="0" w:color="auto"/>
                                <w:left w:val="none" w:sz="0" w:space="0" w:color="auto"/>
                                <w:bottom w:val="none" w:sz="0" w:space="0" w:color="auto"/>
                                <w:right w:val="none" w:sz="0" w:space="0" w:color="auto"/>
                              </w:divBdr>
                            </w:div>
                          </w:divsChild>
                        </w:div>
                        <w:div w:id="1635526794">
                          <w:marLeft w:val="0"/>
                          <w:marRight w:val="0"/>
                          <w:marTop w:val="0"/>
                          <w:marBottom w:val="0"/>
                          <w:divBdr>
                            <w:top w:val="none" w:sz="0" w:space="0" w:color="auto"/>
                            <w:left w:val="none" w:sz="0" w:space="0" w:color="auto"/>
                            <w:bottom w:val="none" w:sz="0" w:space="0" w:color="auto"/>
                            <w:right w:val="none" w:sz="0" w:space="0" w:color="auto"/>
                          </w:divBdr>
                          <w:divsChild>
                            <w:div w:id="1465931074">
                              <w:marLeft w:val="0"/>
                              <w:marRight w:val="0"/>
                              <w:marTop w:val="0"/>
                              <w:marBottom w:val="0"/>
                              <w:divBdr>
                                <w:top w:val="none" w:sz="0" w:space="0" w:color="auto"/>
                                <w:left w:val="none" w:sz="0" w:space="0" w:color="auto"/>
                                <w:bottom w:val="none" w:sz="0" w:space="0" w:color="auto"/>
                                <w:right w:val="none" w:sz="0" w:space="0" w:color="auto"/>
                              </w:divBdr>
                            </w:div>
                          </w:divsChild>
                        </w:div>
                        <w:div w:id="1643852941">
                          <w:marLeft w:val="0"/>
                          <w:marRight w:val="0"/>
                          <w:marTop w:val="0"/>
                          <w:marBottom w:val="0"/>
                          <w:divBdr>
                            <w:top w:val="none" w:sz="0" w:space="0" w:color="auto"/>
                            <w:left w:val="none" w:sz="0" w:space="0" w:color="auto"/>
                            <w:bottom w:val="none" w:sz="0" w:space="0" w:color="auto"/>
                            <w:right w:val="none" w:sz="0" w:space="0" w:color="auto"/>
                          </w:divBdr>
                          <w:divsChild>
                            <w:div w:id="951010732">
                              <w:marLeft w:val="0"/>
                              <w:marRight w:val="0"/>
                              <w:marTop w:val="0"/>
                              <w:marBottom w:val="0"/>
                              <w:divBdr>
                                <w:top w:val="none" w:sz="0" w:space="0" w:color="auto"/>
                                <w:left w:val="none" w:sz="0" w:space="0" w:color="auto"/>
                                <w:bottom w:val="none" w:sz="0" w:space="0" w:color="auto"/>
                                <w:right w:val="none" w:sz="0" w:space="0" w:color="auto"/>
                              </w:divBdr>
                            </w:div>
                          </w:divsChild>
                        </w:div>
                        <w:div w:id="1699425022">
                          <w:marLeft w:val="0"/>
                          <w:marRight w:val="0"/>
                          <w:marTop w:val="0"/>
                          <w:marBottom w:val="0"/>
                          <w:divBdr>
                            <w:top w:val="none" w:sz="0" w:space="0" w:color="auto"/>
                            <w:left w:val="none" w:sz="0" w:space="0" w:color="auto"/>
                            <w:bottom w:val="none" w:sz="0" w:space="0" w:color="auto"/>
                            <w:right w:val="none" w:sz="0" w:space="0" w:color="auto"/>
                          </w:divBdr>
                          <w:divsChild>
                            <w:div w:id="364915964">
                              <w:marLeft w:val="0"/>
                              <w:marRight w:val="0"/>
                              <w:marTop w:val="0"/>
                              <w:marBottom w:val="0"/>
                              <w:divBdr>
                                <w:top w:val="none" w:sz="0" w:space="0" w:color="auto"/>
                                <w:left w:val="none" w:sz="0" w:space="0" w:color="auto"/>
                                <w:bottom w:val="none" w:sz="0" w:space="0" w:color="auto"/>
                                <w:right w:val="none" w:sz="0" w:space="0" w:color="auto"/>
                              </w:divBdr>
                            </w:div>
                          </w:divsChild>
                        </w:div>
                        <w:div w:id="1743601974">
                          <w:marLeft w:val="0"/>
                          <w:marRight w:val="0"/>
                          <w:marTop w:val="0"/>
                          <w:marBottom w:val="0"/>
                          <w:divBdr>
                            <w:top w:val="none" w:sz="0" w:space="0" w:color="auto"/>
                            <w:left w:val="none" w:sz="0" w:space="0" w:color="auto"/>
                            <w:bottom w:val="none" w:sz="0" w:space="0" w:color="auto"/>
                            <w:right w:val="none" w:sz="0" w:space="0" w:color="auto"/>
                          </w:divBdr>
                          <w:divsChild>
                            <w:div w:id="763457610">
                              <w:marLeft w:val="0"/>
                              <w:marRight w:val="0"/>
                              <w:marTop w:val="0"/>
                              <w:marBottom w:val="0"/>
                              <w:divBdr>
                                <w:top w:val="none" w:sz="0" w:space="0" w:color="auto"/>
                                <w:left w:val="none" w:sz="0" w:space="0" w:color="auto"/>
                                <w:bottom w:val="none" w:sz="0" w:space="0" w:color="auto"/>
                                <w:right w:val="none" w:sz="0" w:space="0" w:color="auto"/>
                              </w:divBdr>
                            </w:div>
                          </w:divsChild>
                        </w:div>
                        <w:div w:id="1745879077">
                          <w:marLeft w:val="0"/>
                          <w:marRight w:val="0"/>
                          <w:marTop w:val="0"/>
                          <w:marBottom w:val="0"/>
                          <w:divBdr>
                            <w:top w:val="none" w:sz="0" w:space="0" w:color="auto"/>
                            <w:left w:val="none" w:sz="0" w:space="0" w:color="auto"/>
                            <w:bottom w:val="none" w:sz="0" w:space="0" w:color="auto"/>
                            <w:right w:val="none" w:sz="0" w:space="0" w:color="auto"/>
                          </w:divBdr>
                          <w:divsChild>
                            <w:div w:id="868564869">
                              <w:marLeft w:val="0"/>
                              <w:marRight w:val="0"/>
                              <w:marTop w:val="0"/>
                              <w:marBottom w:val="0"/>
                              <w:divBdr>
                                <w:top w:val="none" w:sz="0" w:space="0" w:color="auto"/>
                                <w:left w:val="none" w:sz="0" w:space="0" w:color="auto"/>
                                <w:bottom w:val="none" w:sz="0" w:space="0" w:color="auto"/>
                                <w:right w:val="none" w:sz="0" w:space="0" w:color="auto"/>
                              </w:divBdr>
                            </w:div>
                          </w:divsChild>
                        </w:div>
                        <w:div w:id="1749686776">
                          <w:marLeft w:val="0"/>
                          <w:marRight w:val="0"/>
                          <w:marTop w:val="0"/>
                          <w:marBottom w:val="0"/>
                          <w:divBdr>
                            <w:top w:val="none" w:sz="0" w:space="0" w:color="auto"/>
                            <w:left w:val="none" w:sz="0" w:space="0" w:color="auto"/>
                            <w:bottom w:val="none" w:sz="0" w:space="0" w:color="auto"/>
                            <w:right w:val="none" w:sz="0" w:space="0" w:color="auto"/>
                          </w:divBdr>
                          <w:divsChild>
                            <w:div w:id="579606409">
                              <w:marLeft w:val="0"/>
                              <w:marRight w:val="0"/>
                              <w:marTop w:val="0"/>
                              <w:marBottom w:val="0"/>
                              <w:divBdr>
                                <w:top w:val="none" w:sz="0" w:space="0" w:color="auto"/>
                                <w:left w:val="none" w:sz="0" w:space="0" w:color="auto"/>
                                <w:bottom w:val="none" w:sz="0" w:space="0" w:color="auto"/>
                                <w:right w:val="none" w:sz="0" w:space="0" w:color="auto"/>
                              </w:divBdr>
                            </w:div>
                          </w:divsChild>
                        </w:div>
                        <w:div w:id="1779325795">
                          <w:marLeft w:val="0"/>
                          <w:marRight w:val="0"/>
                          <w:marTop w:val="0"/>
                          <w:marBottom w:val="0"/>
                          <w:divBdr>
                            <w:top w:val="none" w:sz="0" w:space="0" w:color="auto"/>
                            <w:left w:val="none" w:sz="0" w:space="0" w:color="auto"/>
                            <w:bottom w:val="none" w:sz="0" w:space="0" w:color="auto"/>
                            <w:right w:val="none" w:sz="0" w:space="0" w:color="auto"/>
                          </w:divBdr>
                          <w:divsChild>
                            <w:div w:id="1107656572">
                              <w:marLeft w:val="0"/>
                              <w:marRight w:val="0"/>
                              <w:marTop w:val="0"/>
                              <w:marBottom w:val="0"/>
                              <w:divBdr>
                                <w:top w:val="none" w:sz="0" w:space="0" w:color="auto"/>
                                <w:left w:val="none" w:sz="0" w:space="0" w:color="auto"/>
                                <w:bottom w:val="none" w:sz="0" w:space="0" w:color="auto"/>
                                <w:right w:val="none" w:sz="0" w:space="0" w:color="auto"/>
                              </w:divBdr>
                            </w:div>
                          </w:divsChild>
                        </w:div>
                        <w:div w:id="1837529631">
                          <w:marLeft w:val="0"/>
                          <w:marRight w:val="0"/>
                          <w:marTop w:val="0"/>
                          <w:marBottom w:val="0"/>
                          <w:divBdr>
                            <w:top w:val="none" w:sz="0" w:space="0" w:color="auto"/>
                            <w:left w:val="none" w:sz="0" w:space="0" w:color="auto"/>
                            <w:bottom w:val="none" w:sz="0" w:space="0" w:color="auto"/>
                            <w:right w:val="none" w:sz="0" w:space="0" w:color="auto"/>
                          </w:divBdr>
                          <w:divsChild>
                            <w:div w:id="1612935969">
                              <w:marLeft w:val="0"/>
                              <w:marRight w:val="0"/>
                              <w:marTop w:val="0"/>
                              <w:marBottom w:val="0"/>
                              <w:divBdr>
                                <w:top w:val="none" w:sz="0" w:space="0" w:color="auto"/>
                                <w:left w:val="none" w:sz="0" w:space="0" w:color="auto"/>
                                <w:bottom w:val="none" w:sz="0" w:space="0" w:color="auto"/>
                                <w:right w:val="none" w:sz="0" w:space="0" w:color="auto"/>
                              </w:divBdr>
                            </w:div>
                          </w:divsChild>
                        </w:div>
                        <w:div w:id="1852792936">
                          <w:marLeft w:val="0"/>
                          <w:marRight w:val="0"/>
                          <w:marTop w:val="0"/>
                          <w:marBottom w:val="0"/>
                          <w:divBdr>
                            <w:top w:val="none" w:sz="0" w:space="0" w:color="auto"/>
                            <w:left w:val="none" w:sz="0" w:space="0" w:color="auto"/>
                            <w:bottom w:val="none" w:sz="0" w:space="0" w:color="auto"/>
                            <w:right w:val="none" w:sz="0" w:space="0" w:color="auto"/>
                          </w:divBdr>
                          <w:divsChild>
                            <w:div w:id="262034571">
                              <w:marLeft w:val="0"/>
                              <w:marRight w:val="0"/>
                              <w:marTop w:val="0"/>
                              <w:marBottom w:val="0"/>
                              <w:divBdr>
                                <w:top w:val="none" w:sz="0" w:space="0" w:color="auto"/>
                                <w:left w:val="none" w:sz="0" w:space="0" w:color="auto"/>
                                <w:bottom w:val="none" w:sz="0" w:space="0" w:color="auto"/>
                                <w:right w:val="none" w:sz="0" w:space="0" w:color="auto"/>
                              </w:divBdr>
                            </w:div>
                          </w:divsChild>
                        </w:div>
                        <w:div w:id="1858541741">
                          <w:marLeft w:val="0"/>
                          <w:marRight w:val="0"/>
                          <w:marTop w:val="0"/>
                          <w:marBottom w:val="0"/>
                          <w:divBdr>
                            <w:top w:val="none" w:sz="0" w:space="0" w:color="auto"/>
                            <w:left w:val="none" w:sz="0" w:space="0" w:color="auto"/>
                            <w:bottom w:val="none" w:sz="0" w:space="0" w:color="auto"/>
                            <w:right w:val="none" w:sz="0" w:space="0" w:color="auto"/>
                          </w:divBdr>
                          <w:divsChild>
                            <w:div w:id="1689983508">
                              <w:marLeft w:val="0"/>
                              <w:marRight w:val="0"/>
                              <w:marTop w:val="0"/>
                              <w:marBottom w:val="0"/>
                              <w:divBdr>
                                <w:top w:val="none" w:sz="0" w:space="0" w:color="auto"/>
                                <w:left w:val="none" w:sz="0" w:space="0" w:color="auto"/>
                                <w:bottom w:val="none" w:sz="0" w:space="0" w:color="auto"/>
                                <w:right w:val="none" w:sz="0" w:space="0" w:color="auto"/>
                              </w:divBdr>
                            </w:div>
                          </w:divsChild>
                        </w:div>
                        <w:div w:id="1881087804">
                          <w:marLeft w:val="0"/>
                          <w:marRight w:val="0"/>
                          <w:marTop w:val="0"/>
                          <w:marBottom w:val="0"/>
                          <w:divBdr>
                            <w:top w:val="none" w:sz="0" w:space="0" w:color="auto"/>
                            <w:left w:val="none" w:sz="0" w:space="0" w:color="auto"/>
                            <w:bottom w:val="none" w:sz="0" w:space="0" w:color="auto"/>
                            <w:right w:val="none" w:sz="0" w:space="0" w:color="auto"/>
                          </w:divBdr>
                          <w:divsChild>
                            <w:div w:id="631179104">
                              <w:marLeft w:val="0"/>
                              <w:marRight w:val="0"/>
                              <w:marTop w:val="0"/>
                              <w:marBottom w:val="0"/>
                              <w:divBdr>
                                <w:top w:val="none" w:sz="0" w:space="0" w:color="auto"/>
                                <w:left w:val="none" w:sz="0" w:space="0" w:color="auto"/>
                                <w:bottom w:val="none" w:sz="0" w:space="0" w:color="auto"/>
                                <w:right w:val="none" w:sz="0" w:space="0" w:color="auto"/>
                              </w:divBdr>
                            </w:div>
                          </w:divsChild>
                        </w:div>
                        <w:div w:id="1896117821">
                          <w:marLeft w:val="0"/>
                          <w:marRight w:val="0"/>
                          <w:marTop w:val="0"/>
                          <w:marBottom w:val="0"/>
                          <w:divBdr>
                            <w:top w:val="none" w:sz="0" w:space="0" w:color="auto"/>
                            <w:left w:val="none" w:sz="0" w:space="0" w:color="auto"/>
                            <w:bottom w:val="none" w:sz="0" w:space="0" w:color="auto"/>
                            <w:right w:val="none" w:sz="0" w:space="0" w:color="auto"/>
                          </w:divBdr>
                          <w:divsChild>
                            <w:div w:id="92823652">
                              <w:marLeft w:val="0"/>
                              <w:marRight w:val="0"/>
                              <w:marTop w:val="0"/>
                              <w:marBottom w:val="0"/>
                              <w:divBdr>
                                <w:top w:val="none" w:sz="0" w:space="0" w:color="auto"/>
                                <w:left w:val="none" w:sz="0" w:space="0" w:color="auto"/>
                                <w:bottom w:val="none" w:sz="0" w:space="0" w:color="auto"/>
                                <w:right w:val="none" w:sz="0" w:space="0" w:color="auto"/>
                              </w:divBdr>
                            </w:div>
                          </w:divsChild>
                        </w:div>
                        <w:div w:id="1922131477">
                          <w:marLeft w:val="0"/>
                          <w:marRight w:val="0"/>
                          <w:marTop w:val="0"/>
                          <w:marBottom w:val="0"/>
                          <w:divBdr>
                            <w:top w:val="none" w:sz="0" w:space="0" w:color="auto"/>
                            <w:left w:val="none" w:sz="0" w:space="0" w:color="auto"/>
                            <w:bottom w:val="none" w:sz="0" w:space="0" w:color="auto"/>
                            <w:right w:val="none" w:sz="0" w:space="0" w:color="auto"/>
                          </w:divBdr>
                          <w:divsChild>
                            <w:div w:id="463809822">
                              <w:marLeft w:val="0"/>
                              <w:marRight w:val="0"/>
                              <w:marTop w:val="0"/>
                              <w:marBottom w:val="0"/>
                              <w:divBdr>
                                <w:top w:val="none" w:sz="0" w:space="0" w:color="auto"/>
                                <w:left w:val="none" w:sz="0" w:space="0" w:color="auto"/>
                                <w:bottom w:val="none" w:sz="0" w:space="0" w:color="auto"/>
                                <w:right w:val="none" w:sz="0" w:space="0" w:color="auto"/>
                              </w:divBdr>
                            </w:div>
                          </w:divsChild>
                        </w:div>
                        <w:div w:id="1927348527">
                          <w:marLeft w:val="0"/>
                          <w:marRight w:val="0"/>
                          <w:marTop w:val="0"/>
                          <w:marBottom w:val="0"/>
                          <w:divBdr>
                            <w:top w:val="none" w:sz="0" w:space="0" w:color="auto"/>
                            <w:left w:val="none" w:sz="0" w:space="0" w:color="auto"/>
                            <w:bottom w:val="none" w:sz="0" w:space="0" w:color="auto"/>
                            <w:right w:val="none" w:sz="0" w:space="0" w:color="auto"/>
                          </w:divBdr>
                          <w:divsChild>
                            <w:div w:id="1742756396">
                              <w:marLeft w:val="0"/>
                              <w:marRight w:val="0"/>
                              <w:marTop w:val="0"/>
                              <w:marBottom w:val="0"/>
                              <w:divBdr>
                                <w:top w:val="none" w:sz="0" w:space="0" w:color="auto"/>
                                <w:left w:val="none" w:sz="0" w:space="0" w:color="auto"/>
                                <w:bottom w:val="none" w:sz="0" w:space="0" w:color="auto"/>
                                <w:right w:val="none" w:sz="0" w:space="0" w:color="auto"/>
                              </w:divBdr>
                            </w:div>
                          </w:divsChild>
                        </w:div>
                        <w:div w:id="1975325437">
                          <w:marLeft w:val="0"/>
                          <w:marRight w:val="0"/>
                          <w:marTop w:val="0"/>
                          <w:marBottom w:val="0"/>
                          <w:divBdr>
                            <w:top w:val="none" w:sz="0" w:space="0" w:color="auto"/>
                            <w:left w:val="none" w:sz="0" w:space="0" w:color="auto"/>
                            <w:bottom w:val="none" w:sz="0" w:space="0" w:color="auto"/>
                            <w:right w:val="none" w:sz="0" w:space="0" w:color="auto"/>
                          </w:divBdr>
                          <w:divsChild>
                            <w:div w:id="1149326155">
                              <w:marLeft w:val="0"/>
                              <w:marRight w:val="0"/>
                              <w:marTop w:val="0"/>
                              <w:marBottom w:val="0"/>
                              <w:divBdr>
                                <w:top w:val="none" w:sz="0" w:space="0" w:color="auto"/>
                                <w:left w:val="none" w:sz="0" w:space="0" w:color="auto"/>
                                <w:bottom w:val="none" w:sz="0" w:space="0" w:color="auto"/>
                                <w:right w:val="none" w:sz="0" w:space="0" w:color="auto"/>
                              </w:divBdr>
                            </w:div>
                          </w:divsChild>
                        </w:div>
                        <w:div w:id="2048681488">
                          <w:marLeft w:val="0"/>
                          <w:marRight w:val="0"/>
                          <w:marTop w:val="0"/>
                          <w:marBottom w:val="0"/>
                          <w:divBdr>
                            <w:top w:val="none" w:sz="0" w:space="0" w:color="auto"/>
                            <w:left w:val="none" w:sz="0" w:space="0" w:color="auto"/>
                            <w:bottom w:val="none" w:sz="0" w:space="0" w:color="auto"/>
                            <w:right w:val="none" w:sz="0" w:space="0" w:color="auto"/>
                          </w:divBdr>
                          <w:divsChild>
                            <w:div w:id="1086614959">
                              <w:marLeft w:val="0"/>
                              <w:marRight w:val="0"/>
                              <w:marTop w:val="0"/>
                              <w:marBottom w:val="0"/>
                              <w:divBdr>
                                <w:top w:val="none" w:sz="0" w:space="0" w:color="auto"/>
                                <w:left w:val="none" w:sz="0" w:space="0" w:color="auto"/>
                                <w:bottom w:val="none" w:sz="0" w:space="0" w:color="auto"/>
                                <w:right w:val="none" w:sz="0" w:space="0" w:color="auto"/>
                              </w:divBdr>
                            </w:div>
                          </w:divsChild>
                        </w:div>
                        <w:div w:id="2090080589">
                          <w:marLeft w:val="0"/>
                          <w:marRight w:val="0"/>
                          <w:marTop w:val="0"/>
                          <w:marBottom w:val="0"/>
                          <w:divBdr>
                            <w:top w:val="none" w:sz="0" w:space="0" w:color="auto"/>
                            <w:left w:val="none" w:sz="0" w:space="0" w:color="auto"/>
                            <w:bottom w:val="none" w:sz="0" w:space="0" w:color="auto"/>
                            <w:right w:val="none" w:sz="0" w:space="0" w:color="auto"/>
                          </w:divBdr>
                          <w:divsChild>
                            <w:div w:id="515535099">
                              <w:marLeft w:val="0"/>
                              <w:marRight w:val="0"/>
                              <w:marTop w:val="0"/>
                              <w:marBottom w:val="0"/>
                              <w:divBdr>
                                <w:top w:val="none" w:sz="0" w:space="0" w:color="auto"/>
                                <w:left w:val="none" w:sz="0" w:space="0" w:color="auto"/>
                                <w:bottom w:val="none" w:sz="0" w:space="0" w:color="auto"/>
                                <w:right w:val="none" w:sz="0" w:space="0" w:color="auto"/>
                              </w:divBdr>
                            </w:div>
                          </w:divsChild>
                        </w:div>
                        <w:div w:id="2095473133">
                          <w:marLeft w:val="0"/>
                          <w:marRight w:val="0"/>
                          <w:marTop w:val="0"/>
                          <w:marBottom w:val="0"/>
                          <w:divBdr>
                            <w:top w:val="none" w:sz="0" w:space="0" w:color="auto"/>
                            <w:left w:val="none" w:sz="0" w:space="0" w:color="auto"/>
                            <w:bottom w:val="none" w:sz="0" w:space="0" w:color="auto"/>
                            <w:right w:val="none" w:sz="0" w:space="0" w:color="auto"/>
                          </w:divBdr>
                          <w:divsChild>
                            <w:div w:id="878010485">
                              <w:marLeft w:val="0"/>
                              <w:marRight w:val="0"/>
                              <w:marTop w:val="0"/>
                              <w:marBottom w:val="0"/>
                              <w:divBdr>
                                <w:top w:val="none" w:sz="0" w:space="0" w:color="auto"/>
                                <w:left w:val="none" w:sz="0" w:space="0" w:color="auto"/>
                                <w:bottom w:val="none" w:sz="0" w:space="0" w:color="auto"/>
                                <w:right w:val="none" w:sz="0" w:space="0" w:color="auto"/>
                              </w:divBdr>
                            </w:div>
                          </w:divsChild>
                        </w:div>
                        <w:div w:id="2107069058">
                          <w:marLeft w:val="0"/>
                          <w:marRight w:val="0"/>
                          <w:marTop w:val="0"/>
                          <w:marBottom w:val="0"/>
                          <w:divBdr>
                            <w:top w:val="none" w:sz="0" w:space="0" w:color="auto"/>
                            <w:left w:val="none" w:sz="0" w:space="0" w:color="auto"/>
                            <w:bottom w:val="none" w:sz="0" w:space="0" w:color="auto"/>
                            <w:right w:val="none" w:sz="0" w:space="0" w:color="auto"/>
                          </w:divBdr>
                          <w:divsChild>
                            <w:div w:id="553006217">
                              <w:marLeft w:val="0"/>
                              <w:marRight w:val="0"/>
                              <w:marTop w:val="0"/>
                              <w:marBottom w:val="0"/>
                              <w:divBdr>
                                <w:top w:val="none" w:sz="0" w:space="0" w:color="auto"/>
                                <w:left w:val="none" w:sz="0" w:space="0" w:color="auto"/>
                                <w:bottom w:val="none" w:sz="0" w:space="0" w:color="auto"/>
                                <w:right w:val="none" w:sz="0" w:space="0" w:color="auto"/>
                              </w:divBdr>
                            </w:div>
                          </w:divsChild>
                        </w:div>
                        <w:div w:id="2111973688">
                          <w:marLeft w:val="0"/>
                          <w:marRight w:val="0"/>
                          <w:marTop w:val="0"/>
                          <w:marBottom w:val="0"/>
                          <w:divBdr>
                            <w:top w:val="none" w:sz="0" w:space="0" w:color="auto"/>
                            <w:left w:val="none" w:sz="0" w:space="0" w:color="auto"/>
                            <w:bottom w:val="none" w:sz="0" w:space="0" w:color="auto"/>
                            <w:right w:val="none" w:sz="0" w:space="0" w:color="auto"/>
                          </w:divBdr>
                          <w:divsChild>
                            <w:div w:id="584654279">
                              <w:marLeft w:val="0"/>
                              <w:marRight w:val="0"/>
                              <w:marTop w:val="0"/>
                              <w:marBottom w:val="0"/>
                              <w:divBdr>
                                <w:top w:val="none" w:sz="0" w:space="0" w:color="auto"/>
                                <w:left w:val="none" w:sz="0" w:space="0" w:color="auto"/>
                                <w:bottom w:val="none" w:sz="0" w:space="0" w:color="auto"/>
                                <w:right w:val="none" w:sz="0" w:space="0" w:color="auto"/>
                              </w:divBdr>
                            </w:div>
                          </w:divsChild>
                        </w:div>
                        <w:div w:id="2133937443">
                          <w:marLeft w:val="0"/>
                          <w:marRight w:val="0"/>
                          <w:marTop w:val="0"/>
                          <w:marBottom w:val="0"/>
                          <w:divBdr>
                            <w:top w:val="none" w:sz="0" w:space="0" w:color="auto"/>
                            <w:left w:val="none" w:sz="0" w:space="0" w:color="auto"/>
                            <w:bottom w:val="none" w:sz="0" w:space="0" w:color="auto"/>
                            <w:right w:val="none" w:sz="0" w:space="0" w:color="auto"/>
                          </w:divBdr>
                          <w:divsChild>
                            <w:div w:id="21174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617">
                  <w:marLeft w:val="0"/>
                  <w:marRight w:val="0"/>
                  <w:marTop w:val="0"/>
                  <w:marBottom w:val="0"/>
                  <w:divBdr>
                    <w:top w:val="none" w:sz="0" w:space="0" w:color="auto"/>
                    <w:left w:val="none" w:sz="0" w:space="0" w:color="auto"/>
                    <w:bottom w:val="none" w:sz="0" w:space="0" w:color="auto"/>
                    <w:right w:val="none" w:sz="0" w:space="0" w:color="auto"/>
                  </w:divBdr>
                </w:div>
                <w:div w:id="49571570">
                  <w:marLeft w:val="0"/>
                  <w:marRight w:val="0"/>
                  <w:marTop w:val="0"/>
                  <w:marBottom w:val="0"/>
                  <w:divBdr>
                    <w:top w:val="none" w:sz="0" w:space="0" w:color="auto"/>
                    <w:left w:val="none" w:sz="0" w:space="0" w:color="auto"/>
                    <w:bottom w:val="none" w:sz="0" w:space="0" w:color="auto"/>
                    <w:right w:val="none" w:sz="0" w:space="0" w:color="auto"/>
                  </w:divBdr>
                </w:div>
                <w:div w:id="54549511">
                  <w:marLeft w:val="0"/>
                  <w:marRight w:val="0"/>
                  <w:marTop w:val="0"/>
                  <w:marBottom w:val="0"/>
                  <w:divBdr>
                    <w:top w:val="none" w:sz="0" w:space="0" w:color="auto"/>
                    <w:left w:val="none" w:sz="0" w:space="0" w:color="auto"/>
                    <w:bottom w:val="none" w:sz="0" w:space="0" w:color="auto"/>
                    <w:right w:val="none" w:sz="0" w:space="0" w:color="auto"/>
                  </w:divBdr>
                </w:div>
                <w:div w:id="59638729">
                  <w:marLeft w:val="0"/>
                  <w:marRight w:val="0"/>
                  <w:marTop w:val="0"/>
                  <w:marBottom w:val="0"/>
                  <w:divBdr>
                    <w:top w:val="none" w:sz="0" w:space="0" w:color="auto"/>
                    <w:left w:val="none" w:sz="0" w:space="0" w:color="auto"/>
                    <w:bottom w:val="none" w:sz="0" w:space="0" w:color="auto"/>
                    <w:right w:val="none" w:sz="0" w:space="0" w:color="auto"/>
                  </w:divBdr>
                </w:div>
                <w:div w:id="61413320">
                  <w:marLeft w:val="0"/>
                  <w:marRight w:val="0"/>
                  <w:marTop w:val="0"/>
                  <w:marBottom w:val="0"/>
                  <w:divBdr>
                    <w:top w:val="none" w:sz="0" w:space="0" w:color="auto"/>
                    <w:left w:val="none" w:sz="0" w:space="0" w:color="auto"/>
                    <w:bottom w:val="none" w:sz="0" w:space="0" w:color="auto"/>
                    <w:right w:val="none" w:sz="0" w:space="0" w:color="auto"/>
                  </w:divBdr>
                </w:div>
                <w:div w:id="76027003">
                  <w:marLeft w:val="0"/>
                  <w:marRight w:val="0"/>
                  <w:marTop w:val="0"/>
                  <w:marBottom w:val="0"/>
                  <w:divBdr>
                    <w:top w:val="none" w:sz="0" w:space="0" w:color="auto"/>
                    <w:left w:val="none" w:sz="0" w:space="0" w:color="auto"/>
                    <w:bottom w:val="none" w:sz="0" w:space="0" w:color="auto"/>
                    <w:right w:val="none" w:sz="0" w:space="0" w:color="auto"/>
                  </w:divBdr>
                </w:div>
                <w:div w:id="98376348">
                  <w:marLeft w:val="0"/>
                  <w:marRight w:val="0"/>
                  <w:marTop w:val="0"/>
                  <w:marBottom w:val="0"/>
                  <w:divBdr>
                    <w:top w:val="none" w:sz="0" w:space="0" w:color="auto"/>
                    <w:left w:val="none" w:sz="0" w:space="0" w:color="auto"/>
                    <w:bottom w:val="none" w:sz="0" w:space="0" w:color="auto"/>
                    <w:right w:val="none" w:sz="0" w:space="0" w:color="auto"/>
                  </w:divBdr>
                </w:div>
                <w:div w:id="133718479">
                  <w:marLeft w:val="0"/>
                  <w:marRight w:val="0"/>
                  <w:marTop w:val="0"/>
                  <w:marBottom w:val="0"/>
                  <w:divBdr>
                    <w:top w:val="none" w:sz="0" w:space="0" w:color="auto"/>
                    <w:left w:val="none" w:sz="0" w:space="0" w:color="auto"/>
                    <w:bottom w:val="none" w:sz="0" w:space="0" w:color="auto"/>
                    <w:right w:val="none" w:sz="0" w:space="0" w:color="auto"/>
                  </w:divBdr>
                </w:div>
                <w:div w:id="150412181">
                  <w:marLeft w:val="0"/>
                  <w:marRight w:val="0"/>
                  <w:marTop w:val="0"/>
                  <w:marBottom w:val="0"/>
                  <w:divBdr>
                    <w:top w:val="none" w:sz="0" w:space="0" w:color="auto"/>
                    <w:left w:val="none" w:sz="0" w:space="0" w:color="auto"/>
                    <w:bottom w:val="none" w:sz="0" w:space="0" w:color="auto"/>
                    <w:right w:val="none" w:sz="0" w:space="0" w:color="auto"/>
                  </w:divBdr>
                </w:div>
                <w:div w:id="151147717">
                  <w:marLeft w:val="0"/>
                  <w:marRight w:val="0"/>
                  <w:marTop w:val="0"/>
                  <w:marBottom w:val="0"/>
                  <w:divBdr>
                    <w:top w:val="none" w:sz="0" w:space="0" w:color="auto"/>
                    <w:left w:val="none" w:sz="0" w:space="0" w:color="auto"/>
                    <w:bottom w:val="none" w:sz="0" w:space="0" w:color="auto"/>
                    <w:right w:val="none" w:sz="0" w:space="0" w:color="auto"/>
                  </w:divBdr>
                </w:div>
                <w:div w:id="176119483">
                  <w:marLeft w:val="0"/>
                  <w:marRight w:val="0"/>
                  <w:marTop w:val="0"/>
                  <w:marBottom w:val="0"/>
                  <w:divBdr>
                    <w:top w:val="none" w:sz="0" w:space="0" w:color="auto"/>
                    <w:left w:val="none" w:sz="0" w:space="0" w:color="auto"/>
                    <w:bottom w:val="none" w:sz="0" w:space="0" w:color="auto"/>
                    <w:right w:val="none" w:sz="0" w:space="0" w:color="auto"/>
                  </w:divBdr>
                  <w:divsChild>
                    <w:div w:id="468935073">
                      <w:marLeft w:val="0"/>
                      <w:marRight w:val="0"/>
                      <w:marTop w:val="0"/>
                      <w:marBottom w:val="0"/>
                      <w:divBdr>
                        <w:top w:val="none" w:sz="0" w:space="0" w:color="auto"/>
                        <w:left w:val="none" w:sz="0" w:space="0" w:color="auto"/>
                        <w:bottom w:val="none" w:sz="0" w:space="0" w:color="auto"/>
                        <w:right w:val="none" w:sz="0" w:space="0" w:color="auto"/>
                      </w:divBdr>
                    </w:div>
                  </w:divsChild>
                </w:div>
                <w:div w:id="177306542">
                  <w:marLeft w:val="0"/>
                  <w:marRight w:val="0"/>
                  <w:marTop w:val="0"/>
                  <w:marBottom w:val="0"/>
                  <w:divBdr>
                    <w:top w:val="none" w:sz="0" w:space="0" w:color="auto"/>
                    <w:left w:val="none" w:sz="0" w:space="0" w:color="auto"/>
                    <w:bottom w:val="none" w:sz="0" w:space="0" w:color="auto"/>
                    <w:right w:val="none" w:sz="0" w:space="0" w:color="auto"/>
                  </w:divBdr>
                </w:div>
                <w:div w:id="178548570">
                  <w:marLeft w:val="0"/>
                  <w:marRight w:val="0"/>
                  <w:marTop w:val="0"/>
                  <w:marBottom w:val="0"/>
                  <w:divBdr>
                    <w:top w:val="none" w:sz="0" w:space="0" w:color="auto"/>
                    <w:left w:val="none" w:sz="0" w:space="0" w:color="auto"/>
                    <w:bottom w:val="none" w:sz="0" w:space="0" w:color="auto"/>
                    <w:right w:val="none" w:sz="0" w:space="0" w:color="auto"/>
                  </w:divBdr>
                </w:div>
                <w:div w:id="190383504">
                  <w:marLeft w:val="0"/>
                  <w:marRight w:val="0"/>
                  <w:marTop w:val="0"/>
                  <w:marBottom w:val="0"/>
                  <w:divBdr>
                    <w:top w:val="none" w:sz="0" w:space="0" w:color="auto"/>
                    <w:left w:val="none" w:sz="0" w:space="0" w:color="auto"/>
                    <w:bottom w:val="none" w:sz="0" w:space="0" w:color="auto"/>
                    <w:right w:val="none" w:sz="0" w:space="0" w:color="auto"/>
                  </w:divBdr>
                </w:div>
                <w:div w:id="207037294">
                  <w:marLeft w:val="0"/>
                  <w:marRight w:val="0"/>
                  <w:marTop w:val="0"/>
                  <w:marBottom w:val="0"/>
                  <w:divBdr>
                    <w:top w:val="none" w:sz="0" w:space="0" w:color="auto"/>
                    <w:left w:val="none" w:sz="0" w:space="0" w:color="auto"/>
                    <w:bottom w:val="none" w:sz="0" w:space="0" w:color="auto"/>
                    <w:right w:val="none" w:sz="0" w:space="0" w:color="auto"/>
                  </w:divBdr>
                </w:div>
                <w:div w:id="218785659">
                  <w:marLeft w:val="0"/>
                  <w:marRight w:val="0"/>
                  <w:marTop w:val="0"/>
                  <w:marBottom w:val="0"/>
                  <w:divBdr>
                    <w:top w:val="none" w:sz="0" w:space="0" w:color="auto"/>
                    <w:left w:val="none" w:sz="0" w:space="0" w:color="auto"/>
                    <w:bottom w:val="none" w:sz="0" w:space="0" w:color="auto"/>
                    <w:right w:val="none" w:sz="0" w:space="0" w:color="auto"/>
                  </w:divBdr>
                </w:div>
                <w:div w:id="219486385">
                  <w:marLeft w:val="0"/>
                  <w:marRight w:val="0"/>
                  <w:marTop w:val="0"/>
                  <w:marBottom w:val="0"/>
                  <w:divBdr>
                    <w:top w:val="none" w:sz="0" w:space="0" w:color="auto"/>
                    <w:left w:val="none" w:sz="0" w:space="0" w:color="auto"/>
                    <w:bottom w:val="none" w:sz="0" w:space="0" w:color="auto"/>
                    <w:right w:val="none" w:sz="0" w:space="0" w:color="auto"/>
                  </w:divBdr>
                  <w:divsChild>
                    <w:div w:id="1674608079">
                      <w:marLeft w:val="0"/>
                      <w:marRight w:val="0"/>
                      <w:marTop w:val="0"/>
                      <w:marBottom w:val="0"/>
                      <w:divBdr>
                        <w:top w:val="none" w:sz="0" w:space="0" w:color="auto"/>
                        <w:left w:val="none" w:sz="0" w:space="0" w:color="auto"/>
                        <w:bottom w:val="none" w:sz="0" w:space="0" w:color="auto"/>
                        <w:right w:val="none" w:sz="0" w:space="0" w:color="auto"/>
                      </w:divBdr>
                      <w:divsChild>
                        <w:div w:id="117262098">
                          <w:marLeft w:val="0"/>
                          <w:marRight w:val="0"/>
                          <w:marTop w:val="0"/>
                          <w:marBottom w:val="0"/>
                          <w:divBdr>
                            <w:top w:val="none" w:sz="0" w:space="0" w:color="auto"/>
                            <w:left w:val="none" w:sz="0" w:space="0" w:color="auto"/>
                            <w:bottom w:val="none" w:sz="0" w:space="0" w:color="auto"/>
                            <w:right w:val="none" w:sz="0" w:space="0" w:color="auto"/>
                          </w:divBdr>
                          <w:divsChild>
                            <w:div w:id="1320231468">
                              <w:marLeft w:val="0"/>
                              <w:marRight w:val="0"/>
                              <w:marTop w:val="0"/>
                              <w:marBottom w:val="0"/>
                              <w:divBdr>
                                <w:top w:val="none" w:sz="0" w:space="0" w:color="auto"/>
                                <w:left w:val="none" w:sz="0" w:space="0" w:color="auto"/>
                                <w:bottom w:val="none" w:sz="0" w:space="0" w:color="auto"/>
                                <w:right w:val="none" w:sz="0" w:space="0" w:color="auto"/>
                              </w:divBdr>
                            </w:div>
                          </w:divsChild>
                        </w:div>
                        <w:div w:id="141579196">
                          <w:marLeft w:val="0"/>
                          <w:marRight w:val="0"/>
                          <w:marTop w:val="0"/>
                          <w:marBottom w:val="0"/>
                          <w:divBdr>
                            <w:top w:val="none" w:sz="0" w:space="0" w:color="auto"/>
                            <w:left w:val="none" w:sz="0" w:space="0" w:color="auto"/>
                            <w:bottom w:val="none" w:sz="0" w:space="0" w:color="auto"/>
                            <w:right w:val="none" w:sz="0" w:space="0" w:color="auto"/>
                          </w:divBdr>
                          <w:divsChild>
                            <w:div w:id="216402995">
                              <w:marLeft w:val="0"/>
                              <w:marRight w:val="0"/>
                              <w:marTop w:val="0"/>
                              <w:marBottom w:val="0"/>
                              <w:divBdr>
                                <w:top w:val="none" w:sz="0" w:space="0" w:color="auto"/>
                                <w:left w:val="none" w:sz="0" w:space="0" w:color="auto"/>
                                <w:bottom w:val="none" w:sz="0" w:space="0" w:color="auto"/>
                                <w:right w:val="none" w:sz="0" w:space="0" w:color="auto"/>
                              </w:divBdr>
                            </w:div>
                          </w:divsChild>
                        </w:div>
                        <w:div w:id="192961179">
                          <w:marLeft w:val="0"/>
                          <w:marRight w:val="0"/>
                          <w:marTop w:val="0"/>
                          <w:marBottom w:val="0"/>
                          <w:divBdr>
                            <w:top w:val="none" w:sz="0" w:space="0" w:color="auto"/>
                            <w:left w:val="none" w:sz="0" w:space="0" w:color="auto"/>
                            <w:bottom w:val="none" w:sz="0" w:space="0" w:color="auto"/>
                            <w:right w:val="none" w:sz="0" w:space="0" w:color="auto"/>
                          </w:divBdr>
                          <w:divsChild>
                            <w:div w:id="109328595">
                              <w:marLeft w:val="0"/>
                              <w:marRight w:val="0"/>
                              <w:marTop w:val="0"/>
                              <w:marBottom w:val="0"/>
                              <w:divBdr>
                                <w:top w:val="none" w:sz="0" w:space="0" w:color="auto"/>
                                <w:left w:val="none" w:sz="0" w:space="0" w:color="auto"/>
                                <w:bottom w:val="none" w:sz="0" w:space="0" w:color="auto"/>
                                <w:right w:val="none" w:sz="0" w:space="0" w:color="auto"/>
                              </w:divBdr>
                            </w:div>
                          </w:divsChild>
                        </w:div>
                        <w:div w:id="321590772">
                          <w:marLeft w:val="0"/>
                          <w:marRight w:val="0"/>
                          <w:marTop w:val="0"/>
                          <w:marBottom w:val="0"/>
                          <w:divBdr>
                            <w:top w:val="none" w:sz="0" w:space="0" w:color="auto"/>
                            <w:left w:val="none" w:sz="0" w:space="0" w:color="auto"/>
                            <w:bottom w:val="none" w:sz="0" w:space="0" w:color="auto"/>
                            <w:right w:val="none" w:sz="0" w:space="0" w:color="auto"/>
                          </w:divBdr>
                          <w:divsChild>
                            <w:div w:id="2137094093">
                              <w:marLeft w:val="0"/>
                              <w:marRight w:val="0"/>
                              <w:marTop w:val="0"/>
                              <w:marBottom w:val="0"/>
                              <w:divBdr>
                                <w:top w:val="none" w:sz="0" w:space="0" w:color="auto"/>
                                <w:left w:val="none" w:sz="0" w:space="0" w:color="auto"/>
                                <w:bottom w:val="none" w:sz="0" w:space="0" w:color="auto"/>
                                <w:right w:val="none" w:sz="0" w:space="0" w:color="auto"/>
                              </w:divBdr>
                            </w:div>
                          </w:divsChild>
                        </w:div>
                        <w:div w:id="424768382">
                          <w:marLeft w:val="0"/>
                          <w:marRight w:val="0"/>
                          <w:marTop w:val="0"/>
                          <w:marBottom w:val="0"/>
                          <w:divBdr>
                            <w:top w:val="none" w:sz="0" w:space="0" w:color="auto"/>
                            <w:left w:val="none" w:sz="0" w:space="0" w:color="auto"/>
                            <w:bottom w:val="none" w:sz="0" w:space="0" w:color="auto"/>
                            <w:right w:val="none" w:sz="0" w:space="0" w:color="auto"/>
                          </w:divBdr>
                          <w:divsChild>
                            <w:div w:id="861473146">
                              <w:marLeft w:val="0"/>
                              <w:marRight w:val="0"/>
                              <w:marTop w:val="0"/>
                              <w:marBottom w:val="0"/>
                              <w:divBdr>
                                <w:top w:val="none" w:sz="0" w:space="0" w:color="auto"/>
                                <w:left w:val="none" w:sz="0" w:space="0" w:color="auto"/>
                                <w:bottom w:val="none" w:sz="0" w:space="0" w:color="auto"/>
                                <w:right w:val="none" w:sz="0" w:space="0" w:color="auto"/>
                              </w:divBdr>
                            </w:div>
                          </w:divsChild>
                        </w:div>
                        <w:div w:id="527839196">
                          <w:marLeft w:val="0"/>
                          <w:marRight w:val="0"/>
                          <w:marTop w:val="0"/>
                          <w:marBottom w:val="0"/>
                          <w:divBdr>
                            <w:top w:val="none" w:sz="0" w:space="0" w:color="auto"/>
                            <w:left w:val="none" w:sz="0" w:space="0" w:color="auto"/>
                            <w:bottom w:val="none" w:sz="0" w:space="0" w:color="auto"/>
                            <w:right w:val="none" w:sz="0" w:space="0" w:color="auto"/>
                          </w:divBdr>
                          <w:divsChild>
                            <w:div w:id="1725060947">
                              <w:marLeft w:val="0"/>
                              <w:marRight w:val="0"/>
                              <w:marTop w:val="0"/>
                              <w:marBottom w:val="0"/>
                              <w:divBdr>
                                <w:top w:val="none" w:sz="0" w:space="0" w:color="auto"/>
                                <w:left w:val="none" w:sz="0" w:space="0" w:color="auto"/>
                                <w:bottom w:val="none" w:sz="0" w:space="0" w:color="auto"/>
                                <w:right w:val="none" w:sz="0" w:space="0" w:color="auto"/>
                              </w:divBdr>
                            </w:div>
                          </w:divsChild>
                        </w:div>
                        <w:div w:id="684404089">
                          <w:marLeft w:val="0"/>
                          <w:marRight w:val="0"/>
                          <w:marTop w:val="0"/>
                          <w:marBottom w:val="0"/>
                          <w:divBdr>
                            <w:top w:val="none" w:sz="0" w:space="0" w:color="auto"/>
                            <w:left w:val="none" w:sz="0" w:space="0" w:color="auto"/>
                            <w:bottom w:val="none" w:sz="0" w:space="0" w:color="auto"/>
                            <w:right w:val="none" w:sz="0" w:space="0" w:color="auto"/>
                          </w:divBdr>
                          <w:divsChild>
                            <w:div w:id="285741332">
                              <w:marLeft w:val="0"/>
                              <w:marRight w:val="0"/>
                              <w:marTop w:val="0"/>
                              <w:marBottom w:val="0"/>
                              <w:divBdr>
                                <w:top w:val="none" w:sz="0" w:space="0" w:color="auto"/>
                                <w:left w:val="none" w:sz="0" w:space="0" w:color="auto"/>
                                <w:bottom w:val="none" w:sz="0" w:space="0" w:color="auto"/>
                                <w:right w:val="none" w:sz="0" w:space="0" w:color="auto"/>
                              </w:divBdr>
                            </w:div>
                          </w:divsChild>
                        </w:div>
                        <w:div w:id="690179038">
                          <w:marLeft w:val="0"/>
                          <w:marRight w:val="0"/>
                          <w:marTop w:val="0"/>
                          <w:marBottom w:val="0"/>
                          <w:divBdr>
                            <w:top w:val="none" w:sz="0" w:space="0" w:color="auto"/>
                            <w:left w:val="none" w:sz="0" w:space="0" w:color="auto"/>
                            <w:bottom w:val="none" w:sz="0" w:space="0" w:color="auto"/>
                            <w:right w:val="none" w:sz="0" w:space="0" w:color="auto"/>
                          </w:divBdr>
                          <w:divsChild>
                            <w:div w:id="1170289168">
                              <w:marLeft w:val="0"/>
                              <w:marRight w:val="0"/>
                              <w:marTop w:val="0"/>
                              <w:marBottom w:val="0"/>
                              <w:divBdr>
                                <w:top w:val="none" w:sz="0" w:space="0" w:color="auto"/>
                                <w:left w:val="none" w:sz="0" w:space="0" w:color="auto"/>
                                <w:bottom w:val="none" w:sz="0" w:space="0" w:color="auto"/>
                                <w:right w:val="none" w:sz="0" w:space="0" w:color="auto"/>
                              </w:divBdr>
                            </w:div>
                          </w:divsChild>
                        </w:div>
                        <w:div w:id="805123337">
                          <w:marLeft w:val="0"/>
                          <w:marRight w:val="0"/>
                          <w:marTop w:val="0"/>
                          <w:marBottom w:val="0"/>
                          <w:divBdr>
                            <w:top w:val="none" w:sz="0" w:space="0" w:color="auto"/>
                            <w:left w:val="none" w:sz="0" w:space="0" w:color="auto"/>
                            <w:bottom w:val="none" w:sz="0" w:space="0" w:color="auto"/>
                            <w:right w:val="none" w:sz="0" w:space="0" w:color="auto"/>
                          </w:divBdr>
                          <w:divsChild>
                            <w:div w:id="1941722536">
                              <w:marLeft w:val="0"/>
                              <w:marRight w:val="0"/>
                              <w:marTop w:val="0"/>
                              <w:marBottom w:val="0"/>
                              <w:divBdr>
                                <w:top w:val="none" w:sz="0" w:space="0" w:color="auto"/>
                                <w:left w:val="none" w:sz="0" w:space="0" w:color="auto"/>
                                <w:bottom w:val="none" w:sz="0" w:space="0" w:color="auto"/>
                                <w:right w:val="none" w:sz="0" w:space="0" w:color="auto"/>
                              </w:divBdr>
                            </w:div>
                          </w:divsChild>
                        </w:div>
                        <w:div w:id="982660500">
                          <w:marLeft w:val="0"/>
                          <w:marRight w:val="0"/>
                          <w:marTop w:val="0"/>
                          <w:marBottom w:val="0"/>
                          <w:divBdr>
                            <w:top w:val="none" w:sz="0" w:space="0" w:color="auto"/>
                            <w:left w:val="none" w:sz="0" w:space="0" w:color="auto"/>
                            <w:bottom w:val="none" w:sz="0" w:space="0" w:color="auto"/>
                            <w:right w:val="none" w:sz="0" w:space="0" w:color="auto"/>
                          </w:divBdr>
                          <w:divsChild>
                            <w:div w:id="897934368">
                              <w:marLeft w:val="0"/>
                              <w:marRight w:val="0"/>
                              <w:marTop w:val="0"/>
                              <w:marBottom w:val="0"/>
                              <w:divBdr>
                                <w:top w:val="none" w:sz="0" w:space="0" w:color="auto"/>
                                <w:left w:val="none" w:sz="0" w:space="0" w:color="auto"/>
                                <w:bottom w:val="none" w:sz="0" w:space="0" w:color="auto"/>
                                <w:right w:val="none" w:sz="0" w:space="0" w:color="auto"/>
                              </w:divBdr>
                            </w:div>
                          </w:divsChild>
                        </w:div>
                        <w:div w:id="1206286819">
                          <w:marLeft w:val="0"/>
                          <w:marRight w:val="0"/>
                          <w:marTop w:val="0"/>
                          <w:marBottom w:val="0"/>
                          <w:divBdr>
                            <w:top w:val="none" w:sz="0" w:space="0" w:color="auto"/>
                            <w:left w:val="none" w:sz="0" w:space="0" w:color="auto"/>
                            <w:bottom w:val="none" w:sz="0" w:space="0" w:color="auto"/>
                            <w:right w:val="none" w:sz="0" w:space="0" w:color="auto"/>
                          </w:divBdr>
                          <w:divsChild>
                            <w:div w:id="626620900">
                              <w:marLeft w:val="0"/>
                              <w:marRight w:val="0"/>
                              <w:marTop w:val="0"/>
                              <w:marBottom w:val="0"/>
                              <w:divBdr>
                                <w:top w:val="none" w:sz="0" w:space="0" w:color="auto"/>
                                <w:left w:val="none" w:sz="0" w:space="0" w:color="auto"/>
                                <w:bottom w:val="none" w:sz="0" w:space="0" w:color="auto"/>
                                <w:right w:val="none" w:sz="0" w:space="0" w:color="auto"/>
                              </w:divBdr>
                            </w:div>
                          </w:divsChild>
                        </w:div>
                        <w:div w:id="1405563814">
                          <w:marLeft w:val="0"/>
                          <w:marRight w:val="0"/>
                          <w:marTop w:val="0"/>
                          <w:marBottom w:val="0"/>
                          <w:divBdr>
                            <w:top w:val="none" w:sz="0" w:space="0" w:color="auto"/>
                            <w:left w:val="none" w:sz="0" w:space="0" w:color="auto"/>
                            <w:bottom w:val="none" w:sz="0" w:space="0" w:color="auto"/>
                            <w:right w:val="none" w:sz="0" w:space="0" w:color="auto"/>
                          </w:divBdr>
                          <w:divsChild>
                            <w:div w:id="239993588">
                              <w:marLeft w:val="0"/>
                              <w:marRight w:val="0"/>
                              <w:marTop w:val="0"/>
                              <w:marBottom w:val="0"/>
                              <w:divBdr>
                                <w:top w:val="none" w:sz="0" w:space="0" w:color="auto"/>
                                <w:left w:val="none" w:sz="0" w:space="0" w:color="auto"/>
                                <w:bottom w:val="none" w:sz="0" w:space="0" w:color="auto"/>
                                <w:right w:val="none" w:sz="0" w:space="0" w:color="auto"/>
                              </w:divBdr>
                            </w:div>
                          </w:divsChild>
                        </w:div>
                        <w:div w:id="1432506825">
                          <w:marLeft w:val="0"/>
                          <w:marRight w:val="0"/>
                          <w:marTop w:val="0"/>
                          <w:marBottom w:val="0"/>
                          <w:divBdr>
                            <w:top w:val="none" w:sz="0" w:space="0" w:color="auto"/>
                            <w:left w:val="none" w:sz="0" w:space="0" w:color="auto"/>
                            <w:bottom w:val="none" w:sz="0" w:space="0" w:color="auto"/>
                            <w:right w:val="none" w:sz="0" w:space="0" w:color="auto"/>
                          </w:divBdr>
                          <w:divsChild>
                            <w:div w:id="1323897169">
                              <w:marLeft w:val="0"/>
                              <w:marRight w:val="0"/>
                              <w:marTop w:val="0"/>
                              <w:marBottom w:val="0"/>
                              <w:divBdr>
                                <w:top w:val="none" w:sz="0" w:space="0" w:color="auto"/>
                                <w:left w:val="none" w:sz="0" w:space="0" w:color="auto"/>
                                <w:bottom w:val="none" w:sz="0" w:space="0" w:color="auto"/>
                                <w:right w:val="none" w:sz="0" w:space="0" w:color="auto"/>
                              </w:divBdr>
                            </w:div>
                          </w:divsChild>
                        </w:div>
                        <w:div w:id="1485000956">
                          <w:marLeft w:val="0"/>
                          <w:marRight w:val="0"/>
                          <w:marTop w:val="0"/>
                          <w:marBottom w:val="0"/>
                          <w:divBdr>
                            <w:top w:val="none" w:sz="0" w:space="0" w:color="auto"/>
                            <w:left w:val="none" w:sz="0" w:space="0" w:color="auto"/>
                            <w:bottom w:val="none" w:sz="0" w:space="0" w:color="auto"/>
                            <w:right w:val="none" w:sz="0" w:space="0" w:color="auto"/>
                          </w:divBdr>
                          <w:divsChild>
                            <w:div w:id="326833486">
                              <w:marLeft w:val="0"/>
                              <w:marRight w:val="0"/>
                              <w:marTop w:val="0"/>
                              <w:marBottom w:val="0"/>
                              <w:divBdr>
                                <w:top w:val="none" w:sz="0" w:space="0" w:color="auto"/>
                                <w:left w:val="none" w:sz="0" w:space="0" w:color="auto"/>
                                <w:bottom w:val="none" w:sz="0" w:space="0" w:color="auto"/>
                                <w:right w:val="none" w:sz="0" w:space="0" w:color="auto"/>
                              </w:divBdr>
                            </w:div>
                          </w:divsChild>
                        </w:div>
                        <w:div w:id="1571306971">
                          <w:marLeft w:val="0"/>
                          <w:marRight w:val="0"/>
                          <w:marTop w:val="0"/>
                          <w:marBottom w:val="0"/>
                          <w:divBdr>
                            <w:top w:val="none" w:sz="0" w:space="0" w:color="auto"/>
                            <w:left w:val="none" w:sz="0" w:space="0" w:color="auto"/>
                            <w:bottom w:val="none" w:sz="0" w:space="0" w:color="auto"/>
                            <w:right w:val="none" w:sz="0" w:space="0" w:color="auto"/>
                          </w:divBdr>
                          <w:divsChild>
                            <w:div w:id="1794595402">
                              <w:marLeft w:val="0"/>
                              <w:marRight w:val="0"/>
                              <w:marTop w:val="0"/>
                              <w:marBottom w:val="0"/>
                              <w:divBdr>
                                <w:top w:val="none" w:sz="0" w:space="0" w:color="auto"/>
                                <w:left w:val="none" w:sz="0" w:space="0" w:color="auto"/>
                                <w:bottom w:val="none" w:sz="0" w:space="0" w:color="auto"/>
                                <w:right w:val="none" w:sz="0" w:space="0" w:color="auto"/>
                              </w:divBdr>
                            </w:div>
                          </w:divsChild>
                        </w:div>
                        <w:div w:id="1693143601">
                          <w:marLeft w:val="0"/>
                          <w:marRight w:val="0"/>
                          <w:marTop w:val="0"/>
                          <w:marBottom w:val="0"/>
                          <w:divBdr>
                            <w:top w:val="none" w:sz="0" w:space="0" w:color="auto"/>
                            <w:left w:val="none" w:sz="0" w:space="0" w:color="auto"/>
                            <w:bottom w:val="none" w:sz="0" w:space="0" w:color="auto"/>
                            <w:right w:val="none" w:sz="0" w:space="0" w:color="auto"/>
                          </w:divBdr>
                          <w:divsChild>
                            <w:div w:id="952833318">
                              <w:marLeft w:val="0"/>
                              <w:marRight w:val="0"/>
                              <w:marTop w:val="0"/>
                              <w:marBottom w:val="0"/>
                              <w:divBdr>
                                <w:top w:val="none" w:sz="0" w:space="0" w:color="auto"/>
                                <w:left w:val="none" w:sz="0" w:space="0" w:color="auto"/>
                                <w:bottom w:val="none" w:sz="0" w:space="0" w:color="auto"/>
                                <w:right w:val="none" w:sz="0" w:space="0" w:color="auto"/>
                              </w:divBdr>
                            </w:div>
                          </w:divsChild>
                        </w:div>
                        <w:div w:id="1695614712">
                          <w:marLeft w:val="0"/>
                          <w:marRight w:val="0"/>
                          <w:marTop w:val="0"/>
                          <w:marBottom w:val="0"/>
                          <w:divBdr>
                            <w:top w:val="none" w:sz="0" w:space="0" w:color="auto"/>
                            <w:left w:val="none" w:sz="0" w:space="0" w:color="auto"/>
                            <w:bottom w:val="none" w:sz="0" w:space="0" w:color="auto"/>
                            <w:right w:val="none" w:sz="0" w:space="0" w:color="auto"/>
                          </w:divBdr>
                          <w:divsChild>
                            <w:div w:id="876284764">
                              <w:marLeft w:val="0"/>
                              <w:marRight w:val="0"/>
                              <w:marTop w:val="0"/>
                              <w:marBottom w:val="0"/>
                              <w:divBdr>
                                <w:top w:val="none" w:sz="0" w:space="0" w:color="auto"/>
                                <w:left w:val="none" w:sz="0" w:space="0" w:color="auto"/>
                                <w:bottom w:val="none" w:sz="0" w:space="0" w:color="auto"/>
                                <w:right w:val="none" w:sz="0" w:space="0" w:color="auto"/>
                              </w:divBdr>
                            </w:div>
                          </w:divsChild>
                        </w:div>
                        <w:div w:id="1752896905">
                          <w:marLeft w:val="0"/>
                          <w:marRight w:val="0"/>
                          <w:marTop w:val="0"/>
                          <w:marBottom w:val="0"/>
                          <w:divBdr>
                            <w:top w:val="none" w:sz="0" w:space="0" w:color="auto"/>
                            <w:left w:val="none" w:sz="0" w:space="0" w:color="auto"/>
                            <w:bottom w:val="none" w:sz="0" w:space="0" w:color="auto"/>
                            <w:right w:val="none" w:sz="0" w:space="0" w:color="auto"/>
                          </w:divBdr>
                          <w:divsChild>
                            <w:div w:id="1744058088">
                              <w:marLeft w:val="0"/>
                              <w:marRight w:val="0"/>
                              <w:marTop w:val="0"/>
                              <w:marBottom w:val="0"/>
                              <w:divBdr>
                                <w:top w:val="none" w:sz="0" w:space="0" w:color="auto"/>
                                <w:left w:val="none" w:sz="0" w:space="0" w:color="auto"/>
                                <w:bottom w:val="none" w:sz="0" w:space="0" w:color="auto"/>
                                <w:right w:val="none" w:sz="0" w:space="0" w:color="auto"/>
                              </w:divBdr>
                            </w:div>
                          </w:divsChild>
                        </w:div>
                        <w:div w:id="1816333830">
                          <w:marLeft w:val="0"/>
                          <w:marRight w:val="0"/>
                          <w:marTop w:val="0"/>
                          <w:marBottom w:val="0"/>
                          <w:divBdr>
                            <w:top w:val="none" w:sz="0" w:space="0" w:color="auto"/>
                            <w:left w:val="none" w:sz="0" w:space="0" w:color="auto"/>
                            <w:bottom w:val="none" w:sz="0" w:space="0" w:color="auto"/>
                            <w:right w:val="none" w:sz="0" w:space="0" w:color="auto"/>
                          </w:divBdr>
                          <w:divsChild>
                            <w:div w:id="524442249">
                              <w:marLeft w:val="0"/>
                              <w:marRight w:val="0"/>
                              <w:marTop w:val="0"/>
                              <w:marBottom w:val="0"/>
                              <w:divBdr>
                                <w:top w:val="none" w:sz="0" w:space="0" w:color="auto"/>
                                <w:left w:val="none" w:sz="0" w:space="0" w:color="auto"/>
                                <w:bottom w:val="none" w:sz="0" w:space="0" w:color="auto"/>
                                <w:right w:val="none" w:sz="0" w:space="0" w:color="auto"/>
                              </w:divBdr>
                            </w:div>
                          </w:divsChild>
                        </w:div>
                        <w:div w:id="1903052493">
                          <w:marLeft w:val="0"/>
                          <w:marRight w:val="0"/>
                          <w:marTop w:val="0"/>
                          <w:marBottom w:val="0"/>
                          <w:divBdr>
                            <w:top w:val="none" w:sz="0" w:space="0" w:color="auto"/>
                            <w:left w:val="none" w:sz="0" w:space="0" w:color="auto"/>
                            <w:bottom w:val="none" w:sz="0" w:space="0" w:color="auto"/>
                            <w:right w:val="none" w:sz="0" w:space="0" w:color="auto"/>
                          </w:divBdr>
                          <w:divsChild>
                            <w:div w:id="7304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08680">
                  <w:marLeft w:val="0"/>
                  <w:marRight w:val="0"/>
                  <w:marTop w:val="0"/>
                  <w:marBottom w:val="0"/>
                  <w:divBdr>
                    <w:top w:val="none" w:sz="0" w:space="0" w:color="auto"/>
                    <w:left w:val="none" w:sz="0" w:space="0" w:color="auto"/>
                    <w:bottom w:val="none" w:sz="0" w:space="0" w:color="auto"/>
                    <w:right w:val="none" w:sz="0" w:space="0" w:color="auto"/>
                  </w:divBdr>
                </w:div>
                <w:div w:id="240914271">
                  <w:marLeft w:val="0"/>
                  <w:marRight w:val="0"/>
                  <w:marTop w:val="0"/>
                  <w:marBottom w:val="0"/>
                  <w:divBdr>
                    <w:top w:val="none" w:sz="0" w:space="0" w:color="auto"/>
                    <w:left w:val="none" w:sz="0" w:space="0" w:color="auto"/>
                    <w:bottom w:val="none" w:sz="0" w:space="0" w:color="auto"/>
                    <w:right w:val="none" w:sz="0" w:space="0" w:color="auto"/>
                  </w:divBdr>
                </w:div>
                <w:div w:id="244219689">
                  <w:marLeft w:val="0"/>
                  <w:marRight w:val="0"/>
                  <w:marTop w:val="0"/>
                  <w:marBottom w:val="0"/>
                  <w:divBdr>
                    <w:top w:val="none" w:sz="0" w:space="0" w:color="auto"/>
                    <w:left w:val="none" w:sz="0" w:space="0" w:color="auto"/>
                    <w:bottom w:val="none" w:sz="0" w:space="0" w:color="auto"/>
                    <w:right w:val="none" w:sz="0" w:space="0" w:color="auto"/>
                  </w:divBdr>
                </w:div>
                <w:div w:id="247544338">
                  <w:marLeft w:val="0"/>
                  <w:marRight w:val="0"/>
                  <w:marTop w:val="0"/>
                  <w:marBottom w:val="0"/>
                  <w:divBdr>
                    <w:top w:val="none" w:sz="0" w:space="0" w:color="auto"/>
                    <w:left w:val="none" w:sz="0" w:space="0" w:color="auto"/>
                    <w:bottom w:val="none" w:sz="0" w:space="0" w:color="auto"/>
                    <w:right w:val="none" w:sz="0" w:space="0" w:color="auto"/>
                  </w:divBdr>
                </w:div>
                <w:div w:id="247888402">
                  <w:marLeft w:val="0"/>
                  <w:marRight w:val="0"/>
                  <w:marTop w:val="0"/>
                  <w:marBottom w:val="0"/>
                  <w:divBdr>
                    <w:top w:val="none" w:sz="0" w:space="0" w:color="auto"/>
                    <w:left w:val="none" w:sz="0" w:space="0" w:color="auto"/>
                    <w:bottom w:val="none" w:sz="0" w:space="0" w:color="auto"/>
                    <w:right w:val="none" w:sz="0" w:space="0" w:color="auto"/>
                  </w:divBdr>
                </w:div>
                <w:div w:id="253324682">
                  <w:marLeft w:val="0"/>
                  <w:marRight w:val="0"/>
                  <w:marTop w:val="0"/>
                  <w:marBottom w:val="0"/>
                  <w:divBdr>
                    <w:top w:val="none" w:sz="0" w:space="0" w:color="auto"/>
                    <w:left w:val="none" w:sz="0" w:space="0" w:color="auto"/>
                    <w:bottom w:val="none" w:sz="0" w:space="0" w:color="auto"/>
                    <w:right w:val="none" w:sz="0" w:space="0" w:color="auto"/>
                  </w:divBdr>
                </w:div>
                <w:div w:id="260113285">
                  <w:marLeft w:val="0"/>
                  <w:marRight w:val="0"/>
                  <w:marTop w:val="0"/>
                  <w:marBottom w:val="0"/>
                  <w:divBdr>
                    <w:top w:val="none" w:sz="0" w:space="0" w:color="auto"/>
                    <w:left w:val="none" w:sz="0" w:space="0" w:color="auto"/>
                    <w:bottom w:val="none" w:sz="0" w:space="0" w:color="auto"/>
                    <w:right w:val="none" w:sz="0" w:space="0" w:color="auto"/>
                  </w:divBdr>
                </w:div>
                <w:div w:id="268397574">
                  <w:marLeft w:val="0"/>
                  <w:marRight w:val="0"/>
                  <w:marTop w:val="0"/>
                  <w:marBottom w:val="0"/>
                  <w:divBdr>
                    <w:top w:val="none" w:sz="0" w:space="0" w:color="auto"/>
                    <w:left w:val="none" w:sz="0" w:space="0" w:color="auto"/>
                    <w:bottom w:val="none" w:sz="0" w:space="0" w:color="auto"/>
                    <w:right w:val="none" w:sz="0" w:space="0" w:color="auto"/>
                  </w:divBdr>
                </w:div>
                <w:div w:id="276910605">
                  <w:marLeft w:val="0"/>
                  <w:marRight w:val="0"/>
                  <w:marTop w:val="0"/>
                  <w:marBottom w:val="0"/>
                  <w:divBdr>
                    <w:top w:val="none" w:sz="0" w:space="0" w:color="auto"/>
                    <w:left w:val="none" w:sz="0" w:space="0" w:color="auto"/>
                    <w:bottom w:val="none" w:sz="0" w:space="0" w:color="auto"/>
                    <w:right w:val="none" w:sz="0" w:space="0" w:color="auto"/>
                  </w:divBdr>
                </w:div>
                <w:div w:id="296839496">
                  <w:marLeft w:val="0"/>
                  <w:marRight w:val="0"/>
                  <w:marTop w:val="0"/>
                  <w:marBottom w:val="0"/>
                  <w:divBdr>
                    <w:top w:val="none" w:sz="0" w:space="0" w:color="auto"/>
                    <w:left w:val="none" w:sz="0" w:space="0" w:color="auto"/>
                    <w:bottom w:val="none" w:sz="0" w:space="0" w:color="auto"/>
                    <w:right w:val="none" w:sz="0" w:space="0" w:color="auto"/>
                  </w:divBdr>
                </w:div>
                <w:div w:id="303702843">
                  <w:marLeft w:val="0"/>
                  <w:marRight w:val="0"/>
                  <w:marTop w:val="0"/>
                  <w:marBottom w:val="0"/>
                  <w:divBdr>
                    <w:top w:val="none" w:sz="0" w:space="0" w:color="auto"/>
                    <w:left w:val="none" w:sz="0" w:space="0" w:color="auto"/>
                    <w:bottom w:val="none" w:sz="0" w:space="0" w:color="auto"/>
                    <w:right w:val="none" w:sz="0" w:space="0" w:color="auto"/>
                  </w:divBdr>
                  <w:divsChild>
                    <w:div w:id="1054621677">
                      <w:marLeft w:val="0"/>
                      <w:marRight w:val="0"/>
                      <w:marTop w:val="0"/>
                      <w:marBottom w:val="0"/>
                      <w:divBdr>
                        <w:top w:val="none" w:sz="0" w:space="0" w:color="auto"/>
                        <w:left w:val="none" w:sz="0" w:space="0" w:color="auto"/>
                        <w:bottom w:val="none" w:sz="0" w:space="0" w:color="auto"/>
                        <w:right w:val="none" w:sz="0" w:space="0" w:color="auto"/>
                      </w:divBdr>
                    </w:div>
                  </w:divsChild>
                </w:div>
                <w:div w:id="305087716">
                  <w:marLeft w:val="0"/>
                  <w:marRight w:val="0"/>
                  <w:marTop w:val="0"/>
                  <w:marBottom w:val="0"/>
                  <w:divBdr>
                    <w:top w:val="none" w:sz="0" w:space="0" w:color="auto"/>
                    <w:left w:val="none" w:sz="0" w:space="0" w:color="auto"/>
                    <w:bottom w:val="none" w:sz="0" w:space="0" w:color="auto"/>
                    <w:right w:val="none" w:sz="0" w:space="0" w:color="auto"/>
                  </w:divBdr>
                </w:div>
                <w:div w:id="306788160">
                  <w:marLeft w:val="0"/>
                  <w:marRight w:val="0"/>
                  <w:marTop w:val="0"/>
                  <w:marBottom w:val="0"/>
                  <w:divBdr>
                    <w:top w:val="none" w:sz="0" w:space="0" w:color="auto"/>
                    <w:left w:val="none" w:sz="0" w:space="0" w:color="auto"/>
                    <w:bottom w:val="none" w:sz="0" w:space="0" w:color="auto"/>
                    <w:right w:val="none" w:sz="0" w:space="0" w:color="auto"/>
                  </w:divBdr>
                </w:div>
                <w:div w:id="323356019">
                  <w:marLeft w:val="0"/>
                  <w:marRight w:val="0"/>
                  <w:marTop w:val="0"/>
                  <w:marBottom w:val="0"/>
                  <w:divBdr>
                    <w:top w:val="none" w:sz="0" w:space="0" w:color="auto"/>
                    <w:left w:val="none" w:sz="0" w:space="0" w:color="auto"/>
                    <w:bottom w:val="none" w:sz="0" w:space="0" w:color="auto"/>
                    <w:right w:val="none" w:sz="0" w:space="0" w:color="auto"/>
                  </w:divBdr>
                </w:div>
                <w:div w:id="336232131">
                  <w:marLeft w:val="0"/>
                  <w:marRight w:val="0"/>
                  <w:marTop w:val="0"/>
                  <w:marBottom w:val="0"/>
                  <w:divBdr>
                    <w:top w:val="none" w:sz="0" w:space="0" w:color="auto"/>
                    <w:left w:val="none" w:sz="0" w:space="0" w:color="auto"/>
                    <w:bottom w:val="none" w:sz="0" w:space="0" w:color="auto"/>
                    <w:right w:val="none" w:sz="0" w:space="0" w:color="auto"/>
                  </w:divBdr>
                </w:div>
                <w:div w:id="345402408">
                  <w:marLeft w:val="0"/>
                  <w:marRight w:val="0"/>
                  <w:marTop w:val="0"/>
                  <w:marBottom w:val="0"/>
                  <w:divBdr>
                    <w:top w:val="none" w:sz="0" w:space="0" w:color="auto"/>
                    <w:left w:val="none" w:sz="0" w:space="0" w:color="auto"/>
                    <w:bottom w:val="none" w:sz="0" w:space="0" w:color="auto"/>
                    <w:right w:val="none" w:sz="0" w:space="0" w:color="auto"/>
                  </w:divBdr>
                </w:div>
                <w:div w:id="346251435">
                  <w:marLeft w:val="0"/>
                  <w:marRight w:val="0"/>
                  <w:marTop w:val="0"/>
                  <w:marBottom w:val="0"/>
                  <w:divBdr>
                    <w:top w:val="none" w:sz="0" w:space="0" w:color="auto"/>
                    <w:left w:val="none" w:sz="0" w:space="0" w:color="auto"/>
                    <w:bottom w:val="none" w:sz="0" w:space="0" w:color="auto"/>
                    <w:right w:val="none" w:sz="0" w:space="0" w:color="auto"/>
                  </w:divBdr>
                </w:div>
                <w:div w:id="349112941">
                  <w:marLeft w:val="0"/>
                  <w:marRight w:val="0"/>
                  <w:marTop w:val="0"/>
                  <w:marBottom w:val="0"/>
                  <w:divBdr>
                    <w:top w:val="none" w:sz="0" w:space="0" w:color="auto"/>
                    <w:left w:val="none" w:sz="0" w:space="0" w:color="auto"/>
                    <w:bottom w:val="none" w:sz="0" w:space="0" w:color="auto"/>
                    <w:right w:val="none" w:sz="0" w:space="0" w:color="auto"/>
                  </w:divBdr>
                </w:div>
                <w:div w:id="349991081">
                  <w:marLeft w:val="0"/>
                  <w:marRight w:val="0"/>
                  <w:marTop w:val="0"/>
                  <w:marBottom w:val="0"/>
                  <w:divBdr>
                    <w:top w:val="none" w:sz="0" w:space="0" w:color="auto"/>
                    <w:left w:val="none" w:sz="0" w:space="0" w:color="auto"/>
                    <w:bottom w:val="none" w:sz="0" w:space="0" w:color="auto"/>
                    <w:right w:val="none" w:sz="0" w:space="0" w:color="auto"/>
                  </w:divBdr>
                </w:div>
                <w:div w:id="357242924">
                  <w:marLeft w:val="0"/>
                  <w:marRight w:val="0"/>
                  <w:marTop w:val="0"/>
                  <w:marBottom w:val="0"/>
                  <w:divBdr>
                    <w:top w:val="none" w:sz="0" w:space="0" w:color="auto"/>
                    <w:left w:val="none" w:sz="0" w:space="0" w:color="auto"/>
                    <w:bottom w:val="none" w:sz="0" w:space="0" w:color="auto"/>
                    <w:right w:val="none" w:sz="0" w:space="0" w:color="auto"/>
                  </w:divBdr>
                </w:div>
                <w:div w:id="366561233">
                  <w:marLeft w:val="0"/>
                  <w:marRight w:val="0"/>
                  <w:marTop w:val="0"/>
                  <w:marBottom w:val="0"/>
                  <w:divBdr>
                    <w:top w:val="none" w:sz="0" w:space="0" w:color="auto"/>
                    <w:left w:val="none" w:sz="0" w:space="0" w:color="auto"/>
                    <w:bottom w:val="none" w:sz="0" w:space="0" w:color="auto"/>
                    <w:right w:val="none" w:sz="0" w:space="0" w:color="auto"/>
                  </w:divBdr>
                </w:div>
                <w:div w:id="369112815">
                  <w:marLeft w:val="0"/>
                  <w:marRight w:val="0"/>
                  <w:marTop w:val="0"/>
                  <w:marBottom w:val="0"/>
                  <w:divBdr>
                    <w:top w:val="none" w:sz="0" w:space="0" w:color="auto"/>
                    <w:left w:val="none" w:sz="0" w:space="0" w:color="auto"/>
                    <w:bottom w:val="none" w:sz="0" w:space="0" w:color="auto"/>
                    <w:right w:val="none" w:sz="0" w:space="0" w:color="auto"/>
                  </w:divBdr>
                </w:div>
                <w:div w:id="373579463">
                  <w:marLeft w:val="0"/>
                  <w:marRight w:val="0"/>
                  <w:marTop w:val="0"/>
                  <w:marBottom w:val="0"/>
                  <w:divBdr>
                    <w:top w:val="none" w:sz="0" w:space="0" w:color="auto"/>
                    <w:left w:val="none" w:sz="0" w:space="0" w:color="auto"/>
                    <w:bottom w:val="none" w:sz="0" w:space="0" w:color="auto"/>
                    <w:right w:val="none" w:sz="0" w:space="0" w:color="auto"/>
                  </w:divBdr>
                </w:div>
                <w:div w:id="379979238">
                  <w:marLeft w:val="0"/>
                  <w:marRight w:val="0"/>
                  <w:marTop w:val="0"/>
                  <w:marBottom w:val="0"/>
                  <w:divBdr>
                    <w:top w:val="none" w:sz="0" w:space="0" w:color="auto"/>
                    <w:left w:val="none" w:sz="0" w:space="0" w:color="auto"/>
                    <w:bottom w:val="none" w:sz="0" w:space="0" w:color="auto"/>
                    <w:right w:val="none" w:sz="0" w:space="0" w:color="auto"/>
                  </w:divBdr>
                  <w:divsChild>
                    <w:div w:id="1429278655">
                      <w:marLeft w:val="0"/>
                      <w:marRight w:val="0"/>
                      <w:marTop w:val="0"/>
                      <w:marBottom w:val="0"/>
                      <w:divBdr>
                        <w:top w:val="none" w:sz="0" w:space="0" w:color="auto"/>
                        <w:left w:val="none" w:sz="0" w:space="0" w:color="auto"/>
                        <w:bottom w:val="none" w:sz="0" w:space="0" w:color="auto"/>
                        <w:right w:val="none" w:sz="0" w:space="0" w:color="auto"/>
                      </w:divBdr>
                      <w:divsChild>
                        <w:div w:id="56518475">
                          <w:marLeft w:val="0"/>
                          <w:marRight w:val="0"/>
                          <w:marTop w:val="0"/>
                          <w:marBottom w:val="0"/>
                          <w:divBdr>
                            <w:top w:val="none" w:sz="0" w:space="0" w:color="auto"/>
                            <w:left w:val="none" w:sz="0" w:space="0" w:color="auto"/>
                            <w:bottom w:val="none" w:sz="0" w:space="0" w:color="auto"/>
                            <w:right w:val="none" w:sz="0" w:space="0" w:color="auto"/>
                          </w:divBdr>
                          <w:divsChild>
                            <w:div w:id="1069156623">
                              <w:marLeft w:val="0"/>
                              <w:marRight w:val="0"/>
                              <w:marTop w:val="0"/>
                              <w:marBottom w:val="0"/>
                              <w:divBdr>
                                <w:top w:val="none" w:sz="0" w:space="0" w:color="auto"/>
                                <w:left w:val="none" w:sz="0" w:space="0" w:color="auto"/>
                                <w:bottom w:val="none" w:sz="0" w:space="0" w:color="auto"/>
                                <w:right w:val="none" w:sz="0" w:space="0" w:color="auto"/>
                              </w:divBdr>
                            </w:div>
                          </w:divsChild>
                        </w:div>
                        <w:div w:id="155150279">
                          <w:marLeft w:val="0"/>
                          <w:marRight w:val="0"/>
                          <w:marTop w:val="0"/>
                          <w:marBottom w:val="0"/>
                          <w:divBdr>
                            <w:top w:val="none" w:sz="0" w:space="0" w:color="auto"/>
                            <w:left w:val="none" w:sz="0" w:space="0" w:color="auto"/>
                            <w:bottom w:val="none" w:sz="0" w:space="0" w:color="auto"/>
                            <w:right w:val="none" w:sz="0" w:space="0" w:color="auto"/>
                          </w:divBdr>
                          <w:divsChild>
                            <w:div w:id="1423188841">
                              <w:marLeft w:val="0"/>
                              <w:marRight w:val="0"/>
                              <w:marTop w:val="0"/>
                              <w:marBottom w:val="0"/>
                              <w:divBdr>
                                <w:top w:val="none" w:sz="0" w:space="0" w:color="auto"/>
                                <w:left w:val="none" w:sz="0" w:space="0" w:color="auto"/>
                                <w:bottom w:val="none" w:sz="0" w:space="0" w:color="auto"/>
                                <w:right w:val="none" w:sz="0" w:space="0" w:color="auto"/>
                              </w:divBdr>
                            </w:div>
                          </w:divsChild>
                        </w:div>
                        <w:div w:id="238946277">
                          <w:marLeft w:val="0"/>
                          <w:marRight w:val="0"/>
                          <w:marTop w:val="0"/>
                          <w:marBottom w:val="0"/>
                          <w:divBdr>
                            <w:top w:val="none" w:sz="0" w:space="0" w:color="auto"/>
                            <w:left w:val="none" w:sz="0" w:space="0" w:color="auto"/>
                            <w:bottom w:val="none" w:sz="0" w:space="0" w:color="auto"/>
                            <w:right w:val="none" w:sz="0" w:space="0" w:color="auto"/>
                          </w:divBdr>
                          <w:divsChild>
                            <w:div w:id="200048015">
                              <w:marLeft w:val="0"/>
                              <w:marRight w:val="0"/>
                              <w:marTop w:val="0"/>
                              <w:marBottom w:val="0"/>
                              <w:divBdr>
                                <w:top w:val="none" w:sz="0" w:space="0" w:color="auto"/>
                                <w:left w:val="none" w:sz="0" w:space="0" w:color="auto"/>
                                <w:bottom w:val="none" w:sz="0" w:space="0" w:color="auto"/>
                                <w:right w:val="none" w:sz="0" w:space="0" w:color="auto"/>
                              </w:divBdr>
                            </w:div>
                          </w:divsChild>
                        </w:div>
                        <w:div w:id="345636972">
                          <w:marLeft w:val="0"/>
                          <w:marRight w:val="0"/>
                          <w:marTop w:val="0"/>
                          <w:marBottom w:val="0"/>
                          <w:divBdr>
                            <w:top w:val="none" w:sz="0" w:space="0" w:color="auto"/>
                            <w:left w:val="none" w:sz="0" w:space="0" w:color="auto"/>
                            <w:bottom w:val="none" w:sz="0" w:space="0" w:color="auto"/>
                            <w:right w:val="none" w:sz="0" w:space="0" w:color="auto"/>
                          </w:divBdr>
                          <w:divsChild>
                            <w:div w:id="2138405944">
                              <w:marLeft w:val="0"/>
                              <w:marRight w:val="0"/>
                              <w:marTop w:val="0"/>
                              <w:marBottom w:val="0"/>
                              <w:divBdr>
                                <w:top w:val="none" w:sz="0" w:space="0" w:color="auto"/>
                                <w:left w:val="none" w:sz="0" w:space="0" w:color="auto"/>
                                <w:bottom w:val="none" w:sz="0" w:space="0" w:color="auto"/>
                                <w:right w:val="none" w:sz="0" w:space="0" w:color="auto"/>
                              </w:divBdr>
                            </w:div>
                          </w:divsChild>
                        </w:div>
                        <w:div w:id="359741167">
                          <w:marLeft w:val="0"/>
                          <w:marRight w:val="0"/>
                          <w:marTop w:val="0"/>
                          <w:marBottom w:val="0"/>
                          <w:divBdr>
                            <w:top w:val="none" w:sz="0" w:space="0" w:color="auto"/>
                            <w:left w:val="none" w:sz="0" w:space="0" w:color="auto"/>
                            <w:bottom w:val="none" w:sz="0" w:space="0" w:color="auto"/>
                            <w:right w:val="none" w:sz="0" w:space="0" w:color="auto"/>
                          </w:divBdr>
                          <w:divsChild>
                            <w:div w:id="541331367">
                              <w:marLeft w:val="0"/>
                              <w:marRight w:val="0"/>
                              <w:marTop w:val="0"/>
                              <w:marBottom w:val="0"/>
                              <w:divBdr>
                                <w:top w:val="none" w:sz="0" w:space="0" w:color="auto"/>
                                <w:left w:val="none" w:sz="0" w:space="0" w:color="auto"/>
                                <w:bottom w:val="none" w:sz="0" w:space="0" w:color="auto"/>
                                <w:right w:val="none" w:sz="0" w:space="0" w:color="auto"/>
                              </w:divBdr>
                            </w:div>
                          </w:divsChild>
                        </w:div>
                        <w:div w:id="392891658">
                          <w:marLeft w:val="0"/>
                          <w:marRight w:val="0"/>
                          <w:marTop w:val="0"/>
                          <w:marBottom w:val="0"/>
                          <w:divBdr>
                            <w:top w:val="none" w:sz="0" w:space="0" w:color="auto"/>
                            <w:left w:val="none" w:sz="0" w:space="0" w:color="auto"/>
                            <w:bottom w:val="none" w:sz="0" w:space="0" w:color="auto"/>
                            <w:right w:val="none" w:sz="0" w:space="0" w:color="auto"/>
                          </w:divBdr>
                          <w:divsChild>
                            <w:div w:id="748577156">
                              <w:marLeft w:val="0"/>
                              <w:marRight w:val="0"/>
                              <w:marTop w:val="0"/>
                              <w:marBottom w:val="0"/>
                              <w:divBdr>
                                <w:top w:val="none" w:sz="0" w:space="0" w:color="auto"/>
                                <w:left w:val="none" w:sz="0" w:space="0" w:color="auto"/>
                                <w:bottom w:val="none" w:sz="0" w:space="0" w:color="auto"/>
                                <w:right w:val="none" w:sz="0" w:space="0" w:color="auto"/>
                              </w:divBdr>
                            </w:div>
                          </w:divsChild>
                        </w:div>
                        <w:div w:id="490564880">
                          <w:marLeft w:val="0"/>
                          <w:marRight w:val="0"/>
                          <w:marTop w:val="0"/>
                          <w:marBottom w:val="0"/>
                          <w:divBdr>
                            <w:top w:val="none" w:sz="0" w:space="0" w:color="auto"/>
                            <w:left w:val="none" w:sz="0" w:space="0" w:color="auto"/>
                            <w:bottom w:val="none" w:sz="0" w:space="0" w:color="auto"/>
                            <w:right w:val="none" w:sz="0" w:space="0" w:color="auto"/>
                          </w:divBdr>
                          <w:divsChild>
                            <w:div w:id="34895981">
                              <w:marLeft w:val="0"/>
                              <w:marRight w:val="0"/>
                              <w:marTop w:val="0"/>
                              <w:marBottom w:val="0"/>
                              <w:divBdr>
                                <w:top w:val="none" w:sz="0" w:space="0" w:color="auto"/>
                                <w:left w:val="none" w:sz="0" w:space="0" w:color="auto"/>
                                <w:bottom w:val="none" w:sz="0" w:space="0" w:color="auto"/>
                                <w:right w:val="none" w:sz="0" w:space="0" w:color="auto"/>
                              </w:divBdr>
                            </w:div>
                          </w:divsChild>
                        </w:div>
                        <w:div w:id="514418224">
                          <w:marLeft w:val="0"/>
                          <w:marRight w:val="0"/>
                          <w:marTop w:val="0"/>
                          <w:marBottom w:val="0"/>
                          <w:divBdr>
                            <w:top w:val="none" w:sz="0" w:space="0" w:color="auto"/>
                            <w:left w:val="none" w:sz="0" w:space="0" w:color="auto"/>
                            <w:bottom w:val="none" w:sz="0" w:space="0" w:color="auto"/>
                            <w:right w:val="none" w:sz="0" w:space="0" w:color="auto"/>
                          </w:divBdr>
                          <w:divsChild>
                            <w:div w:id="1029911376">
                              <w:marLeft w:val="0"/>
                              <w:marRight w:val="0"/>
                              <w:marTop w:val="0"/>
                              <w:marBottom w:val="0"/>
                              <w:divBdr>
                                <w:top w:val="none" w:sz="0" w:space="0" w:color="auto"/>
                                <w:left w:val="none" w:sz="0" w:space="0" w:color="auto"/>
                                <w:bottom w:val="none" w:sz="0" w:space="0" w:color="auto"/>
                                <w:right w:val="none" w:sz="0" w:space="0" w:color="auto"/>
                              </w:divBdr>
                            </w:div>
                          </w:divsChild>
                        </w:div>
                        <w:div w:id="549610052">
                          <w:marLeft w:val="0"/>
                          <w:marRight w:val="0"/>
                          <w:marTop w:val="0"/>
                          <w:marBottom w:val="0"/>
                          <w:divBdr>
                            <w:top w:val="none" w:sz="0" w:space="0" w:color="auto"/>
                            <w:left w:val="none" w:sz="0" w:space="0" w:color="auto"/>
                            <w:bottom w:val="none" w:sz="0" w:space="0" w:color="auto"/>
                            <w:right w:val="none" w:sz="0" w:space="0" w:color="auto"/>
                          </w:divBdr>
                          <w:divsChild>
                            <w:div w:id="1394737903">
                              <w:marLeft w:val="0"/>
                              <w:marRight w:val="0"/>
                              <w:marTop w:val="0"/>
                              <w:marBottom w:val="0"/>
                              <w:divBdr>
                                <w:top w:val="none" w:sz="0" w:space="0" w:color="auto"/>
                                <w:left w:val="none" w:sz="0" w:space="0" w:color="auto"/>
                                <w:bottom w:val="none" w:sz="0" w:space="0" w:color="auto"/>
                                <w:right w:val="none" w:sz="0" w:space="0" w:color="auto"/>
                              </w:divBdr>
                            </w:div>
                          </w:divsChild>
                        </w:div>
                        <w:div w:id="649138665">
                          <w:marLeft w:val="0"/>
                          <w:marRight w:val="0"/>
                          <w:marTop w:val="0"/>
                          <w:marBottom w:val="0"/>
                          <w:divBdr>
                            <w:top w:val="none" w:sz="0" w:space="0" w:color="auto"/>
                            <w:left w:val="none" w:sz="0" w:space="0" w:color="auto"/>
                            <w:bottom w:val="none" w:sz="0" w:space="0" w:color="auto"/>
                            <w:right w:val="none" w:sz="0" w:space="0" w:color="auto"/>
                          </w:divBdr>
                          <w:divsChild>
                            <w:div w:id="532890570">
                              <w:marLeft w:val="0"/>
                              <w:marRight w:val="0"/>
                              <w:marTop w:val="0"/>
                              <w:marBottom w:val="0"/>
                              <w:divBdr>
                                <w:top w:val="none" w:sz="0" w:space="0" w:color="auto"/>
                                <w:left w:val="none" w:sz="0" w:space="0" w:color="auto"/>
                                <w:bottom w:val="none" w:sz="0" w:space="0" w:color="auto"/>
                                <w:right w:val="none" w:sz="0" w:space="0" w:color="auto"/>
                              </w:divBdr>
                            </w:div>
                          </w:divsChild>
                        </w:div>
                        <w:div w:id="649754145">
                          <w:marLeft w:val="0"/>
                          <w:marRight w:val="0"/>
                          <w:marTop w:val="0"/>
                          <w:marBottom w:val="0"/>
                          <w:divBdr>
                            <w:top w:val="none" w:sz="0" w:space="0" w:color="auto"/>
                            <w:left w:val="none" w:sz="0" w:space="0" w:color="auto"/>
                            <w:bottom w:val="none" w:sz="0" w:space="0" w:color="auto"/>
                            <w:right w:val="none" w:sz="0" w:space="0" w:color="auto"/>
                          </w:divBdr>
                          <w:divsChild>
                            <w:div w:id="801578157">
                              <w:marLeft w:val="0"/>
                              <w:marRight w:val="0"/>
                              <w:marTop w:val="0"/>
                              <w:marBottom w:val="0"/>
                              <w:divBdr>
                                <w:top w:val="none" w:sz="0" w:space="0" w:color="auto"/>
                                <w:left w:val="none" w:sz="0" w:space="0" w:color="auto"/>
                                <w:bottom w:val="none" w:sz="0" w:space="0" w:color="auto"/>
                                <w:right w:val="none" w:sz="0" w:space="0" w:color="auto"/>
                              </w:divBdr>
                            </w:div>
                          </w:divsChild>
                        </w:div>
                        <w:div w:id="743841337">
                          <w:marLeft w:val="0"/>
                          <w:marRight w:val="0"/>
                          <w:marTop w:val="0"/>
                          <w:marBottom w:val="0"/>
                          <w:divBdr>
                            <w:top w:val="none" w:sz="0" w:space="0" w:color="auto"/>
                            <w:left w:val="none" w:sz="0" w:space="0" w:color="auto"/>
                            <w:bottom w:val="none" w:sz="0" w:space="0" w:color="auto"/>
                            <w:right w:val="none" w:sz="0" w:space="0" w:color="auto"/>
                          </w:divBdr>
                          <w:divsChild>
                            <w:div w:id="963774482">
                              <w:marLeft w:val="0"/>
                              <w:marRight w:val="0"/>
                              <w:marTop w:val="0"/>
                              <w:marBottom w:val="0"/>
                              <w:divBdr>
                                <w:top w:val="none" w:sz="0" w:space="0" w:color="auto"/>
                                <w:left w:val="none" w:sz="0" w:space="0" w:color="auto"/>
                                <w:bottom w:val="none" w:sz="0" w:space="0" w:color="auto"/>
                                <w:right w:val="none" w:sz="0" w:space="0" w:color="auto"/>
                              </w:divBdr>
                            </w:div>
                          </w:divsChild>
                        </w:div>
                        <w:div w:id="769742228">
                          <w:marLeft w:val="0"/>
                          <w:marRight w:val="0"/>
                          <w:marTop w:val="0"/>
                          <w:marBottom w:val="0"/>
                          <w:divBdr>
                            <w:top w:val="none" w:sz="0" w:space="0" w:color="auto"/>
                            <w:left w:val="none" w:sz="0" w:space="0" w:color="auto"/>
                            <w:bottom w:val="none" w:sz="0" w:space="0" w:color="auto"/>
                            <w:right w:val="none" w:sz="0" w:space="0" w:color="auto"/>
                          </w:divBdr>
                          <w:divsChild>
                            <w:div w:id="767046931">
                              <w:marLeft w:val="0"/>
                              <w:marRight w:val="0"/>
                              <w:marTop w:val="0"/>
                              <w:marBottom w:val="0"/>
                              <w:divBdr>
                                <w:top w:val="none" w:sz="0" w:space="0" w:color="auto"/>
                                <w:left w:val="none" w:sz="0" w:space="0" w:color="auto"/>
                                <w:bottom w:val="none" w:sz="0" w:space="0" w:color="auto"/>
                                <w:right w:val="none" w:sz="0" w:space="0" w:color="auto"/>
                              </w:divBdr>
                            </w:div>
                          </w:divsChild>
                        </w:div>
                        <w:div w:id="889027872">
                          <w:marLeft w:val="0"/>
                          <w:marRight w:val="0"/>
                          <w:marTop w:val="0"/>
                          <w:marBottom w:val="0"/>
                          <w:divBdr>
                            <w:top w:val="none" w:sz="0" w:space="0" w:color="auto"/>
                            <w:left w:val="none" w:sz="0" w:space="0" w:color="auto"/>
                            <w:bottom w:val="none" w:sz="0" w:space="0" w:color="auto"/>
                            <w:right w:val="none" w:sz="0" w:space="0" w:color="auto"/>
                          </w:divBdr>
                          <w:divsChild>
                            <w:div w:id="2005089202">
                              <w:marLeft w:val="0"/>
                              <w:marRight w:val="0"/>
                              <w:marTop w:val="0"/>
                              <w:marBottom w:val="0"/>
                              <w:divBdr>
                                <w:top w:val="none" w:sz="0" w:space="0" w:color="auto"/>
                                <w:left w:val="none" w:sz="0" w:space="0" w:color="auto"/>
                                <w:bottom w:val="none" w:sz="0" w:space="0" w:color="auto"/>
                                <w:right w:val="none" w:sz="0" w:space="0" w:color="auto"/>
                              </w:divBdr>
                            </w:div>
                          </w:divsChild>
                        </w:div>
                        <w:div w:id="1029455632">
                          <w:marLeft w:val="0"/>
                          <w:marRight w:val="0"/>
                          <w:marTop w:val="0"/>
                          <w:marBottom w:val="0"/>
                          <w:divBdr>
                            <w:top w:val="none" w:sz="0" w:space="0" w:color="auto"/>
                            <w:left w:val="none" w:sz="0" w:space="0" w:color="auto"/>
                            <w:bottom w:val="none" w:sz="0" w:space="0" w:color="auto"/>
                            <w:right w:val="none" w:sz="0" w:space="0" w:color="auto"/>
                          </w:divBdr>
                          <w:divsChild>
                            <w:div w:id="1301231455">
                              <w:marLeft w:val="0"/>
                              <w:marRight w:val="0"/>
                              <w:marTop w:val="0"/>
                              <w:marBottom w:val="0"/>
                              <w:divBdr>
                                <w:top w:val="none" w:sz="0" w:space="0" w:color="auto"/>
                                <w:left w:val="none" w:sz="0" w:space="0" w:color="auto"/>
                                <w:bottom w:val="none" w:sz="0" w:space="0" w:color="auto"/>
                                <w:right w:val="none" w:sz="0" w:space="0" w:color="auto"/>
                              </w:divBdr>
                            </w:div>
                          </w:divsChild>
                        </w:div>
                        <w:div w:id="1236089775">
                          <w:marLeft w:val="0"/>
                          <w:marRight w:val="0"/>
                          <w:marTop w:val="0"/>
                          <w:marBottom w:val="0"/>
                          <w:divBdr>
                            <w:top w:val="none" w:sz="0" w:space="0" w:color="auto"/>
                            <w:left w:val="none" w:sz="0" w:space="0" w:color="auto"/>
                            <w:bottom w:val="none" w:sz="0" w:space="0" w:color="auto"/>
                            <w:right w:val="none" w:sz="0" w:space="0" w:color="auto"/>
                          </w:divBdr>
                          <w:divsChild>
                            <w:div w:id="1142117357">
                              <w:marLeft w:val="0"/>
                              <w:marRight w:val="0"/>
                              <w:marTop w:val="0"/>
                              <w:marBottom w:val="0"/>
                              <w:divBdr>
                                <w:top w:val="none" w:sz="0" w:space="0" w:color="auto"/>
                                <w:left w:val="none" w:sz="0" w:space="0" w:color="auto"/>
                                <w:bottom w:val="none" w:sz="0" w:space="0" w:color="auto"/>
                                <w:right w:val="none" w:sz="0" w:space="0" w:color="auto"/>
                              </w:divBdr>
                            </w:div>
                          </w:divsChild>
                        </w:div>
                        <w:div w:id="1275480056">
                          <w:marLeft w:val="0"/>
                          <w:marRight w:val="0"/>
                          <w:marTop w:val="0"/>
                          <w:marBottom w:val="0"/>
                          <w:divBdr>
                            <w:top w:val="none" w:sz="0" w:space="0" w:color="auto"/>
                            <w:left w:val="none" w:sz="0" w:space="0" w:color="auto"/>
                            <w:bottom w:val="none" w:sz="0" w:space="0" w:color="auto"/>
                            <w:right w:val="none" w:sz="0" w:space="0" w:color="auto"/>
                          </w:divBdr>
                          <w:divsChild>
                            <w:div w:id="2018314039">
                              <w:marLeft w:val="0"/>
                              <w:marRight w:val="0"/>
                              <w:marTop w:val="0"/>
                              <w:marBottom w:val="0"/>
                              <w:divBdr>
                                <w:top w:val="none" w:sz="0" w:space="0" w:color="auto"/>
                                <w:left w:val="none" w:sz="0" w:space="0" w:color="auto"/>
                                <w:bottom w:val="none" w:sz="0" w:space="0" w:color="auto"/>
                                <w:right w:val="none" w:sz="0" w:space="0" w:color="auto"/>
                              </w:divBdr>
                            </w:div>
                          </w:divsChild>
                        </w:div>
                        <w:div w:id="1779519513">
                          <w:marLeft w:val="0"/>
                          <w:marRight w:val="0"/>
                          <w:marTop w:val="0"/>
                          <w:marBottom w:val="0"/>
                          <w:divBdr>
                            <w:top w:val="none" w:sz="0" w:space="0" w:color="auto"/>
                            <w:left w:val="none" w:sz="0" w:space="0" w:color="auto"/>
                            <w:bottom w:val="none" w:sz="0" w:space="0" w:color="auto"/>
                            <w:right w:val="none" w:sz="0" w:space="0" w:color="auto"/>
                          </w:divBdr>
                          <w:divsChild>
                            <w:div w:id="1833713407">
                              <w:marLeft w:val="0"/>
                              <w:marRight w:val="0"/>
                              <w:marTop w:val="0"/>
                              <w:marBottom w:val="0"/>
                              <w:divBdr>
                                <w:top w:val="none" w:sz="0" w:space="0" w:color="auto"/>
                                <w:left w:val="none" w:sz="0" w:space="0" w:color="auto"/>
                                <w:bottom w:val="none" w:sz="0" w:space="0" w:color="auto"/>
                                <w:right w:val="none" w:sz="0" w:space="0" w:color="auto"/>
                              </w:divBdr>
                            </w:div>
                          </w:divsChild>
                        </w:div>
                        <w:div w:id="1826513407">
                          <w:marLeft w:val="0"/>
                          <w:marRight w:val="0"/>
                          <w:marTop w:val="0"/>
                          <w:marBottom w:val="0"/>
                          <w:divBdr>
                            <w:top w:val="none" w:sz="0" w:space="0" w:color="auto"/>
                            <w:left w:val="none" w:sz="0" w:space="0" w:color="auto"/>
                            <w:bottom w:val="none" w:sz="0" w:space="0" w:color="auto"/>
                            <w:right w:val="none" w:sz="0" w:space="0" w:color="auto"/>
                          </w:divBdr>
                          <w:divsChild>
                            <w:div w:id="2034917509">
                              <w:marLeft w:val="0"/>
                              <w:marRight w:val="0"/>
                              <w:marTop w:val="0"/>
                              <w:marBottom w:val="0"/>
                              <w:divBdr>
                                <w:top w:val="none" w:sz="0" w:space="0" w:color="auto"/>
                                <w:left w:val="none" w:sz="0" w:space="0" w:color="auto"/>
                                <w:bottom w:val="none" w:sz="0" w:space="0" w:color="auto"/>
                                <w:right w:val="none" w:sz="0" w:space="0" w:color="auto"/>
                              </w:divBdr>
                            </w:div>
                          </w:divsChild>
                        </w:div>
                        <w:div w:id="1843348913">
                          <w:marLeft w:val="0"/>
                          <w:marRight w:val="0"/>
                          <w:marTop w:val="0"/>
                          <w:marBottom w:val="0"/>
                          <w:divBdr>
                            <w:top w:val="none" w:sz="0" w:space="0" w:color="auto"/>
                            <w:left w:val="none" w:sz="0" w:space="0" w:color="auto"/>
                            <w:bottom w:val="none" w:sz="0" w:space="0" w:color="auto"/>
                            <w:right w:val="none" w:sz="0" w:space="0" w:color="auto"/>
                          </w:divBdr>
                          <w:divsChild>
                            <w:div w:id="702444468">
                              <w:marLeft w:val="0"/>
                              <w:marRight w:val="0"/>
                              <w:marTop w:val="0"/>
                              <w:marBottom w:val="0"/>
                              <w:divBdr>
                                <w:top w:val="none" w:sz="0" w:space="0" w:color="auto"/>
                                <w:left w:val="none" w:sz="0" w:space="0" w:color="auto"/>
                                <w:bottom w:val="none" w:sz="0" w:space="0" w:color="auto"/>
                                <w:right w:val="none" w:sz="0" w:space="0" w:color="auto"/>
                              </w:divBdr>
                            </w:div>
                          </w:divsChild>
                        </w:div>
                        <w:div w:id="1844859009">
                          <w:marLeft w:val="0"/>
                          <w:marRight w:val="0"/>
                          <w:marTop w:val="0"/>
                          <w:marBottom w:val="0"/>
                          <w:divBdr>
                            <w:top w:val="none" w:sz="0" w:space="0" w:color="auto"/>
                            <w:left w:val="none" w:sz="0" w:space="0" w:color="auto"/>
                            <w:bottom w:val="none" w:sz="0" w:space="0" w:color="auto"/>
                            <w:right w:val="none" w:sz="0" w:space="0" w:color="auto"/>
                          </w:divBdr>
                          <w:divsChild>
                            <w:div w:id="1488325916">
                              <w:marLeft w:val="0"/>
                              <w:marRight w:val="0"/>
                              <w:marTop w:val="0"/>
                              <w:marBottom w:val="0"/>
                              <w:divBdr>
                                <w:top w:val="none" w:sz="0" w:space="0" w:color="auto"/>
                                <w:left w:val="none" w:sz="0" w:space="0" w:color="auto"/>
                                <w:bottom w:val="none" w:sz="0" w:space="0" w:color="auto"/>
                                <w:right w:val="none" w:sz="0" w:space="0" w:color="auto"/>
                              </w:divBdr>
                            </w:div>
                          </w:divsChild>
                        </w:div>
                        <w:div w:id="1870413617">
                          <w:marLeft w:val="0"/>
                          <w:marRight w:val="0"/>
                          <w:marTop w:val="0"/>
                          <w:marBottom w:val="0"/>
                          <w:divBdr>
                            <w:top w:val="none" w:sz="0" w:space="0" w:color="auto"/>
                            <w:left w:val="none" w:sz="0" w:space="0" w:color="auto"/>
                            <w:bottom w:val="none" w:sz="0" w:space="0" w:color="auto"/>
                            <w:right w:val="none" w:sz="0" w:space="0" w:color="auto"/>
                          </w:divBdr>
                          <w:divsChild>
                            <w:div w:id="1831872925">
                              <w:marLeft w:val="0"/>
                              <w:marRight w:val="0"/>
                              <w:marTop w:val="0"/>
                              <w:marBottom w:val="0"/>
                              <w:divBdr>
                                <w:top w:val="none" w:sz="0" w:space="0" w:color="auto"/>
                                <w:left w:val="none" w:sz="0" w:space="0" w:color="auto"/>
                                <w:bottom w:val="none" w:sz="0" w:space="0" w:color="auto"/>
                                <w:right w:val="none" w:sz="0" w:space="0" w:color="auto"/>
                              </w:divBdr>
                            </w:div>
                          </w:divsChild>
                        </w:div>
                        <w:div w:id="1894148452">
                          <w:marLeft w:val="0"/>
                          <w:marRight w:val="0"/>
                          <w:marTop w:val="0"/>
                          <w:marBottom w:val="0"/>
                          <w:divBdr>
                            <w:top w:val="none" w:sz="0" w:space="0" w:color="auto"/>
                            <w:left w:val="none" w:sz="0" w:space="0" w:color="auto"/>
                            <w:bottom w:val="none" w:sz="0" w:space="0" w:color="auto"/>
                            <w:right w:val="none" w:sz="0" w:space="0" w:color="auto"/>
                          </w:divBdr>
                          <w:divsChild>
                            <w:div w:id="1519389229">
                              <w:marLeft w:val="0"/>
                              <w:marRight w:val="0"/>
                              <w:marTop w:val="0"/>
                              <w:marBottom w:val="0"/>
                              <w:divBdr>
                                <w:top w:val="none" w:sz="0" w:space="0" w:color="auto"/>
                                <w:left w:val="none" w:sz="0" w:space="0" w:color="auto"/>
                                <w:bottom w:val="none" w:sz="0" w:space="0" w:color="auto"/>
                                <w:right w:val="none" w:sz="0" w:space="0" w:color="auto"/>
                              </w:divBdr>
                            </w:div>
                          </w:divsChild>
                        </w:div>
                        <w:div w:id="1923248761">
                          <w:marLeft w:val="0"/>
                          <w:marRight w:val="0"/>
                          <w:marTop w:val="0"/>
                          <w:marBottom w:val="0"/>
                          <w:divBdr>
                            <w:top w:val="none" w:sz="0" w:space="0" w:color="auto"/>
                            <w:left w:val="none" w:sz="0" w:space="0" w:color="auto"/>
                            <w:bottom w:val="none" w:sz="0" w:space="0" w:color="auto"/>
                            <w:right w:val="none" w:sz="0" w:space="0" w:color="auto"/>
                          </w:divBdr>
                          <w:divsChild>
                            <w:div w:id="931283622">
                              <w:marLeft w:val="0"/>
                              <w:marRight w:val="0"/>
                              <w:marTop w:val="0"/>
                              <w:marBottom w:val="0"/>
                              <w:divBdr>
                                <w:top w:val="none" w:sz="0" w:space="0" w:color="auto"/>
                                <w:left w:val="none" w:sz="0" w:space="0" w:color="auto"/>
                                <w:bottom w:val="none" w:sz="0" w:space="0" w:color="auto"/>
                                <w:right w:val="none" w:sz="0" w:space="0" w:color="auto"/>
                              </w:divBdr>
                            </w:div>
                          </w:divsChild>
                        </w:div>
                        <w:div w:id="2077587786">
                          <w:marLeft w:val="0"/>
                          <w:marRight w:val="0"/>
                          <w:marTop w:val="0"/>
                          <w:marBottom w:val="0"/>
                          <w:divBdr>
                            <w:top w:val="none" w:sz="0" w:space="0" w:color="auto"/>
                            <w:left w:val="none" w:sz="0" w:space="0" w:color="auto"/>
                            <w:bottom w:val="none" w:sz="0" w:space="0" w:color="auto"/>
                            <w:right w:val="none" w:sz="0" w:space="0" w:color="auto"/>
                          </w:divBdr>
                          <w:divsChild>
                            <w:div w:id="18591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08412">
                  <w:marLeft w:val="0"/>
                  <w:marRight w:val="0"/>
                  <w:marTop w:val="0"/>
                  <w:marBottom w:val="0"/>
                  <w:divBdr>
                    <w:top w:val="none" w:sz="0" w:space="0" w:color="auto"/>
                    <w:left w:val="none" w:sz="0" w:space="0" w:color="auto"/>
                    <w:bottom w:val="none" w:sz="0" w:space="0" w:color="auto"/>
                    <w:right w:val="none" w:sz="0" w:space="0" w:color="auto"/>
                  </w:divBdr>
                  <w:divsChild>
                    <w:div w:id="560216696">
                      <w:marLeft w:val="0"/>
                      <w:marRight w:val="0"/>
                      <w:marTop w:val="0"/>
                      <w:marBottom w:val="0"/>
                      <w:divBdr>
                        <w:top w:val="none" w:sz="0" w:space="0" w:color="auto"/>
                        <w:left w:val="none" w:sz="0" w:space="0" w:color="auto"/>
                        <w:bottom w:val="none" w:sz="0" w:space="0" w:color="auto"/>
                        <w:right w:val="none" w:sz="0" w:space="0" w:color="auto"/>
                      </w:divBdr>
                    </w:div>
                  </w:divsChild>
                </w:div>
                <w:div w:id="386226054">
                  <w:marLeft w:val="0"/>
                  <w:marRight w:val="0"/>
                  <w:marTop w:val="0"/>
                  <w:marBottom w:val="0"/>
                  <w:divBdr>
                    <w:top w:val="none" w:sz="0" w:space="0" w:color="auto"/>
                    <w:left w:val="none" w:sz="0" w:space="0" w:color="auto"/>
                    <w:bottom w:val="none" w:sz="0" w:space="0" w:color="auto"/>
                    <w:right w:val="none" w:sz="0" w:space="0" w:color="auto"/>
                  </w:divBdr>
                </w:div>
                <w:div w:id="387073592">
                  <w:marLeft w:val="0"/>
                  <w:marRight w:val="0"/>
                  <w:marTop w:val="0"/>
                  <w:marBottom w:val="0"/>
                  <w:divBdr>
                    <w:top w:val="none" w:sz="0" w:space="0" w:color="auto"/>
                    <w:left w:val="none" w:sz="0" w:space="0" w:color="auto"/>
                    <w:bottom w:val="none" w:sz="0" w:space="0" w:color="auto"/>
                    <w:right w:val="none" w:sz="0" w:space="0" w:color="auto"/>
                  </w:divBdr>
                </w:div>
                <w:div w:id="400638616">
                  <w:marLeft w:val="0"/>
                  <w:marRight w:val="0"/>
                  <w:marTop w:val="0"/>
                  <w:marBottom w:val="0"/>
                  <w:divBdr>
                    <w:top w:val="none" w:sz="0" w:space="0" w:color="auto"/>
                    <w:left w:val="none" w:sz="0" w:space="0" w:color="auto"/>
                    <w:bottom w:val="none" w:sz="0" w:space="0" w:color="auto"/>
                    <w:right w:val="none" w:sz="0" w:space="0" w:color="auto"/>
                  </w:divBdr>
                  <w:divsChild>
                    <w:div w:id="759328129">
                      <w:marLeft w:val="0"/>
                      <w:marRight w:val="0"/>
                      <w:marTop w:val="0"/>
                      <w:marBottom w:val="0"/>
                      <w:divBdr>
                        <w:top w:val="none" w:sz="0" w:space="0" w:color="auto"/>
                        <w:left w:val="none" w:sz="0" w:space="0" w:color="auto"/>
                        <w:bottom w:val="none" w:sz="0" w:space="0" w:color="auto"/>
                        <w:right w:val="none" w:sz="0" w:space="0" w:color="auto"/>
                      </w:divBdr>
                      <w:divsChild>
                        <w:div w:id="525407948">
                          <w:marLeft w:val="0"/>
                          <w:marRight w:val="0"/>
                          <w:marTop w:val="0"/>
                          <w:marBottom w:val="0"/>
                          <w:divBdr>
                            <w:top w:val="none" w:sz="0" w:space="0" w:color="auto"/>
                            <w:left w:val="none" w:sz="0" w:space="0" w:color="auto"/>
                            <w:bottom w:val="none" w:sz="0" w:space="0" w:color="auto"/>
                            <w:right w:val="none" w:sz="0" w:space="0" w:color="auto"/>
                          </w:divBdr>
                          <w:divsChild>
                            <w:div w:id="570116947">
                              <w:marLeft w:val="0"/>
                              <w:marRight w:val="0"/>
                              <w:marTop w:val="0"/>
                              <w:marBottom w:val="0"/>
                              <w:divBdr>
                                <w:top w:val="none" w:sz="0" w:space="0" w:color="auto"/>
                                <w:left w:val="none" w:sz="0" w:space="0" w:color="auto"/>
                                <w:bottom w:val="none" w:sz="0" w:space="0" w:color="auto"/>
                                <w:right w:val="none" w:sz="0" w:space="0" w:color="auto"/>
                              </w:divBdr>
                            </w:div>
                            <w:div w:id="890312921">
                              <w:marLeft w:val="0"/>
                              <w:marRight w:val="0"/>
                              <w:marTop w:val="0"/>
                              <w:marBottom w:val="0"/>
                              <w:divBdr>
                                <w:top w:val="none" w:sz="0" w:space="0" w:color="auto"/>
                                <w:left w:val="none" w:sz="0" w:space="0" w:color="auto"/>
                                <w:bottom w:val="none" w:sz="0" w:space="0" w:color="auto"/>
                                <w:right w:val="none" w:sz="0" w:space="0" w:color="auto"/>
                              </w:divBdr>
                            </w:div>
                            <w:div w:id="953753425">
                              <w:marLeft w:val="0"/>
                              <w:marRight w:val="0"/>
                              <w:marTop w:val="0"/>
                              <w:marBottom w:val="0"/>
                              <w:divBdr>
                                <w:top w:val="none" w:sz="0" w:space="0" w:color="auto"/>
                                <w:left w:val="none" w:sz="0" w:space="0" w:color="auto"/>
                                <w:bottom w:val="none" w:sz="0" w:space="0" w:color="auto"/>
                                <w:right w:val="none" w:sz="0" w:space="0" w:color="auto"/>
                              </w:divBdr>
                            </w:div>
                            <w:div w:id="967592813">
                              <w:marLeft w:val="0"/>
                              <w:marRight w:val="0"/>
                              <w:marTop w:val="0"/>
                              <w:marBottom w:val="0"/>
                              <w:divBdr>
                                <w:top w:val="none" w:sz="0" w:space="0" w:color="auto"/>
                                <w:left w:val="none" w:sz="0" w:space="0" w:color="auto"/>
                                <w:bottom w:val="none" w:sz="0" w:space="0" w:color="auto"/>
                                <w:right w:val="none" w:sz="0" w:space="0" w:color="auto"/>
                              </w:divBdr>
                            </w:div>
                            <w:div w:id="1133250392">
                              <w:marLeft w:val="0"/>
                              <w:marRight w:val="0"/>
                              <w:marTop w:val="0"/>
                              <w:marBottom w:val="0"/>
                              <w:divBdr>
                                <w:top w:val="none" w:sz="0" w:space="0" w:color="auto"/>
                                <w:left w:val="none" w:sz="0" w:space="0" w:color="auto"/>
                                <w:bottom w:val="none" w:sz="0" w:space="0" w:color="auto"/>
                                <w:right w:val="none" w:sz="0" w:space="0" w:color="auto"/>
                              </w:divBdr>
                            </w:div>
                            <w:div w:id="1166045363">
                              <w:marLeft w:val="0"/>
                              <w:marRight w:val="0"/>
                              <w:marTop w:val="0"/>
                              <w:marBottom w:val="0"/>
                              <w:divBdr>
                                <w:top w:val="none" w:sz="0" w:space="0" w:color="auto"/>
                                <w:left w:val="none" w:sz="0" w:space="0" w:color="auto"/>
                                <w:bottom w:val="none" w:sz="0" w:space="0" w:color="auto"/>
                                <w:right w:val="none" w:sz="0" w:space="0" w:color="auto"/>
                              </w:divBdr>
                            </w:div>
                            <w:div w:id="1188831060">
                              <w:marLeft w:val="0"/>
                              <w:marRight w:val="0"/>
                              <w:marTop w:val="0"/>
                              <w:marBottom w:val="0"/>
                              <w:divBdr>
                                <w:top w:val="none" w:sz="0" w:space="0" w:color="auto"/>
                                <w:left w:val="none" w:sz="0" w:space="0" w:color="auto"/>
                                <w:bottom w:val="none" w:sz="0" w:space="0" w:color="auto"/>
                                <w:right w:val="none" w:sz="0" w:space="0" w:color="auto"/>
                              </w:divBdr>
                            </w:div>
                            <w:div w:id="1253465470">
                              <w:marLeft w:val="0"/>
                              <w:marRight w:val="0"/>
                              <w:marTop w:val="0"/>
                              <w:marBottom w:val="0"/>
                              <w:divBdr>
                                <w:top w:val="none" w:sz="0" w:space="0" w:color="auto"/>
                                <w:left w:val="none" w:sz="0" w:space="0" w:color="auto"/>
                                <w:bottom w:val="none" w:sz="0" w:space="0" w:color="auto"/>
                                <w:right w:val="none" w:sz="0" w:space="0" w:color="auto"/>
                              </w:divBdr>
                            </w:div>
                            <w:div w:id="1438720139">
                              <w:marLeft w:val="0"/>
                              <w:marRight w:val="0"/>
                              <w:marTop w:val="0"/>
                              <w:marBottom w:val="0"/>
                              <w:divBdr>
                                <w:top w:val="none" w:sz="0" w:space="0" w:color="auto"/>
                                <w:left w:val="none" w:sz="0" w:space="0" w:color="auto"/>
                                <w:bottom w:val="none" w:sz="0" w:space="0" w:color="auto"/>
                                <w:right w:val="none" w:sz="0" w:space="0" w:color="auto"/>
                              </w:divBdr>
                            </w:div>
                            <w:div w:id="1492138134">
                              <w:marLeft w:val="0"/>
                              <w:marRight w:val="0"/>
                              <w:marTop w:val="0"/>
                              <w:marBottom w:val="0"/>
                              <w:divBdr>
                                <w:top w:val="none" w:sz="0" w:space="0" w:color="auto"/>
                                <w:left w:val="none" w:sz="0" w:space="0" w:color="auto"/>
                                <w:bottom w:val="none" w:sz="0" w:space="0" w:color="auto"/>
                                <w:right w:val="none" w:sz="0" w:space="0" w:color="auto"/>
                              </w:divBdr>
                            </w:div>
                            <w:div w:id="1612201203">
                              <w:marLeft w:val="0"/>
                              <w:marRight w:val="0"/>
                              <w:marTop w:val="0"/>
                              <w:marBottom w:val="0"/>
                              <w:divBdr>
                                <w:top w:val="none" w:sz="0" w:space="0" w:color="auto"/>
                                <w:left w:val="none" w:sz="0" w:space="0" w:color="auto"/>
                                <w:bottom w:val="none" w:sz="0" w:space="0" w:color="auto"/>
                                <w:right w:val="none" w:sz="0" w:space="0" w:color="auto"/>
                              </w:divBdr>
                            </w:div>
                            <w:div w:id="1621952624">
                              <w:marLeft w:val="0"/>
                              <w:marRight w:val="0"/>
                              <w:marTop w:val="0"/>
                              <w:marBottom w:val="0"/>
                              <w:divBdr>
                                <w:top w:val="none" w:sz="0" w:space="0" w:color="auto"/>
                                <w:left w:val="none" w:sz="0" w:space="0" w:color="auto"/>
                                <w:bottom w:val="none" w:sz="0" w:space="0" w:color="auto"/>
                                <w:right w:val="none" w:sz="0" w:space="0" w:color="auto"/>
                              </w:divBdr>
                            </w:div>
                            <w:div w:id="1674869448">
                              <w:marLeft w:val="0"/>
                              <w:marRight w:val="0"/>
                              <w:marTop w:val="0"/>
                              <w:marBottom w:val="0"/>
                              <w:divBdr>
                                <w:top w:val="none" w:sz="0" w:space="0" w:color="auto"/>
                                <w:left w:val="none" w:sz="0" w:space="0" w:color="auto"/>
                                <w:bottom w:val="none" w:sz="0" w:space="0" w:color="auto"/>
                                <w:right w:val="none" w:sz="0" w:space="0" w:color="auto"/>
                              </w:divBdr>
                            </w:div>
                            <w:div w:id="1764885143">
                              <w:marLeft w:val="0"/>
                              <w:marRight w:val="0"/>
                              <w:marTop w:val="0"/>
                              <w:marBottom w:val="0"/>
                              <w:divBdr>
                                <w:top w:val="none" w:sz="0" w:space="0" w:color="auto"/>
                                <w:left w:val="none" w:sz="0" w:space="0" w:color="auto"/>
                                <w:bottom w:val="none" w:sz="0" w:space="0" w:color="auto"/>
                                <w:right w:val="none" w:sz="0" w:space="0" w:color="auto"/>
                              </w:divBdr>
                            </w:div>
                            <w:div w:id="1944921259">
                              <w:marLeft w:val="0"/>
                              <w:marRight w:val="0"/>
                              <w:marTop w:val="0"/>
                              <w:marBottom w:val="0"/>
                              <w:divBdr>
                                <w:top w:val="none" w:sz="0" w:space="0" w:color="auto"/>
                                <w:left w:val="none" w:sz="0" w:space="0" w:color="auto"/>
                                <w:bottom w:val="none" w:sz="0" w:space="0" w:color="auto"/>
                                <w:right w:val="none" w:sz="0" w:space="0" w:color="auto"/>
                              </w:divBdr>
                            </w:div>
                            <w:div w:id="2023971810">
                              <w:marLeft w:val="0"/>
                              <w:marRight w:val="0"/>
                              <w:marTop w:val="0"/>
                              <w:marBottom w:val="0"/>
                              <w:divBdr>
                                <w:top w:val="none" w:sz="0" w:space="0" w:color="auto"/>
                                <w:left w:val="none" w:sz="0" w:space="0" w:color="auto"/>
                                <w:bottom w:val="none" w:sz="0" w:space="0" w:color="auto"/>
                                <w:right w:val="none" w:sz="0" w:space="0" w:color="auto"/>
                              </w:divBdr>
                            </w:div>
                            <w:div w:id="2045867755">
                              <w:marLeft w:val="0"/>
                              <w:marRight w:val="0"/>
                              <w:marTop w:val="0"/>
                              <w:marBottom w:val="0"/>
                              <w:divBdr>
                                <w:top w:val="none" w:sz="0" w:space="0" w:color="auto"/>
                                <w:left w:val="none" w:sz="0" w:space="0" w:color="auto"/>
                                <w:bottom w:val="none" w:sz="0" w:space="0" w:color="auto"/>
                                <w:right w:val="none" w:sz="0" w:space="0" w:color="auto"/>
                              </w:divBdr>
                            </w:div>
                            <w:div w:id="2052806641">
                              <w:marLeft w:val="0"/>
                              <w:marRight w:val="0"/>
                              <w:marTop w:val="0"/>
                              <w:marBottom w:val="0"/>
                              <w:divBdr>
                                <w:top w:val="none" w:sz="0" w:space="0" w:color="auto"/>
                                <w:left w:val="none" w:sz="0" w:space="0" w:color="auto"/>
                                <w:bottom w:val="none" w:sz="0" w:space="0" w:color="auto"/>
                                <w:right w:val="none" w:sz="0" w:space="0" w:color="auto"/>
                              </w:divBdr>
                            </w:div>
                          </w:divsChild>
                        </w:div>
                        <w:div w:id="1083528166">
                          <w:marLeft w:val="0"/>
                          <w:marRight w:val="0"/>
                          <w:marTop w:val="0"/>
                          <w:marBottom w:val="0"/>
                          <w:divBdr>
                            <w:top w:val="none" w:sz="0" w:space="0" w:color="auto"/>
                            <w:left w:val="none" w:sz="0" w:space="0" w:color="auto"/>
                            <w:bottom w:val="none" w:sz="0" w:space="0" w:color="auto"/>
                            <w:right w:val="none" w:sz="0" w:space="0" w:color="auto"/>
                          </w:divBdr>
                          <w:divsChild>
                            <w:div w:id="506751486">
                              <w:marLeft w:val="0"/>
                              <w:marRight w:val="0"/>
                              <w:marTop w:val="0"/>
                              <w:marBottom w:val="0"/>
                              <w:divBdr>
                                <w:top w:val="none" w:sz="0" w:space="0" w:color="auto"/>
                                <w:left w:val="none" w:sz="0" w:space="0" w:color="auto"/>
                                <w:bottom w:val="none" w:sz="0" w:space="0" w:color="auto"/>
                                <w:right w:val="none" w:sz="0" w:space="0" w:color="auto"/>
                              </w:divBdr>
                            </w:div>
                            <w:div w:id="14250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6779">
                  <w:marLeft w:val="0"/>
                  <w:marRight w:val="0"/>
                  <w:marTop w:val="0"/>
                  <w:marBottom w:val="0"/>
                  <w:divBdr>
                    <w:top w:val="none" w:sz="0" w:space="0" w:color="auto"/>
                    <w:left w:val="none" w:sz="0" w:space="0" w:color="auto"/>
                    <w:bottom w:val="none" w:sz="0" w:space="0" w:color="auto"/>
                    <w:right w:val="none" w:sz="0" w:space="0" w:color="auto"/>
                  </w:divBdr>
                </w:div>
                <w:div w:id="420493974">
                  <w:marLeft w:val="0"/>
                  <w:marRight w:val="0"/>
                  <w:marTop w:val="0"/>
                  <w:marBottom w:val="0"/>
                  <w:divBdr>
                    <w:top w:val="none" w:sz="0" w:space="0" w:color="auto"/>
                    <w:left w:val="none" w:sz="0" w:space="0" w:color="auto"/>
                    <w:bottom w:val="none" w:sz="0" w:space="0" w:color="auto"/>
                    <w:right w:val="none" w:sz="0" w:space="0" w:color="auto"/>
                  </w:divBdr>
                </w:div>
                <w:div w:id="440299641">
                  <w:marLeft w:val="0"/>
                  <w:marRight w:val="0"/>
                  <w:marTop w:val="0"/>
                  <w:marBottom w:val="0"/>
                  <w:divBdr>
                    <w:top w:val="none" w:sz="0" w:space="0" w:color="auto"/>
                    <w:left w:val="none" w:sz="0" w:space="0" w:color="auto"/>
                    <w:bottom w:val="none" w:sz="0" w:space="0" w:color="auto"/>
                    <w:right w:val="none" w:sz="0" w:space="0" w:color="auto"/>
                  </w:divBdr>
                </w:div>
                <w:div w:id="447357314">
                  <w:marLeft w:val="0"/>
                  <w:marRight w:val="0"/>
                  <w:marTop w:val="0"/>
                  <w:marBottom w:val="0"/>
                  <w:divBdr>
                    <w:top w:val="none" w:sz="0" w:space="0" w:color="auto"/>
                    <w:left w:val="none" w:sz="0" w:space="0" w:color="auto"/>
                    <w:bottom w:val="none" w:sz="0" w:space="0" w:color="auto"/>
                    <w:right w:val="none" w:sz="0" w:space="0" w:color="auto"/>
                  </w:divBdr>
                </w:div>
                <w:div w:id="456601699">
                  <w:marLeft w:val="0"/>
                  <w:marRight w:val="0"/>
                  <w:marTop w:val="0"/>
                  <w:marBottom w:val="0"/>
                  <w:divBdr>
                    <w:top w:val="none" w:sz="0" w:space="0" w:color="auto"/>
                    <w:left w:val="none" w:sz="0" w:space="0" w:color="auto"/>
                    <w:bottom w:val="none" w:sz="0" w:space="0" w:color="auto"/>
                    <w:right w:val="none" w:sz="0" w:space="0" w:color="auto"/>
                  </w:divBdr>
                </w:div>
                <w:div w:id="464663200">
                  <w:marLeft w:val="0"/>
                  <w:marRight w:val="0"/>
                  <w:marTop w:val="0"/>
                  <w:marBottom w:val="0"/>
                  <w:divBdr>
                    <w:top w:val="none" w:sz="0" w:space="0" w:color="auto"/>
                    <w:left w:val="none" w:sz="0" w:space="0" w:color="auto"/>
                    <w:bottom w:val="none" w:sz="0" w:space="0" w:color="auto"/>
                    <w:right w:val="none" w:sz="0" w:space="0" w:color="auto"/>
                  </w:divBdr>
                  <w:divsChild>
                    <w:div w:id="2125731665">
                      <w:marLeft w:val="0"/>
                      <w:marRight w:val="0"/>
                      <w:marTop w:val="0"/>
                      <w:marBottom w:val="0"/>
                      <w:divBdr>
                        <w:top w:val="none" w:sz="0" w:space="0" w:color="auto"/>
                        <w:left w:val="none" w:sz="0" w:space="0" w:color="auto"/>
                        <w:bottom w:val="none" w:sz="0" w:space="0" w:color="auto"/>
                        <w:right w:val="none" w:sz="0" w:space="0" w:color="auto"/>
                      </w:divBdr>
                    </w:div>
                  </w:divsChild>
                </w:div>
                <w:div w:id="474026154">
                  <w:marLeft w:val="0"/>
                  <w:marRight w:val="0"/>
                  <w:marTop w:val="0"/>
                  <w:marBottom w:val="0"/>
                  <w:divBdr>
                    <w:top w:val="none" w:sz="0" w:space="0" w:color="auto"/>
                    <w:left w:val="none" w:sz="0" w:space="0" w:color="auto"/>
                    <w:bottom w:val="none" w:sz="0" w:space="0" w:color="auto"/>
                    <w:right w:val="none" w:sz="0" w:space="0" w:color="auto"/>
                  </w:divBdr>
                </w:div>
                <w:div w:id="484250101">
                  <w:marLeft w:val="0"/>
                  <w:marRight w:val="0"/>
                  <w:marTop w:val="0"/>
                  <w:marBottom w:val="0"/>
                  <w:divBdr>
                    <w:top w:val="none" w:sz="0" w:space="0" w:color="auto"/>
                    <w:left w:val="none" w:sz="0" w:space="0" w:color="auto"/>
                    <w:bottom w:val="none" w:sz="0" w:space="0" w:color="auto"/>
                    <w:right w:val="none" w:sz="0" w:space="0" w:color="auto"/>
                  </w:divBdr>
                </w:div>
                <w:div w:id="493641980">
                  <w:marLeft w:val="0"/>
                  <w:marRight w:val="0"/>
                  <w:marTop w:val="0"/>
                  <w:marBottom w:val="0"/>
                  <w:divBdr>
                    <w:top w:val="none" w:sz="0" w:space="0" w:color="auto"/>
                    <w:left w:val="none" w:sz="0" w:space="0" w:color="auto"/>
                    <w:bottom w:val="none" w:sz="0" w:space="0" w:color="auto"/>
                    <w:right w:val="none" w:sz="0" w:space="0" w:color="auto"/>
                  </w:divBdr>
                  <w:divsChild>
                    <w:div w:id="824394284">
                      <w:marLeft w:val="0"/>
                      <w:marRight w:val="0"/>
                      <w:marTop w:val="0"/>
                      <w:marBottom w:val="0"/>
                      <w:divBdr>
                        <w:top w:val="none" w:sz="0" w:space="0" w:color="auto"/>
                        <w:left w:val="none" w:sz="0" w:space="0" w:color="auto"/>
                        <w:bottom w:val="none" w:sz="0" w:space="0" w:color="auto"/>
                        <w:right w:val="none" w:sz="0" w:space="0" w:color="auto"/>
                      </w:divBdr>
                    </w:div>
                  </w:divsChild>
                </w:div>
                <w:div w:id="518278567">
                  <w:marLeft w:val="0"/>
                  <w:marRight w:val="0"/>
                  <w:marTop w:val="0"/>
                  <w:marBottom w:val="0"/>
                  <w:divBdr>
                    <w:top w:val="none" w:sz="0" w:space="0" w:color="auto"/>
                    <w:left w:val="none" w:sz="0" w:space="0" w:color="auto"/>
                    <w:bottom w:val="none" w:sz="0" w:space="0" w:color="auto"/>
                    <w:right w:val="none" w:sz="0" w:space="0" w:color="auto"/>
                  </w:divBdr>
                </w:div>
                <w:div w:id="523592619">
                  <w:marLeft w:val="0"/>
                  <w:marRight w:val="0"/>
                  <w:marTop w:val="0"/>
                  <w:marBottom w:val="0"/>
                  <w:divBdr>
                    <w:top w:val="none" w:sz="0" w:space="0" w:color="auto"/>
                    <w:left w:val="none" w:sz="0" w:space="0" w:color="auto"/>
                    <w:bottom w:val="none" w:sz="0" w:space="0" w:color="auto"/>
                    <w:right w:val="none" w:sz="0" w:space="0" w:color="auto"/>
                  </w:divBdr>
                </w:div>
                <w:div w:id="540172422">
                  <w:marLeft w:val="0"/>
                  <w:marRight w:val="0"/>
                  <w:marTop w:val="0"/>
                  <w:marBottom w:val="0"/>
                  <w:divBdr>
                    <w:top w:val="none" w:sz="0" w:space="0" w:color="auto"/>
                    <w:left w:val="none" w:sz="0" w:space="0" w:color="auto"/>
                    <w:bottom w:val="none" w:sz="0" w:space="0" w:color="auto"/>
                    <w:right w:val="none" w:sz="0" w:space="0" w:color="auto"/>
                  </w:divBdr>
                </w:div>
                <w:div w:id="561212093">
                  <w:marLeft w:val="0"/>
                  <w:marRight w:val="0"/>
                  <w:marTop w:val="0"/>
                  <w:marBottom w:val="0"/>
                  <w:divBdr>
                    <w:top w:val="none" w:sz="0" w:space="0" w:color="auto"/>
                    <w:left w:val="none" w:sz="0" w:space="0" w:color="auto"/>
                    <w:bottom w:val="none" w:sz="0" w:space="0" w:color="auto"/>
                    <w:right w:val="none" w:sz="0" w:space="0" w:color="auto"/>
                  </w:divBdr>
                  <w:divsChild>
                    <w:div w:id="1227186634">
                      <w:marLeft w:val="0"/>
                      <w:marRight w:val="0"/>
                      <w:marTop w:val="0"/>
                      <w:marBottom w:val="0"/>
                      <w:divBdr>
                        <w:top w:val="none" w:sz="0" w:space="0" w:color="auto"/>
                        <w:left w:val="none" w:sz="0" w:space="0" w:color="auto"/>
                        <w:bottom w:val="none" w:sz="0" w:space="0" w:color="auto"/>
                        <w:right w:val="none" w:sz="0" w:space="0" w:color="auto"/>
                      </w:divBdr>
                    </w:div>
                  </w:divsChild>
                </w:div>
                <w:div w:id="562451475">
                  <w:marLeft w:val="0"/>
                  <w:marRight w:val="0"/>
                  <w:marTop w:val="0"/>
                  <w:marBottom w:val="0"/>
                  <w:divBdr>
                    <w:top w:val="none" w:sz="0" w:space="0" w:color="auto"/>
                    <w:left w:val="none" w:sz="0" w:space="0" w:color="auto"/>
                    <w:bottom w:val="none" w:sz="0" w:space="0" w:color="auto"/>
                    <w:right w:val="none" w:sz="0" w:space="0" w:color="auto"/>
                  </w:divBdr>
                  <w:divsChild>
                    <w:div w:id="1085686569">
                      <w:marLeft w:val="0"/>
                      <w:marRight w:val="0"/>
                      <w:marTop w:val="0"/>
                      <w:marBottom w:val="0"/>
                      <w:divBdr>
                        <w:top w:val="none" w:sz="0" w:space="0" w:color="auto"/>
                        <w:left w:val="none" w:sz="0" w:space="0" w:color="auto"/>
                        <w:bottom w:val="none" w:sz="0" w:space="0" w:color="auto"/>
                        <w:right w:val="none" w:sz="0" w:space="0" w:color="auto"/>
                      </w:divBdr>
                    </w:div>
                  </w:divsChild>
                </w:div>
                <w:div w:id="582372285">
                  <w:marLeft w:val="0"/>
                  <w:marRight w:val="0"/>
                  <w:marTop w:val="0"/>
                  <w:marBottom w:val="0"/>
                  <w:divBdr>
                    <w:top w:val="none" w:sz="0" w:space="0" w:color="auto"/>
                    <w:left w:val="none" w:sz="0" w:space="0" w:color="auto"/>
                    <w:bottom w:val="none" w:sz="0" w:space="0" w:color="auto"/>
                    <w:right w:val="none" w:sz="0" w:space="0" w:color="auto"/>
                  </w:divBdr>
                </w:div>
                <w:div w:id="588659875">
                  <w:marLeft w:val="0"/>
                  <w:marRight w:val="0"/>
                  <w:marTop w:val="0"/>
                  <w:marBottom w:val="0"/>
                  <w:divBdr>
                    <w:top w:val="none" w:sz="0" w:space="0" w:color="auto"/>
                    <w:left w:val="none" w:sz="0" w:space="0" w:color="auto"/>
                    <w:bottom w:val="none" w:sz="0" w:space="0" w:color="auto"/>
                    <w:right w:val="none" w:sz="0" w:space="0" w:color="auto"/>
                  </w:divBdr>
                </w:div>
                <w:div w:id="590697233">
                  <w:marLeft w:val="0"/>
                  <w:marRight w:val="0"/>
                  <w:marTop w:val="0"/>
                  <w:marBottom w:val="0"/>
                  <w:divBdr>
                    <w:top w:val="none" w:sz="0" w:space="0" w:color="auto"/>
                    <w:left w:val="none" w:sz="0" w:space="0" w:color="auto"/>
                    <w:bottom w:val="none" w:sz="0" w:space="0" w:color="auto"/>
                    <w:right w:val="none" w:sz="0" w:space="0" w:color="auto"/>
                  </w:divBdr>
                </w:div>
                <w:div w:id="592008226">
                  <w:marLeft w:val="0"/>
                  <w:marRight w:val="0"/>
                  <w:marTop w:val="0"/>
                  <w:marBottom w:val="0"/>
                  <w:divBdr>
                    <w:top w:val="none" w:sz="0" w:space="0" w:color="auto"/>
                    <w:left w:val="none" w:sz="0" w:space="0" w:color="auto"/>
                    <w:bottom w:val="none" w:sz="0" w:space="0" w:color="auto"/>
                    <w:right w:val="none" w:sz="0" w:space="0" w:color="auto"/>
                  </w:divBdr>
                </w:div>
                <w:div w:id="596980209">
                  <w:marLeft w:val="0"/>
                  <w:marRight w:val="0"/>
                  <w:marTop w:val="0"/>
                  <w:marBottom w:val="0"/>
                  <w:divBdr>
                    <w:top w:val="none" w:sz="0" w:space="0" w:color="auto"/>
                    <w:left w:val="none" w:sz="0" w:space="0" w:color="auto"/>
                    <w:bottom w:val="none" w:sz="0" w:space="0" w:color="auto"/>
                    <w:right w:val="none" w:sz="0" w:space="0" w:color="auto"/>
                  </w:divBdr>
                  <w:divsChild>
                    <w:div w:id="1117145054">
                      <w:marLeft w:val="0"/>
                      <w:marRight w:val="0"/>
                      <w:marTop w:val="0"/>
                      <w:marBottom w:val="0"/>
                      <w:divBdr>
                        <w:top w:val="none" w:sz="0" w:space="0" w:color="auto"/>
                        <w:left w:val="none" w:sz="0" w:space="0" w:color="auto"/>
                        <w:bottom w:val="none" w:sz="0" w:space="0" w:color="auto"/>
                        <w:right w:val="none" w:sz="0" w:space="0" w:color="auto"/>
                      </w:divBdr>
                      <w:divsChild>
                        <w:div w:id="413279992">
                          <w:marLeft w:val="0"/>
                          <w:marRight w:val="0"/>
                          <w:marTop w:val="0"/>
                          <w:marBottom w:val="0"/>
                          <w:divBdr>
                            <w:top w:val="none" w:sz="0" w:space="0" w:color="auto"/>
                            <w:left w:val="none" w:sz="0" w:space="0" w:color="auto"/>
                            <w:bottom w:val="none" w:sz="0" w:space="0" w:color="auto"/>
                            <w:right w:val="none" w:sz="0" w:space="0" w:color="auto"/>
                          </w:divBdr>
                          <w:divsChild>
                            <w:div w:id="327288906">
                              <w:marLeft w:val="0"/>
                              <w:marRight w:val="0"/>
                              <w:marTop w:val="0"/>
                              <w:marBottom w:val="0"/>
                              <w:divBdr>
                                <w:top w:val="none" w:sz="0" w:space="0" w:color="auto"/>
                                <w:left w:val="none" w:sz="0" w:space="0" w:color="auto"/>
                                <w:bottom w:val="none" w:sz="0" w:space="0" w:color="auto"/>
                                <w:right w:val="none" w:sz="0" w:space="0" w:color="auto"/>
                              </w:divBdr>
                            </w:div>
                            <w:div w:id="1504667879">
                              <w:marLeft w:val="0"/>
                              <w:marRight w:val="0"/>
                              <w:marTop w:val="0"/>
                              <w:marBottom w:val="0"/>
                              <w:divBdr>
                                <w:top w:val="none" w:sz="0" w:space="0" w:color="auto"/>
                                <w:left w:val="none" w:sz="0" w:space="0" w:color="auto"/>
                                <w:bottom w:val="none" w:sz="0" w:space="0" w:color="auto"/>
                                <w:right w:val="none" w:sz="0" w:space="0" w:color="auto"/>
                              </w:divBdr>
                            </w:div>
                            <w:div w:id="1660883760">
                              <w:marLeft w:val="0"/>
                              <w:marRight w:val="0"/>
                              <w:marTop w:val="0"/>
                              <w:marBottom w:val="0"/>
                              <w:divBdr>
                                <w:top w:val="none" w:sz="0" w:space="0" w:color="auto"/>
                                <w:left w:val="none" w:sz="0" w:space="0" w:color="auto"/>
                                <w:bottom w:val="none" w:sz="0" w:space="0" w:color="auto"/>
                                <w:right w:val="none" w:sz="0" w:space="0" w:color="auto"/>
                              </w:divBdr>
                            </w:div>
                            <w:div w:id="2112385695">
                              <w:marLeft w:val="0"/>
                              <w:marRight w:val="0"/>
                              <w:marTop w:val="0"/>
                              <w:marBottom w:val="0"/>
                              <w:divBdr>
                                <w:top w:val="none" w:sz="0" w:space="0" w:color="auto"/>
                                <w:left w:val="none" w:sz="0" w:space="0" w:color="auto"/>
                                <w:bottom w:val="none" w:sz="0" w:space="0" w:color="auto"/>
                                <w:right w:val="none" w:sz="0" w:space="0" w:color="auto"/>
                              </w:divBdr>
                            </w:div>
                          </w:divsChild>
                        </w:div>
                        <w:div w:id="822966916">
                          <w:marLeft w:val="0"/>
                          <w:marRight w:val="0"/>
                          <w:marTop w:val="0"/>
                          <w:marBottom w:val="0"/>
                          <w:divBdr>
                            <w:top w:val="none" w:sz="0" w:space="0" w:color="auto"/>
                            <w:left w:val="none" w:sz="0" w:space="0" w:color="auto"/>
                            <w:bottom w:val="none" w:sz="0" w:space="0" w:color="auto"/>
                            <w:right w:val="none" w:sz="0" w:space="0" w:color="auto"/>
                          </w:divBdr>
                          <w:divsChild>
                            <w:div w:id="766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9939">
                  <w:marLeft w:val="0"/>
                  <w:marRight w:val="0"/>
                  <w:marTop w:val="0"/>
                  <w:marBottom w:val="0"/>
                  <w:divBdr>
                    <w:top w:val="none" w:sz="0" w:space="0" w:color="auto"/>
                    <w:left w:val="none" w:sz="0" w:space="0" w:color="auto"/>
                    <w:bottom w:val="none" w:sz="0" w:space="0" w:color="auto"/>
                    <w:right w:val="none" w:sz="0" w:space="0" w:color="auto"/>
                  </w:divBdr>
                </w:div>
                <w:div w:id="606933199">
                  <w:marLeft w:val="0"/>
                  <w:marRight w:val="0"/>
                  <w:marTop w:val="0"/>
                  <w:marBottom w:val="0"/>
                  <w:divBdr>
                    <w:top w:val="none" w:sz="0" w:space="0" w:color="auto"/>
                    <w:left w:val="none" w:sz="0" w:space="0" w:color="auto"/>
                    <w:bottom w:val="none" w:sz="0" w:space="0" w:color="auto"/>
                    <w:right w:val="none" w:sz="0" w:space="0" w:color="auto"/>
                  </w:divBdr>
                </w:div>
                <w:div w:id="613443057">
                  <w:marLeft w:val="0"/>
                  <w:marRight w:val="0"/>
                  <w:marTop w:val="0"/>
                  <w:marBottom w:val="0"/>
                  <w:divBdr>
                    <w:top w:val="none" w:sz="0" w:space="0" w:color="auto"/>
                    <w:left w:val="none" w:sz="0" w:space="0" w:color="auto"/>
                    <w:bottom w:val="none" w:sz="0" w:space="0" w:color="auto"/>
                    <w:right w:val="none" w:sz="0" w:space="0" w:color="auto"/>
                  </w:divBdr>
                </w:div>
                <w:div w:id="617611530">
                  <w:marLeft w:val="0"/>
                  <w:marRight w:val="0"/>
                  <w:marTop w:val="0"/>
                  <w:marBottom w:val="0"/>
                  <w:divBdr>
                    <w:top w:val="none" w:sz="0" w:space="0" w:color="auto"/>
                    <w:left w:val="none" w:sz="0" w:space="0" w:color="auto"/>
                    <w:bottom w:val="none" w:sz="0" w:space="0" w:color="auto"/>
                    <w:right w:val="none" w:sz="0" w:space="0" w:color="auto"/>
                  </w:divBdr>
                </w:div>
                <w:div w:id="617612203">
                  <w:marLeft w:val="0"/>
                  <w:marRight w:val="0"/>
                  <w:marTop w:val="0"/>
                  <w:marBottom w:val="0"/>
                  <w:divBdr>
                    <w:top w:val="none" w:sz="0" w:space="0" w:color="auto"/>
                    <w:left w:val="none" w:sz="0" w:space="0" w:color="auto"/>
                    <w:bottom w:val="none" w:sz="0" w:space="0" w:color="auto"/>
                    <w:right w:val="none" w:sz="0" w:space="0" w:color="auto"/>
                  </w:divBdr>
                </w:div>
                <w:div w:id="617952083">
                  <w:marLeft w:val="0"/>
                  <w:marRight w:val="0"/>
                  <w:marTop w:val="0"/>
                  <w:marBottom w:val="0"/>
                  <w:divBdr>
                    <w:top w:val="none" w:sz="0" w:space="0" w:color="auto"/>
                    <w:left w:val="none" w:sz="0" w:space="0" w:color="auto"/>
                    <w:bottom w:val="none" w:sz="0" w:space="0" w:color="auto"/>
                    <w:right w:val="none" w:sz="0" w:space="0" w:color="auto"/>
                  </w:divBdr>
                </w:div>
                <w:div w:id="630131073">
                  <w:marLeft w:val="0"/>
                  <w:marRight w:val="0"/>
                  <w:marTop w:val="0"/>
                  <w:marBottom w:val="0"/>
                  <w:divBdr>
                    <w:top w:val="none" w:sz="0" w:space="0" w:color="auto"/>
                    <w:left w:val="none" w:sz="0" w:space="0" w:color="auto"/>
                    <w:bottom w:val="none" w:sz="0" w:space="0" w:color="auto"/>
                    <w:right w:val="none" w:sz="0" w:space="0" w:color="auto"/>
                  </w:divBdr>
                </w:div>
                <w:div w:id="631982244">
                  <w:marLeft w:val="0"/>
                  <w:marRight w:val="0"/>
                  <w:marTop w:val="0"/>
                  <w:marBottom w:val="0"/>
                  <w:divBdr>
                    <w:top w:val="none" w:sz="0" w:space="0" w:color="auto"/>
                    <w:left w:val="none" w:sz="0" w:space="0" w:color="auto"/>
                    <w:bottom w:val="none" w:sz="0" w:space="0" w:color="auto"/>
                    <w:right w:val="none" w:sz="0" w:space="0" w:color="auto"/>
                  </w:divBdr>
                </w:div>
                <w:div w:id="640111854">
                  <w:marLeft w:val="0"/>
                  <w:marRight w:val="0"/>
                  <w:marTop w:val="0"/>
                  <w:marBottom w:val="0"/>
                  <w:divBdr>
                    <w:top w:val="none" w:sz="0" w:space="0" w:color="auto"/>
                    <w:left w:val="none" w:sz="0" w:space="0" w:color="auto"/>
                    <w:bottom w:val="none" w:sz="0" w:space="0" w:color="auto"/>
                    <w:right w:val="none" w:sz="0" w:space="0" w:color="auto"/>
                  </w:divBdr>
                </w:div>
                <w:div w:id="649023094">
                  <w:marLeft w:val="0"/>
                  <w:marRight w:val="0"/>
                  <w:marTop w:val="0"/>
                  <w:marBottom w:val="0"/>
                  <w:divBdr>
                    <w:top w:val="none" w:sz="0" w:space="0" w:color="auto"/>
                    <w:left w:val="none" w:sz="0" w:space="0" w:color="auto"/>
                    <w:bottom w:val="none" w:sz="0" w:space="0" w:color="auto"/>
                    <w:right w:val="none" w:sz="0" w:space="0" w:color="auto"/>
                  </w:divBdr>
                </w:div>
                <w:div w:id="661354741">
                  <w:marLeft w:val="0"/>
                  <w:marRight w:val="0"/>
                  <w:marTop w:val="0"/>
                  <w:marBottom w:val="0"/>
                  <w:divBdr>
                    <w:top w:val="none" w:sz="0" w:space="0" w:color="auto"/>
                    <w:left w:val="none" w:sz="0" w:space="0" w:color="auto"/>
                    <w:bottom w:val="none" w:sz="0" w:space="0" w:color="auto"/>
                    <w:right w:val="none" w:sz="0" w:space="0" w:color="auto"/>
                  </w:divBdr>
                </w:div>
                <w:div w:id="670832080">
                  <w:marLeft w:val="0"/>
                  <w:marRight w:val="0"/>
                  <w:marTop w:val="0"/>
                  <w:marBottom w:val="0"/>
                  <w:divBdr>
                    <w:top w:val="none" w:sz="0" w:space="0" w:color="auto"/>
                    <w:left w:val="none" w:sz="0" w:space="0" w:color="auto"/>
                    <w:bottom w:val="none" w:sz="0" w:space="0" w:color="auto"/>
                    <w:right w:val="none" w:sz="0" w:space="0" w:color="auto"/>
                  </w:divBdr>
                </w:div>
                <w:div w:id="671109886">
                  <w:marLeft w:val="0"/>
                  <w:marRight w:val="0"/>
                  <w:marTop w:val="0"/>
                  <w:marBottom w:val="0"/>
                  <w:divBdr>
                    <w:top w:val="none" w:sz="0" w:space="0" w:color="auto"/>
                    <w:left w:val="none" w:sz="0" w:space="0" w:color="auto"/>
                    <w:bottom w:val="none" w:sz="0" w:space="0" w:color="auto"/>
                    <w:right w:val="none" w:sz="0" w:space="0" w:color="auto"/>
                  </w:divBdr>
                </w:div>
                <w:div w:id="682171480">
                  <w:marLeft w:val="0"/>
                  <w:marRight w:val="0"/>
                  <w:marTop w:val="0"/>
                  <w:marBottom w:val="0"/>
                  <w:divBdr>
                    <w:top w:val="none" w:sz="0" w:space="0" w:color="auto"/>
                    <w:left w:val="none" w:sz="0" w:space="0" w:color="auto"/>
                    <w:bottom w:val="none" w:sz="0" w:space="0" w:color="auto"/>
                    <w:right w:val="none" w:sz="0" w:space="0" w:color="auto"/>
                  </w:divBdr>
                </w:div>
                <w:div w:id="684752481">
                  <w:marLeft w:val="0"/>
                  <w:marRight w:val="0"/>
                  <w:marTop w:val="0"/>
                  <w:marBottom w:val="0"/>
                  <w:divBdr>
                    <w:top w:val="none" w:sz="0" w:space="0" w:color="auto"/>
                    <w:left w:val="none" w:sz="0" w:space="0" w:color="auto"/>
                    <w:bottom w:val="none" w:sz="0" w:space="0" w:color="auto"/>
                    <w:right w:val="none" w:sz="0" w:space="0" w:color="auto"/>
                  </w:divBdr>
                </w:div>
                <w:div w:id="689644559">
                  <w:marLeft w:val="0"/>
                  <w:marRight w:val="0"/>
                  <w:marTop w:val="0"/>
                  <w:marBottom w:val="0"/>
                  <w:divBdr>
                    <w:top w:val="none" w:sz="0" w:space="0" w:color="auto"/>
                    <w:left w:val="none" w:sz="0" w:space="0" w:color="auto"/>
                    <w:bottom w:val="none" w:sz="0" w:space="0" w:color="auto"/>
                    <w:right w:val="none" w:sz="0" w:space="0" w:color="auto"/>
                  </w:divBdr>
                </w:div>
                <w:div w:id="696658483">
                  <w:marLeft w:val="0"/>
                  <w:marRight w:val="0"/>
                  <w:marTop w:val="0"/>
                  <w:marBottom w:val="0"/>
                  <w:divBdr>
                    <w:top w:val="none" w:sz="0" w:space="0" w:color="auto"/>
                    <w:left w:val="none" w:sz="0" w:space="0" w:color="auto"/>
                    <w:bottom w:val="none" w:sz="0" w:space="0" w:color="auto"/>
                    <w:right w:val="none" w:sz="0" w:space="0" w:color="auto"/>
                  </w:divBdr>
                </w:div>
                <w:div w:id="697970613">
                  <w:marLeft w:val="0"/>
                  <w:marRight w:val="0"/>
                  <w:marTop w:val="0"/>
                  <w:marBottom w:val="0"/>
                  <w:divBdr>
                    <w:top w:val="none" w:sz="0" w:space="0" w:color="auto"/>
                    <w:left w:val="none" w:sz="0" w:space="0" w:color="auto"/>
                    <w:bottom w:val="none" w:sz="0" w:space="0" w:color="auto"/>
                    <w:right w:val="none" w:sz="0" w:space="0" w:color="auto"/>
                  </w:divBdr>
                  <w:divsChild>
                    <w:div w:id="1502551500">
                      <w:marLeft w:val="0"/>
                      <w:marRight w:val="0"/>
                      <w:marTop w:val="0"/>
                      <w:marBottom w:val="0"/>
                      <w:divBdr>
                        <w:top w:val="none" w:sz="0" w:space="0" w:color="auto"/>
                        <w:left w:val="none" w:sz="0" w:space="0" w:color="auto"/>
                        <w:bottom w:val="none" w:sz="0" w:space="0" w:color="auto"/>
                        <w:right w:val="none" w:sz="0" w:space="0" w:color="auto"/>
                      </w:divBdr>
                      <w:divsChild>
                        <w:div w:id="659625561">
                          <w:marLeft w:val="0"/>
                          <w:marRight w:val="0"/>
                          <w:marTop w:val="0"/>
                          <w:marBottom w:val="0"/>
                          <w:divBdr>
                            <w:top w:val="none" w:sz="0" w:space="0" w:color="auto"/>
                            <w:left w:val="none" w:sz="0" w:space="0" w:color="auto"/>
                            <w:bottom w:val="none" w:sz="0" w:space="0" w:color="auto"/>
                            <w:right w:val="none" w:sz="0" w:space="0" w:color="auto"/>
                          </w:divBdr>
                          <w:divsChild>
                            <w:div w:id="1169053716">
                              <w:marLeft w:val="0"/>
                              <w:marRight w:val="0"/>
                              <w:marTop w:val="0"/>
                              <w:marBottom w:val="0"/>
                              <w:divBdr>
                                <w:top w:val="none" w:sz="0" w:space="0" w:color="auto"/>
                                <w:left w:val="none" w:sz="0" w:space="0" w:color="auto"/>
                                <w:bottom w:val="none" w:sz="0" w:space="0" w:color="auto"/>
                                <w:right w:val="none" w:sz="0" w:space="0" w:color="auto"/>
                              </w:divBdr>
                            </w:div>
                          </w:divsChild>
                        </w:div>
                        <w:div w:id="885529702">
                          <w:marLeft w:val="0"/>
                          <w:marRight w:val="0"/>
                          <w:marTop w:val="0"/>
                          <w:marBottom w:val="0"/>
                          <w:divBdr>
                            <w:top w:val="none" w:sz="0" w:space="0" w:color="auto"/>
                            <w:left w:val="none" w:sz="0" w:space="0" w:color="auto"/>
                            <w:bottom w:val="none" w:sz="0" w:space="0" w:color="auto"/>
                            <w:right w:val="none" w:sz="0" w:space="0" w:color="auto"/>
                          </w:divBdr>
                          <w:divsChild>
                            <w:div w:id="1632788168">
                              <w:marLeft w:val="0"/>
                              <w:marRight w:val="0"/>
                              <w:marTop w:val="0"/>
                              <w:marBottom w:val="0"/>
                              <w:divBdr>
                                <w:top w:val="none" w:sz="0" w:space="0" w:color="auto"/>
                                <w:left w:val="none" w:sz="0" w:space="0" w:color="auto"/>
                                <w:bottom w:val="none" w:sz="0" w:space="0" w:color="auto"/>
                                <w:right w:val="none" w:sz="0" w:space="0" w:color="auto"/>
                              </w:divBdr>
                            </w:div>
                            <w:div w:id="18803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8104">
                  <w:marLeft w:val="0"/>
                  <w:marRight w:val="0"/>
                  <w:marTop w:val="0"/>
                  <w:marBottom w:val="0"/>
                  <w:divBdr>
                    <w:top w:val="none" w:sz="0" w:space="0" w:color="auto"/>
                    <w:left w:val="none" w:sz="0" w:space="0" w:color="auto"/>
                    <w:bottom w:val="none" w:sz="0" w:space="0" w:color="auto"/>
                    <w:right w:val="none" w:sz="0" w:space="0" w:color="auto"/>
                  </w:divBdr>
                </w:div>
                <w:div w:id="746850361">
                  <w:marLeft w:val="0"/>
                  <w:marRight w:val="0"/>
                  <w:marTop w:val="0"/>
                  <w:marBottom w:val="0"/>
                  <w:divBdr>
                    <w:top w:val="none" w:sz="0" w:space="0" w:color="auto"/>
                    <w:left w:val="none" w:sz="0" w:space="0" w:color="auto"/>
                    <w:bottom w:val="none" w:sz="0" w:space="0" w:color="auto"/>
                    <w:right w:val="none" w:sz="0" w:space="0" w:color="auto"/>
                  </w:divBdr>
                </w:div>
                <w:div w:id="759180925">
                  <w:marLeft w:val="0"/>
                  <w:marRight w:val="0"/>
                  <w:marTop w:val="0"/>
                  <w:marBottom w:val="0"/>
                  <w:divBdr>
                    <w:top w:val="none" w:sz="0" w:space="0" w:color="auto"/>
                    <w:left w:val="none" w:sz="0" w:space="0" w:color="auto"/>
                    <w:bottom w:val="none" w:sz="0" w:space="0" w:color="auto"/>
                    <w:right w:val="none" w:sz="0" w:space="0" w:color="auto"/>
                  </w:divBdr>
                </w:div>
                <w:div w:id="770777400">
                  <w:marLeft w:val="0"/>
                  <w:marRight w:val="0"/>
                  <w:marTop w:val="0"/>
                  <w:marBottom w:val="0"/>
                  <w:divBdr>
                    <w:top w:val="none" w:sz="0" w:space="0" w:color="auto"/>
                    <w:left w:val="none" w:sz="0" w:space="0" w:color="auto"/>
                    <w:bottom w:val="none" w:sz="0" w:space="0" w:color="auto"/>
                    <w:right w:val="none" w:sz="0" w:space="0" w:color="auto"/>
                  </w:divBdr>
                </w:div>
                <w:div w:id="800654413">
                  <w:marLeft w:val="0"/>
                  <w:marRight w:val="0"/>
                  <w:marTop w:val="0"/>
                  <w:marBottom w:val="0"/>
                  <w:divBdr>
                    <w:top w:val="none" w:sz="0" w:space="0" w:color="auto"/>
                    <w:left w:val="none" w:sz="0" w:space="0" w:color="auto"/>
                    <w:bottom w:val="none" w:sz="0" w:space="0" w:color="auto"/>
                    <w:right w:val="none" w:sz="0" w:space="0" w:color="auto"/>
                  </w:divBdr>
                </w:div>
                <w:div w:id="810174279">
                  <w:marLeft w:val="0"/>
                  <w:marRight w:val="0"/>
                  <w:marTop w:val="0"/>
                  <w:marBottom w:val="0"/>
                  <w:divBdr>
                    <w:top w:val="none" w:sz="0" w:space="0" w:color="auto"/>
                    <w:left w:val="none" w:sz="0" w:space="0" w:color="auto"/>
                    <w:bottom w:val="none" w:sz="0" w:space="0" w:color="auto"/>
                    <w:right w:val="none" w:sz="0" w:space="0" w:color="auto"/>
                  </w:divBdr>
                </w:div>
                <w:div w:id="848830678">
                  <w:marLeft w:val="0"/>
                  <w:marRight w:val="0"/>
                  <w:marTop w:val="0"/>
                  <w:marBottom w:val="0"/>
                  <w:divBdr>
                    <w:top w:val="none" w:sz="0" w:space="0" w:color="auto"/>
                    <w:left w:val="none" w:sz="0" w:space="0" w:color="auto"/>
                    <w:bottom w:val="none" w:sz="0" w:space="0" w:color="auto"/>
                    <w:right w:val="none" w:sz="0" w:space="0" w:color="auto"/>
                  </w:divBdr>
                </w:div>
                <w:div w:id="849565573">
                  <w:marLeft w:val="0"/>
                  <w:marRight w:val="0"/>
                  <w:marTop w:val="0"/>
                  <w:marBottom w:val="0"/>
                  <w:divBdr>
                    <w:top w:val="none" w:sz="0" w:space="0" w:color="auto"/>
                    <w:left w:val="none" w:sz="0" w:space="0" w:color="auto"/>
                    <w:bottom w:val="none" w:sz="0" w:space="0" w:color="auto"/>
                    <w:right w:val="none" w:sz="0" w:space="0" w:color="auto"/>
                  </w:divBdr>
                </w:div>
                <w:div w:id="864291929">
                  <w:marLeft w:val="0"/>
                  <w:marRight w:val="0"/>
                  <w:marTop w:val="0"/>
                  <w:marBottom w:val="0"/>
                  <w:divBdr>
                    <w:top w:val="none" w:sz="0" w:space="0" w:color="auto"/>
                    <w:left w:val="none" w:sz="0" w:space="0" w:color="auto"/>
                    <w:bottom w:val="none" w:sz="0" w:space="0" w:color="auto"/>
                    <w:right w:val="none" w:sz="0" w:space="0" w:color="auto"/>
                  </w:divBdr>
                </w:div>
                <w:div w:id="866680634">
                  <w:marLeft w:val="0"/>
                  <w:marRight w:val="0"/>
                  <w:marTop w:val="0"/>
                  <w:marBottom w:val="0"/>
                  <w:divBdr>
                    <w:top w:val="none" w:sz="0" w:space="0" w:color="auto"/>
                    <w:left w:val="none" w:sz="0" w:space="0" w:color="auto"/>
                    <w:bottom w:val="none" w:sz="0" w:space="0" w:color="auto"/>
                    <w:right w:val="none" w:sz="0" w:space="0" w:color="auto"/>
                  </w:divBdr>
                </w:div>
                <w:div w:id="882982709">
                  <w:marLeft w:val="0"/>
                  <w:marRight w:val="0"/>
                  <w:marTop w:val="0"/>
                  <w:marBottom w:val="0"/>
                  <w:divBdr>
                    <w:top w:val="none" w:sz="0" w:space="0" w:color="auto"/>
                    <w:left w:val="none" w:sz="0" w:space="0" w:color="auto"/>
                    <w:bottom w:val="none" w:sz="0" w:space="0" w:color="auto"/>
                    <w:right w:val="none" w:sz="0" w:space="0" w:color="auto"/>
                  </w:divBdr>
                </w:div>
                <w:div w:id="883297422">
                  <w:marLeft w:val="0"/>
                  <w:marRight w:val="0"/>
                  <w:marTop w:val="0"/>
                  <w:marBottom w:val="0"/>
                  <w:divBdr>
                    <w:top w:val="none" w:sz="0" w:space="0" w:color="auto"/>
                    <w:left w:val="none" w:sz="0" w:space="0" w:color="auto"/>
                    <w:bottom w:val="none" w:sz="0" w:space="0" w:color="auto"/>
                    <w:right w:val="none" w:sz="0" w:space="0" w:color="auto"/>
                  </w:divBdr>
                </w:div>
                <w:div w:id="886331605">
                  <w:marLeft w:val="0"/>
                  <w:marRight w:val="0"/>
                  <w:marTop w:val="0"/>
                  <w:marBottom w:val="0"/>
                  <w:divBdr>
                    <w:top w:val="none" w:sz="0" w:space="0" w:color="auto"/>
                    <w:left w:val="none" w:sz="0" w:space="0" w:color="auto"/>
                    <w:bottom w:val="none" w:sz="0" w:space="0" w:color="auto"/>
                    <w:right w:val="none" w:sz="0" w:space="0" w:color="auto"/>
                  </w:divBdr>
                </w:div>
                <w:div w:id="887257474">
                  <w:marLeft w:val="0"/>
                  <w:marRight w:val="0"/>
                  <w:marTop w:val="0"/>
                  <w:marBottom w:val="0"/>
                  <w:divBdr>
                    <w:top w:val="none" w:sz="0" w:space="0" w:color="auto"/>
                    <w:left w:val="none" w:sz="0" w:space="0" w:color="auto"/>
                    <w:bottom w:val="none" w:sz="0" w:space="0" w:color="auto"/>
                    <w:right w:val="none" w:sz="0" w:space="0" w:color="auto"/>
                  </w:divBdr>
                  <w:divsChild>
                    <w:div w:id="1313485589">
                      <w:marLeft w:val="0"/>
                      <w:marRight w:val="0"/>
                      <w:marTop w:val="0"/>
                      <w:marBottom w:val="0"/>
                      <w:divBdr>
                        <w:top w:val="none" w:sz="0" w:space="0" w:color="auto"/>
                        <w:left w:val="none" w:sz="0" w:space="0" w:color="auto"/>
                        <w:bottom w:val="none" w:sz="0" w:space="0" w:color="auto"/>
                        <w:right w:val="none" w:sz="0" w:space="0" w:color="auto"/>
                      </w:divBdr>
                    </w:div>
                  </w:divsChild>
                </w:div>
                <w:div w:id="899748802">
                  <w:marLeft w:val="0"/>
                  <w:marRight w:val="0"/>
                  <w:marTop w:val="0"/>
                  <w:marBottom w:val="0"/>
                  <w:divBdr>
                    <w:top w:val="none" w:sz="0" w:space="0" w:color="auto"/>
                    <w:left w:val="none" w:sz="0" w:space="0" w:color="auto"/>
                    <w:bottom w:val="none" w:sz="0" w:space="0" w:color="auto"/>
                    <w:right w:val="none" w:sz="0" w:space="0" w:color="auto"/>
                  </w:divBdr>
                </w:div>
                <w:div w:id="922184448">
                  <w:marLeft w:val="0"/>
                  <w:marRight w:val="0"/>
                  <w:marTop w:val="0"/>
                  <w:marBottom w:val="0"/>
                  <w:divBdr>
                    <w:top w:val="none" w:sz="0" w:space="0" w:color="auto"/>
                    <w:left w:val="none" w:sz="0" w:space="0" w:color="auto"/>
                    <w:bottom w:val="none" w:sz="0" w:space="0" w:color="auto"/>
                    <w:right w:val="none" w:sz="0" w:space="0" w:color="auto"/>
                  </w:divBdr>
                </w:div>
                <w:div w:id="933318928">
                  <w:marLeft w:val="0"/>
                  <w:marRight w:val="0"/>
                  <w:marTop w:val="0"/>
                  <w:marBottom w:val="0"/>
                  <w:divBdr>
                    <w:top w:val="none" w:sz="0" w:space="0" w:color="auto"/>
                    <w:left w:val="none" w:sz="0" w:space="0" w:color="auto"/>
                    <w:bottom w:val="none" w:sz="0" w:space="0" w:color="auto"/>
                    <w:right w:val="none" w:sz="0" w:space="0" w:color="auto"/>
                  </w:divBdr>
                </w:div>
                <w:div w:id="934438312">
                  <w:marLeft w:val="0"/>
                  <w:marRight w:val="0"/>
                  <w:marTop w:val="0"/>
                  <w:marBottom w:val="0"/>
                  <w:divBdr>
                    <w:top w:val="none" w:sz="0" w:space="0" w:color="auto"/>
                    <w:left w:val="none" w:sz="0" w:space="0" w:color="auto"/>
                    <w:bottom w:val="none" w:sz="0" w:space="0" w:color="auto"/>
                    <w:right w:val="none" w:sz="0" w:space="0" w:color="auto"/>
                  </w:divBdr>
                </w:div>
                <w:div w:id="935943627">
                  <w:marLeft w:val="0"/>
                  <w:marRight w:val="0"/>
                  <w:marTop w:val="0"/>
                  <w:marBottom w:val="0"/>
                  <w:divBdr>
                    <w:top w:val="none" w:sz="0" w:space="0" w:color="auto"/>
                    <w:left w:val="none" w:sz="0" w:space="0" w:color="auto"/>
                    <w:bottom w:val="none" w:sz="0" w:space="0" w:color="auto"/>
                    <w:right w:val="none" w:sz="0" w:space="0" w:color="auto"/>
                  </w:divBdr>
                  <w:divsChild>
                    <w:div w:id="861213155">
                      <w:marLeft w:val="0"/>
                      <w:marRight w:val="0"/>
                      <w:marTop w:val="0"/>
                      <w:marBottom w:val="0"/>
                      <w:divBdr>
                        <w:top w:val="none" w:sz="0" w:space="0" w:color="auto"/>
                        <w:left w:val="none" w:sz="0" w:space="0" w:color="auto"/>
                        <w:bottom w:val="none" w:sz="0" w:space="0" w:color="auto"/>
                        <w:right w:val="none" w:sz="0" w:space="0" w:color="auto"/>
                      </w:divBdr>
                      <w:divsChild>
                        <w:div w:id="104662621">
                          <w:marLeft w:val="0"/>
                          <w:marRight w:val="0"/>
                          <w:marTop w:val="0"/>
                          <w:marBottom w:val="0"/>
                          <w:divBdr>
                            <w:top w:val="none" w:sz="0" w:space="0" w:color="auto"/>
                            <w:left w:val="none" w:sz="0" w:space="0" w:color="auto"/>
                            <w:bottom w:val="none" w:sz="0" w:space="0" w:color="auto"/>
                            <w:right w:val="none" w:sz="0" w:space="0" w:color="auto"/>
                          </w:divBdr>
                          <w:divsChild>
                            <w:div w:id="966155744">
                              <w:marLeft w:val="0"/>
                              <w:marRight w:val="0"/>
                              <w:marTop w:val="0"/>
                              <w:marBottom w:val="0"/>
                              <w:divBdr>
                                <w:top w:val="none" w:sz="0" w:space="0" w:color="auto"/>
                                <w:left w:val="none" w:sz="0" w:space="0" w:color="auto"/>
                                <w:bottom w:val="none" w:sz="0" w:space="0" w:color="auto"/>
                                <w:right w:val="none" w:sz="0" w:space="0" w:color="auto"/>
                              </w:divBdr>
                            </w:div>
                          </w:divsChild>
                        </w:div>
                        <w:div w:id="310672471">
                          <w:marLeft w:val="0"/>
                          <w:marRight w:val="0"/>
                          <w:marTop w:val="0"/>
                          <w:marBottom w:val="0"/>
                          <w:divBdr>
                            <w:top w:val="none" w:sz="0" w:space="0" w:color="auto"/>
                            <w:left w:val="none" w:sz="0" w:space="0" w:color="auto"/>
                            <w:bottom w:val="none" w:sz="0" w:space="0" w:color="auto"/>
                            <w:right w:val="none" w:sz="0" w:space="0" w:color="auto"/>
                          </w:divBdr>
                          <w:divsChild>
                            <w:div w:id="604534456">
                              <w:marLeft w:val="0"/>
                              <w:marRight w:val="0"/>
                              <w:marTop w:val="0"/>
                              <w:marBottom w:val="0"/>
                              <w:divBdr>
                                <w:top w:val="none" w:sz="0" w:space="0" w:color="auto"/>
                                <w:left w:val="none" w:sz="0" w:space="0" w:color="auto"/>
                                <w:bottom w:val="none" w:sz="0" w:space="0" w:color="auto"/>
                                <w:right w:val="none" w:sz="0" w:space="0" w:color="auto"/>
                              </w:divBdr>
                            </w:div>
                          </w:divsChild>
                        </w:div>
                        <w:div w:id="357896515">
                          <w:marLeft w:val="0"/>
                          <w:marRight w:val="0"/>
                          <w:marTop w:val="0"/>
                          <w:marBottom w:val="0"/>
                          <w:divBdr>
                            <w:top w:val="none" w:sz="0" w:space="0" w:color="auto"/>
                            <w:left w:val="none" w:sz="0" w:space="0" w:color="auto"/>
                            <w:bottom w:val="none" w:sz="0" w:space="0" w:color="auto"/>
                            <w:right w:val="none" w:sz="0" w:space="0" w:color="auto"/>
                          </w:divBdr>
                          <w:divsChild>
                            <w:div w:id="641693054">
                              <w:marLeft w:val="0"/>
                              <w:marRight w:val="0"/>
                              <w:marTop w:val="0"/>
                              <w:marBottom w:val="0"/>
                              <w:divBdr>
                                <w:top w:val="none" w:sz="0" w:space="0" w:color="auto"/>
                                <w:left w:val="none" w:sz="0" w:space="0" w:color="auto"/>
                                <w:bottom w:val="none" w:sz="0" w:space="0" w:color="auto"/>
                                <w:right w:val="none" w:sz="0" w:space="0" w:color="auto"/>
                              </w:divBdr>
                            </w:div>
                          </w:divsChild>
                        </w:div>
                        <w:div w:id="408188264">
                          <w:marLeft w:val="0"/>
                          <w:marRight w:val="0"/>
                          <w:marTop w:val="0"/>
                          <w:marBottom w:val="0"/>
                          <w:divBdr>
                            <w:top w:val="none" w:sz="0" w:space="0" w:color="auto"/>
                            <w:left w:val="none" w:sz="0" w:space="0" w:color="auto"/>
                            <w:bottom w:val="none" w:sz="0" w:space="0" w:color="auto"/>
                            <w:right w:val="none" w:sz="0" w:space="0" w:color="auto"/>
                          </w:divBdr>
                          <w:divsChild>
                            <w:div w:id="9111550">
                              <w:marLeft w:val="0"/>
                              <w:marRight w:val="0"/>
                              <w:marTop w:val="0"/>
                              <w:marBottom w:val="0"/>
                              <w:divBdr>
                                <w:top w:val="none" w:sz="0" w:space="0" w:color="auto"/>
                                <w:left w:val="none" w:sz="0" w:space="0" w:color="auto"/>
                                <w:bottom w:val="none" w:sz="0" w:space="0" w:color="auto"/>
                                <w:right w:val="none" w:sz="0" w:space="0" w:color="auto"/>
                              </w:divBdr>
                            </w:div>
                          </w:divsChild>
                        </w:div>
                        <w:div w:id="415247989">
                          <w:marLeft w:val="0"/>
                          <w:marRight w:val="0"/>
                          <w:marTop w:val="0"/>
                          <w:marBottom w:val="0"/>
                          <w:divBdr>
                            <w:top w:val="none" w:sz="0" w:space="0" w:color="auto"/>
                            <w:left w:val="none" w:sz="0" w:space="0" w:color="auto"/>
                            <w:bottom w:val="none" w:sz="0" w:space="0" w:color="auto"/>
                            <w:right w:val="none" w:sz="0" w:space="0" w:color="auto"/>
                          </w:divBdr>
                          <w:divsChild>
                            <w:div w:id="862355192">
                              <w:marLeft w:val="0"/>
                              <w:marRight w:val="0"/>
                              <w:marTop w:val="0"/>
                              <w:marBottom w:val="0"/>
                              <w:divBdr>
                                <w:top w:val="none" w:sz="0" w:space="0" w:color="auto"/>
                                <w:left w:val="none" w:sz="0" w:space="0" w:color="auto"/>
                                <w:bottom w:val="none" w:sz="0" w:space="0" w:color="auto"/>
                                <w:right w:val="none" w:sz="0" w:space="0" w:color="auto"/>
                              </w:divBdr>
                            </w:div>
                          </w:divsChild>
                        </w:div>
                        <w:div w:id="421684086">
                          <w:marLeft w:val="0"/>
                          <w:marRight w:val="0"/>
                          <w:marTop w:val="0"/>
                          <w:marBottom w:val="0"/>
                          <w:divBdr>
                            <w:top w:val="none" w:sz="0" w:space="0" w:color="auto"/>
                            <w:left w:val="none" w:sz="0" w:space="0" w:color="auto"/>
                            <w:bottom w:val="none" w:sz="0" w:space="0" w:color="auto"/>
                            <w:right w:val="none" w:sz="0" w:space="0" w:color="auto"/>
                          </w:divBdr>
                          <w:divsChild>
                            <w:div w:id="420954954">
                              <w:marLeft w:val="0"/>
                              <w:marRight w:val="0"/>
                              <w:marTop w:val="0"/>
                              <w:marBottom w:val="0"/>
                              <w:divBdr>
                                <w:top w:val="none" w:sz="0" w:space="0" w:color="auto"/>
                                <w:left w:val="none" w:sz="0" w:space="0" w:color="auto"/>
                                <w:bottom w:val="none" w:sz="0" w:space="0" w:color="auto"/>
                                <w:right w:val="none" w:sz="0" w:space="0" w:color="auto"/>
                              </w:divBdr>
                            </w:div>
                          </w:divsChild>
                        </w:div>
                        <w:div w:id="525599038">
                          <w:marLeft w:val="0"/>
                          <w:marRight w:val="0"/>
                          <w:marTop w:val="0"/>
                          <w:marBottom w:val="0"/>
                          <w:divBdr>
                            <w:top w:val="none" w:sz="0" w:space="0" w:color="auto"/>
                            <w:left w:val="none" w:sz="0" w:space="0" w:color="auto"/>
                            <w:bottom w:val="none" w:sz="0" w:space="0" w:color="auto"/>
                            <w:right w:val="none" w:sz="0" w:space="0" w:color="auto"/>
                          </w:divBdr>
                          <w:divsChild>
                            <w:div w:id="2138988648">
                              <w:marLeft w:val="0"/>
                              <w:marRight w:val="0"/>
                              <w:marTop w:val="0"/>
                              <w:marBottom w:val="0"/>
                              <w:divBdr>
                                <w:top w:val="none" w:sz="0" w:space="0" w:color="auto"/>
                                <w:left w:val="none" w:sz="0" w:space="0" w:color="auto"/>
                                <w:bottom w:val="none" w:sz="0" w:space="0" w:color="auto"/>
                                <w:right w:val="none" w:sz="0" w:space="0" w:color="auto"/>
                              </w:divBdr>
                            </w:div>
                          </w:divsChild>
                        </w:div>
                        <w:div w:id="634677847">
                          <w:marLeft w:val="0"/>
                          <w:marRight w:val="0"/>
                          <w:marTop w:val="0"/>
                          <w:marBottom w:val="0"/>
                          <w:divBdr>
                            <w:top w:val="none" w:sz="0" w:space="0" w:color="auto"/>
                            <w:left w:val="none" w:sz="0" w:space="0" w:color="auto"/>
                            <w:bottom w:val="none" w:sz="0" w:space="0" w:color="auto"/>
                            <w:right w:val="none" w:sz="0" w:space="0" w:color="auto"/>
                          </w:divBdr>
                          <w:divsChild>
                            <w:div w:id="1346402697">
                              <w:marLeft w:val="0"/>
                              <w:marRight w:val="0"/>
                              <w:marTop w:val="0"/>
                              <w:marBottom w:val="0"/>
                              <w:divBdr>
                                <w:top w:val="none" w:sz="0" w:space="0" w:color="auto"/>
                                <w:left w:val="none" w:sz="0" w:space="0" w:color="auto"/>
                                <w:bottom w:val="none" w:sz="0" w:space="0" w:color="auto"/>
                                <w:right w:val="none" w:sz="0" w:space="0" w:color="auto"/>
                              </w:divBdr>
                            </w:div>
                          </w:divsChild>
                        </w:div>
                        <w:div w:id="668366720">
                          <w:marLeft w:val="0"/>
                          <w:marRight w:val="0"/>
                          <w:marTop w:val="0"/>
                          <w:marBottom w:val="0"/>
                          <w:divBdr>
                            <w:top w:val="none" w:sz="0" w:space="0" w:color="auto"/>
                            <w:left w:val="none" w:sz="0" w:space="0" w:color="auto"/>
                            <w:bottom w:val="none" w:sz="0" w:space="0" w:color="auto"/>
                            <w:right w:val="none" w:sz="0" w:space="0" w:color="auto"/>
                          </w:divBdr>
                          <w:divsChild>
                            <w:div w:id="81924645">
                              <w:marLeft w:val="0"/>
                              <w:marRight w:val="0"/>
                              <w:marTop w:val="0"/>
                              <w:marBottom w:val="0"/>
                              <w:divBdr>
                                <w:top w:val="none" w:sz="0" w:space="0" w:color="auto"/>
                                <w:left w:val="none" w:sz="0" w:space="0" w:color="auto"/>
                                <w:bottom w:val="none" w:sz="0" w:space="0" w:color="auto"/>
                                <w:right w:val="none" w:sz="0" w:space="0" w:color="auto"/>
                              </w:divBdr>
                            </w:div>
                          </w:divsChild>
                        </w:div>
                        <w:div w:id="757168044">
                          <w:marLeft w:val="0"/>
                          <w:marRight w:val="0"/>
                          <w:marTop w:val="0"/>
                          <w:marBottom w:val="0"/>
                          <w:divBdr>
                            <w:top w:val="none" w:sz="0" w:space="0" w:color="auto"/>
                            <w:left w:val="none" w:sz="0" w:space="0" w:color="auto"/>
                            <w:bottom w:val="none" w:sz="0" w:space="0" w:color="auto"/>
                            <w:right w:val="none" w:sz="0" w:space="0" w:color="auto"/>
                          </w:divBdr>
                          <w:divsChild>
                            <w:div w:id="652418558">
                              <w:marLeft w:val="0"/>
                              <w:marRight w:val="0"/>
                              <w:marTop w:val="0"/>
                              <w:marBottom w:val="0"/>
                              <w:divBdr>
                                <w:top w:val="none" w:sz="0" w:space="0" w:color="auto"/>
                                <w:left w:val="none" w:sz="0" w:space="0" w:color="auto"/>
                                <w:bottom w:val="none" w:sz="0" w:space="0" w:color="auto"/>
                                <w:right w:val="none" w:sz="0" w:space="0" w:color="auto"/>
                              </w:divBdr>
                            </w:div>
                          </w:divsChild>
                        </w:div>
                        <w:div w:id="811483288">
                          <w:marLeft w:val="0"/>
                          <w:marRight w:val="0"/>
                          <w:marTop w:val="0"/>
                          <w:marBottom w:val="0"/>
                          <w:divBdr>
                            <w:top w:val="none" w:sz="0" w:space="0" w:color="auto"/>
                            <w:left w:val="none" w:sz="0" w:space="0" w:color="auto"/>
                            <w:bottom w:val="none" w:sz="0" w:space="0" w:color="auto"/>
                            <w:right w:val="none" w:sz="0" w:space="0" w:color="auto"/>
                          </w:divBdr>
                          <w:divsChild>
                            <w:div w:id="386101397">
                              <w:marLeft w:val="0"/>
                              <w:marRight w:val="0"/>
                              <w:marTop w:val="0"/>
                              <w:marBottom w:val="0"/>
                              <w:divBdr>
                                <w:top w:val="none" w:sz="0" w:space="0" w:color="auto"/>
                                <w:left w:val="none" w:sz="0" w:space="0" w:color="auto"/>
                                <w:bottom w:val="none" w:sz="0" w:space="0" w:color="auto"/>
                                <w:right w:val="none" w:sz="0" w:space="0" w:color="auto"/>
                              </w:divBdr>
                            </w:div>
                          </w:divsChild>
                        </w:div>
                        <w:div w:id="829909149">
                          <w:marLeft w:val="0"/>
                          <w:marRight w:val="0"/>
                          <w:marTop w:val="0"/>
                          <w:marBottom w:val="0"/>
                          <w:divBdr>
                            <w:top w:val="none" w:sz="0" w:space="0" w:color="auto"/>
                            <w:left w:val="none" w:sz="0" w:space="0" w:color="auto"/>
                            <w:bottom w:val="none" w:sz="0" w:space="0" w:color="auto"/>
                            <w:right w:val="none" w:sz="0" w:space="0" w:color="auto"/>
                          </w:divBdr>
                          <w:divsChild>
                            <w:div w:id="1824420293">
                              <w:marLeft w:val="0"/>
                              <w:marRight w:val="0"/>
                              <w:marTop w:val="0"/>
                              <w:marBottom w:val="0"/>
                              <w:divBdr>
                                <w:top w:val="none" w:sz="0" w:space="0" w:color="auto"/>
                                <w:left w:val="none" w:sz="0" w:space="0" w:color="auto"/>
                                <w:bottom w:val="none" w:sz="0" w:space="0" w:color="auto"/>
                                <w:right w:val="none" w:sz="0" w:space="0" w:color="auto"/>
                              </w:divBdr>
                            </w:div>
                          </w:divsChild>
                        </w:div>
                        <w:div w:id="935286310">
                          <w:marLeft w:val="0"/>
                          <w:marRight w:val="0"/>
                          <w:marTop w:val="0"/>
                          <w:marBottom w:val="0"/>
                          <w:divBdr>
                            <w:top w:val="none" w:sz="0" w:space="0" w:color="auto"/>
                            <w:left w:val="none" w:sz="0" w:space="0" w:color="auto"/>
                            <w:bottom w:val="none" w:sz="0" w:space="0" w:color="auto"/>
                            <w:right w:val="none" w:sz="0" w:space="0" w:color="auto"/>
                          </w:divBdr>
                          <w:divsChild>
                            <w:div w:id="1419980648">
                              <w:marLeft w:val="0"/>
                              <w:marRight w:val="0"/>
                              <w:marTop w:val="0"/>
                              <w:marBottom w:val="0"/>
                              <w:divBdr>
                                <w:top w:val="none" w:sz="0" w:space="0" w:color="auto"/>
                                <w:left w:val="none" w:sz="0" w:space="0" w:color="auto"/>
                                <w:bottom w:val="none" w:sz="0" w:space="0" w:color="auto"/>
                                <w:right w:val="none" w:sz="0" w:space="0" w:color="auto"/>
                              </w:divBdr>
                            </w:div>
                          </w:divsChild>
                        </w:div>
                        <w:div w:id="1029843034">
                          <w:marLeft w:val="0"/>
                          <w:marRight w:val="0"/>
                          <w:marTop w:val="0"/>
                          <w:marBottom w:val="0"/>
                          <w:divBdr>
                            <w:top w:val="none" w:sz="0" w:space="0" w:color="auto"/>
                            <w:left w:val="none" w:sz="0" w:space="0" w:color="auto"/>
                            <w:bottom w:val="none" w:sz="0" w:space="0" w:color="auto"/>
                            <w:right w:val="none" w:sz="0" w:space="0" w:color="auto"/>
                          </w:divBdr>
                          <w:divsChild>
                            <w:div w:id="874925787">
                              <w:marLeft w:val="0"/>
                              <w:marRight w:val="0"/>
                              <w:marTop w:val="0"/>
                              <w:marBottom w:val="0"/>
                              <w:divBdr>
                                <w:top w:val="none" w:sz="0" w:space="0" w:color="auto"/>
                                <w:left w:val="none" w:sz="0" w:space="0" w:color="auto"/>
                                <w:bottom w:val="none" w:sz="0" w:space="0" w:color="auto"/>
                                <w:right w:val="none" w:sz="0" w:space="0" w:color="auto"/>
                              </w:divBdr>
                            </w:div>
                          </w:divsChild>
                        </w:div>
                        <w:div w:id="1049382613">
                          <w:marLeft w:val="0"/>
                          <w:marRight w:val="0"/>
                          <w:marTop w:val="0"/>
                          <w:marBottom w:val="0"/>
                          <w:divBdr>
                            <w:top w:val="none" w:sz="0" w:space="0" w:color="auto"/>
                            <w:left w:val="none" w:sz="0" w:space="0" w:color="auto"/>
                            <w:bottom w:val="none" w:sz="0" w:space="0" w:color="auto"/>
                            <w:right w:val="none" w:sz="0" w:space="0" w:color="auto"/>
                          </w:divBdr>
                          <w:divsChild>
                            <w:div w:id="1454523782">
                              <w:marLeft w:val="0"/>
                              <w:marRight w:val="0"/>
                              <w:marTop w:val="0"/>
                              <w:marBottom w:val="0"/>
                              <w:divBdr>
                                <w:top w:val="none" w:sz="0" w:space="0" w:color="auto"/>
                                <w:left w:val="none" w:sz="0" w:space="0" w:color="auto"/>
                                <w:bottom w:val="none" w:sz="0" w:space="0" w:color="auto"/>
                                <w:right w:val="none" w:sz="0" w:space="0" w:color="auto"/>
                              </w:divBdr>
                            </w:div>
                          </w:divsChild>
                        </w:div>
                        <w:div w:id="1073048177">
                          <w:marLeft w:val="0"/>
                          <w:marRight w:val="0"/>
                          <w:marTop w:val="0"/>
                          <w:marBottom w:val="0"/>
                          <w:divBdr>
                            <w:top w:val="none" w:sz="0" w:space="0" w:color="auto"/>
                            <w:left w:val="none" w:sz="0" w:space="0" w:color="auto"/>
                            <w:bottom w:val="none" w:sz="0" w:space="0" w:color="auto"/>
                            <w:right w:val="none" w:sz="0" w:space="0" w:color="auto"/>
                          </w:divBdr>
                          <w:divsChild>
                            <w:div w:id="473371688">
                              <w:marLeft w:val="0"/>
                              <w:marRight w:val="0"/>
                              <w:marTop w:val="0"/>
                              <w:marBottom w:val="0"/>
                              <w:divBdr>
                                <w:top w:val="none" w:sz="0" w:space="0" w:color="auto"/>
                                <w:left w:val="none" w:sz="0" w:space="0" w:color="auto"/>
                                <w:bottom w:val="none" w:sz="0" w:space="0" w:color="auto"/>
                                <w:right w:val="none" w:sz="0" w:space="0" w:color="auto"/>
                              </w:divBdr>
                            </w:div>
                          </w:divsChild>
                        </w:div>
                        <w:div w:id="1339577226">
                          <w:marLeft w:val="0"/>
                          <w:marRight w:val="0"/>
                          <w:marTop w:val="0"/>
                          <w:marBottom w:val="0"/>
                          <w:divBdr>
                            <w:top w:val="none" w:sz="0" w:space="0" w:color="auto"/>
                            <w:left w:val="none" w:sz="0" w:space="0" w:color="auto"/>
                            <w:bottom w:val="none" w:sz="0" w:space="0" w:color="auto"/>
                            <w:right w:val="none" w:sz="0" w:space="0" w:color="auto"/>
                          </w:divBdr>
                          <w:divsChild>
                            <w:div w:id="705833939">
                              <w:marLeft w:val="0"/>
                              <w:marRight w:val="0"/>
                              <w:marTop w:val="0"/>
                              <w:marBottom w:val="0"/>
                              <w:divBdr>
                                <w:top w:val="none" w:sz="0" w:space="0" w:color="auto"/>
                                <w:left w:val="none" w:sz="0" w:space="0" w:color="auto"/>
                                <w:bottom w:val="none" w:sz="0" w:space="0" w:color="auto"/>
                                <w:right w:val="none" w:sz="0" w:space="0" w:color="auto"/>
                              </w:divBdr>
                            </w:div>
                          </w:divsChild>
                        </w:div>
                        <w:div w:id="1568107319">
                          <w:marLeft w:val="0"/>
                          <w:marRight w:val="0"/>
                          <w:marTop w:val="0"/>
                          <w:marBottom w:val="0"/>
                          <w:divBdr>
                            <w:top w:val="none" w:sz="0" w:space="0" w:color="auto"/>
                            <w:left w:val="none" w:sz="0" w:space="0" w:color="auto"/>
                            <w:bottom w:val="none" w:sz="0" w:space="0" w:color="auto"/>
                            <w:right w:val="none" w:sz="0" w:space="0" w:color="auto"/>
                          </w:divBdr>
                          <w:divsChild>
                            <w:div w:id="1090077052">
                              <w:marLeft w:val="0"/>
                              <w:marRight w:val="0"/>
                              <w:marTop w:val="0"/>
                              <w:marBottom w:val="0"/>
                              <w:divBdr>
                                <w:top w:val="none" w:sz="0" w:space="0" w:color="auto"/>
                                <w:left w:val="none" w:sz="0" w:space="0" w:color="auto"/>
                                <w:bottom w:val="none" w:sz="0" w:space="0" w:color="auto"/>
                                <w:right w:val="none" w:sz="0" w:space="0" w:color="auto"/>
                              </w:divBdr>
                            </w:div>
                          </w:divsChild>
                        </w:div>
                        <w:div w:id="1824272295">
                          <w:marLeft w:val="0"/>
                          <w:marRight w:val="0"/>
                          <w:marTop w:val="0"/>
                          <w:marBottom w:val="0"/>
                          <w:divBdr>
                            <w:top w:val="none" w:sz="0" w:space="0" w:color="auto"/>
                            <w:left w:val="none" w:sz="0" w:space="0" w:color="auto"/>
                            <w:bottom w:val="none" w:sz="0" w:space="0" w:color="auto"/>
                            <w:right w:val="none" w:sz="0" w:space="0" w:color="auto"/>
                          </w:divBdr>
                          <w:divsChild>
                            <w:div w:id="1289749824">
                              <w:marLeft w:val="0"/>
                              <w:marRight w:val="0"/>
                              <w:marTop w:val="0"/>
                              <w:marBottom w:val="0"/>
                              <w:divBdr>
                                <w:top w:val="none" w:sz="0" w:space="0" w:color="auto"/>
                                <w:left w:val="none" w:sz="0" w:space="0" w:color="auto"/>
                                <w:bottom w:val="none" w:sz="0" w:space="0" w:color="auto"/>
                                <w:right w:val="none" w:sz="0" w:space="0" w:color="auto"/>
                              </w:divBdr>
                            </w:div>
                          </w:divsChild>
                        </w:div>
                        <w:div w:id="1903516718">
                          <w:marLeft w:val="0"/>
                          <w:marRight w:val="0"/>
                          <w:marTop w:val="0"/>
                          <w:marBottom w:val="0"/>
                          <w:divBdr>
                            <w:top w:val="none" w:sz="0" w:space="0" w:color="auto"/>
                            <w:left w:val="none" w:sz="0" w:space="0" w:color="auto"/>
                            <w:bottom w:val="none" w:sz="0" w:space="0" w:color="auto"/>
                            <w:right w:val="none" w:sz="0" w:space="0" w:color="auto"/>
                          </w:divBdr>
                          <w:divsChild>
                            <w:div w:id="18505744">
                              <w:marLeft w:val="0"/>
                              <w:marRight w:val="0"/>
                              <w:marTop w:val="0"/>
                              <w:marBottom w:val="0"/>
                              <w:divBdr>
                                <w:top w:val="none" w:sz="0" w:space="0" w:color="auto"/>
                                <w:left w:val="none" w:sz="0" w:space="0" w:color="auto"/>
                                <w:bottom w:val="none" w:sz="0" w:space="0" w:color="auto"/>
                                <w:right w:val="none" w:sz="0" w:space="0" w:color="auto"/>
                              </w:divBdr>
                            </w:div>
                          </w:divsChild>
                        </w:div>
                        <w:div w:id="1966541594">
                          <w:marLeft w:val="0"/>
                          <w:marRight w:val="0"/>
                          <w:marTop w:val="0"/>
                          <w:marBottom w:val="0"/>
                          <w:divBdr>
                            <w:top w:val="none" w:sz="0" w:space="0" w:color="auto"/>
                            <w:left w:val="none" w:sz="0" w:space="0" w:color="auto"/>
                            <w:bottom w:val="none" w:sz="0" w:space="0" w:color="auto"/>
                            <w:right w:val="none" w:sz="0" w:space="0" w:color="auto"/>
                          </w:divBdr>
                          <w:divsChild>
                            <w:div w:id="18906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55312">
                  <w:marLeft w:val="0"/>
                  <w:marRight w:val="0"/>
                  <w:marTop w:val="0"/>
                  <w:marBottom w:val="0"/>
                  <w:divBdr>
                    <w:top w:val="none" w:sz="0" w:space="0" w:color="auto"/>
                    <w:left w:val="none" w:sz="0" w:space="0" w:color="auto"/>
                    <w:bottom w:val="none" w:sz="0" w:space="0" w:color="auto"/>
                    <w:right w:val="none" w:sz="0" w:space="0" w:color="auto"/>
                  </w:divBdr>
                </w:div>
                <w:div w:id="960380599">
                  <w:marLeft w:val="0"/>
                  <w:marRight w:val="0"/>
                  <w:marTop w:val="0"/>
                  <w:marBottom w:val="0"/>
                  <w:divBdr>
                    <w:top w:val="none" w:sz="0" w:space="0" w:color="auto"/>
                    <w:left w:val="none" w:sz="0" w:space="0" w:color="auto"/>
                    <w:bottom w:val="none" w:sz="0" w:space="0" w:color="auto"/>
                    <w:right w:val="none" w:sz="0" w:space="0" w:color="auto"/>
                  </w:divBdr>
                </w:div>
                <w:div w:id="961961163">
                  <w:marLeft w:val="0"/>
                  <w:marRight w:val="0"/>
                  <w:marTop w:val="0"/>
                  <w:marBottom w:val="0"/>
                  <w:divBdr>
                    <w:top w:val="none" w:sz="0" w:space="0" w:color="auto"/>
                    <w:left w:val="none" w:sz="0" w:space="0" w:color="auto"/>
                    <w:bottom w:val="none" w:sz="0" w:space="0" w:color="auto"/>
                    <w:right w:val="none" w:sz="0" w:space="0" w:color="auto"/>
                  </w:divBdr>
                </w:div>
                <w:div w:id="984701424">
                  <w:marLeft w:val="0"/>
                  <w:marRight w:val="0"/>
                  <w:marTop w:val="0"/>
                  <w:marBottom w:val="0"/>
                  <w:divBdr>
                    <w:top w:val="none" w:sz="0" w:space="0" w:color="auto"/>
                    <w:left w:val="none" w:sz="0" w:space="0" w:color="auto"/>
                    <w:bottom w:val="none" w:sz="0" w:space="0" w:color="auto"/>
                    <w:right w:val="none" w:sz="0" w:space="0" w:color="auto"/>
                  </w:divBdr>
                </w:div>
                <w:div w:id="991325520">
                  <w:marLeft w:val="0"/>
                  <w:marRight w:val="0"/>
                  <w:marTop w:val="0"/>
                  <w:marBottom w:val="0"/>
                  <w:divBdr>
                    <w:top w:val="none" w:sz="0" w:space="0" w:color="auto"/>
                    <w:left w:val="none" w:sz="0" w:space="0" w:color="auto"/>
                    <w:bottom w:val="none" w:sz="0" w:space="0" w:color="auto"/>
                    <w:right w:val="none" w:sz="0" w:space="0" w:color="auto"/>
                  </w:divBdr>
                  <w:divsChild>
                    <w:div w:id="968366667">
                      <w:marLeft w:val="0"/>
                      <w:marRight w:val="0"/>
                      <w:marTop w:val="0"/>
                      <w:marBottom w:val="0"/>
                      <w:divBdr>
                        <w:top w:val="none" w:sz="0" w:space="0" w:color="auto"/>
                        <w:left w:val="none" w:sz="0" w:space="0" w:color="auto"/>
                        <w:bottom w:val="none" w:sz="0" w:space="0" w:color="auto"/>
                        <w:right w:val="none" w:sz="0" w:space="0" w:color="auto"/>
                      </w:divBdr>
                      <w:divsChild>
                        <w:div w:id="87236692">
                          <w:marLeft w:val="0"/>
                          <w:marRight w:val="0"/>
                          <w:marTop w:val="0"/>
                          <w:marBottom w:val="0"/>
                          <w:divBdr>
                            <w:top w:val="none" w:sz="0" w:space="0" w:color="auto"/>
                            <w:left w:val="none" w:sz="0" w:space="0" w:color="auto"/>
                            <w:bottom w:val="none" w:sz="0" w:space="0" w:color="auto"/>
                            <w:right w:val="none" w:sz="0" w:space="0" w:color="auto"/>
                          </w:divBdr>
                          <w:divsChild>
                            <w:div w:id="975450029">
                              <w:marLeft w:val="0"/>
                              <w:marRight w:val="0"/>
                              <w:marTop w:val="0"/>
                              <w:marBottom w:val="0"/>
                              <w:divBdr>
                                <w:top w:val="none" w:sz="0" w:space="0" w:color="auto"/>
                                <w:left w:val="none" w:sz="0" w:space="0" w:color="auto"/>
                                <w:bottom w:val="none" w:sz="0" w:space="0" w:color="auto"/>
                                <w:right w:val="none" w:sz="0" w:space="0" w:color="auto"/>
                              </w:divBdr>
                            </w:div>
                          </w:divsChild>
                        </w:div>
                        <w:div w:id="314070250">
                          <w:marLeft w:val="0"/>
                          <w:marRight w:val="0"/>
                          <w:marTop w:val="0"/>
                          <w:marBottom w:val="0"/>
                          <w:divBdr>
                            <w:top w:val="none" w:sz="0" w:space="0" w:color="auto"/>
                            <w:left w:val="none" w:sz="0" w:space="0" w:color="auto"/>
                            <w:bottom w:val="none" w:sz="0" w:space="0" w:color="auto"/>
                            <w:right w:val="none" w:sz="0" w:space="0" w:color="auto"/>
                          </w:divBdr>
                          <w:divsChild>
                            <w:div w:id="2012946815">
                              <w:marLeft w:val="0"/>
                              <w:marRight w:val="0"/>
                              <w:marTop w:val="0"/>
                              <w:marBottom w:val="0"/>
                              <w:divBdr>
                                <w:top w:val="none" w:sz="0" w:space="0" w:color="auto"/>
                                <w:left w:val="none" w:sz="0" w:space="0" w:color="auto"/>
                                <w:bottom w:val="none" w:sz="0" w:space="0" w:color="auto"/>
                                <w:right w:val="none" w:sz="0" w:space="0" w:color="auto"/>
                              </w:divBdr>
                            </w:div>
                          </w:divsChild>
                        </w:div>
                        <w:div w:id="418141274">
                          <w:marLeft w:val="0"/>
                          <w:marRight w:val="0"/>
                          <w:marTop w:val="0"/>
                          <w:marBottom w:val="0"/>
                          <w:divBdr>
                            <w:top w:val="none" w:sz="0" w:space="0" w:color="auto"/>
                            <w:left w:val="none" w:sz="0" w:space="0" w:color="auto"/>
                            <w:bottom w:val="none" w:sz="0" w:space="0" w:color="auto"/>
                            <w:right w:val="none" w:sz="0" w:space="0" w:color="auto"/>
                          </w:divBdr>
                          <w:divsChild>
                            <w:div w:id="208222826">
                              <w:marLeft w:val="0"/>
                              <w:marRight w:val="0"/>
                              <w:marTop w:val="0"/>
                              <w:marBottom w:val="0"/>
                              <w:divBdr>
                                <w:top w:val="none" w:sz="0" w:space="0" w:color="auto"/>
                                <w:left w:val="none" w:sz="0" w:space="0" w:color="auto"/>
                                <w:bottom w:val="none" w:sz="0" w:space="0" w:color="auto"/>
                                <w:right w:val="none" w:sz="0" w:space="0" w:color="auto"/>
                              </w:divBdr>
                            </w:div>
                          </w:divsChild>
                        </w:div>
                        <w:div w:id="432281993">
                          <w:marLeft w:val="0"/>
                          <w:marRight w:val="0"/>
                          <w:marTop w:val="0"/>
                          <w:marBottom w:val="0"/>
                          <w:divBdr>
                            <w:top w:val="none" w:sz="0" w:space="0" w:color="auto"/>
                            <w:left w:val="none" w:sz="0" w:space="0" w:color="auto"/>
                            <w:bottom w:val="none" w:sz="0" w:space="0" w:color="auto"/>
                            <w:right w:val="none" w:sz="0" w:space="0" w:color="auto"/>
                          </w:divBdr>
                          <w:divsChild>
                            <w:div w:id="659774898">
                              <w:marLeft w:val="0"/>
                              <w:marRight w:val="0"/>
                              <w:marTop w:val="0"/>
                              <w:marBottom w:val="0"/>
                              <w:divBdr>
                                <w:top w:val="none" w:sz="0" w:space="0" w:color="auto"/>
                                <w:left w:val="none" w:sz="0" w:space="0" w:color="auto"/>
                                <w:bottom w:val="none" w:sz="0" w:space="0" w:color="auto"/>
                                <w:right w:val="none" w:sz="0" w:space="0" w:color="auto"/>
                              </w:divBdr>
                            </w:div>
                          </w:divsChild>
                        </w:div>
                        <w:div w:id="459034844">
                          <w:marLeft w:val="0"/>
                          <w:marRight w:val="0"/>
                          <w:marTop w:val="0"/>
                          <w:marBottom w:val="0"/>
                          <w:divBdr>
                            <w:top w:val="none" w:sz="0" w:space="0" w:color="auto"/>
                            <w:left w:val="none" w:sz="0" w:space="0" w:color="auto"/>
                            <w:bottom w:val="none" w:sz="0" w:space="0" w:color="auto"/>
                            <w:right w:val="none" w:sz="0" w:space="0" w:color="auto"/>
                          </w:divBdr>
                          <w:divsChild>
                            <w:div w:id="1312563133">
                              <w:marLeft w:val="0"/>
                              <w:marRight w:val="0"/>
                              <w:marTop w:val="0"/>
                              <w:marBottom w:val="0"/>
                              <w:divBdr>
                                <w:top w:val="none" w:sz="0" w:space="0" w:color="auto"/>
                                <w:left w:val="none" w:sz="0" w:space="0" w:color="auto"/>
                                <w:bottom w:val="none" w:sz="0" w:space="0" w:color="auto"/>
                                <w:right w:val="none" w:sz="0" w:space="0" w:color="auto"/>
                              </w:divBdr>
                            </w:div>
                          </w:divsChild>
                        </w:div>
                        <w:div w:id="462701427">
                          <w:marLeft w:val="0"/>
                          <w:marRight w:val="0"/>
                          <w:marTop w:val="0"/>
                          <w:marBottom w:val="0"/>
                          <w:divBdr>
                            <w:top w:val="none" w:sz="0" w:space="0" w:color="auto"/>
                            <w:left w:val="none" w:sz="0" w:space="0" w:color="auto"/>
                            <w:bottom w:val="none" w:sz="0" w:space="0" w:color="auto"/>
                            <w:right w:val="none" w:sz="0" w:space="0" w:color="auto"/>
                          </w:divBdr>
                          <w:divsChild>
                            <w:div w:id="2143451976">
                              <w:marLeft w:val="0"/>
                              <w:marRight w:val="0"/>
                              <w:marTop w:val="0"/>
                              <w:marBottom w:val="0"/>
                              <w:divBdr>
                                <w:top w:val="none" w:sz="0" w:space="0" w:color="auto"/>
                                <w:left w:val="none" w:sz="0" w:space="0" w:color="auto"/>
                                <w:bottom w:val="none" w:sz="0" w:space="0" w:color="auto"/>
                                <w:right w:val="none" w:sz="0" w:space="0" w:color="auto"/>
                              </w:divBdr>
                            </w:div>
                          </w:divsChild>
                        </w:div>
                        <w:div w:id="504785850">
                          <w:marLeft w:val="0"/>
                          <w:marRight w:val="0"/>
                          <w:marTop w:val="0"/>
                          <w:marBottom w:val="0"/>
                          <w:divBdr>
                            <w:top w:val="none" w:sz="0" w:space="0" w:color="auto"/>
                            <w:left w:val="none" w:sz="0" w:space="0" w:color="auto"/>
                            <w:bottom w:val="none" w:sz="0" w:space="0" w:color="auto"/>
                            <w:right w:val="none" w:sz="0" w:space="0" w:color="auto"/>
                          </w:divBdr>
                          <w:divsChild>
                            <w:div w:id="1378972744">
                              <w:marLeft w:val="0"/>
                              <w:marRight w:val="0"/>
                              <w:marTop w:val="0"/>
                              <w:marBottom w:val="0"/>
                              <w:divBdr>
                                <w:top w:val="none" w:sz="0" w:space="0" w:color="auto"/>
                                <w:left w:val="none" w:sz="0" w:space="0" w:color="auto"/>
                                <w:bottom w:val="none" w:sz="0" w:space="0" w:color="auto"/>
                                <w:right w:val="none" w:sz="0" w:space="0" w:color="auto"/>
                              </w:divBdr>
                            </w:div>
                          </w:divsChild>
                        </w:div>
                        <w:div w:id="765344896">
                          <w:marLeft w:val="0"/>
                          <w:marRight w:val="0"/>
                          <w:marTop w:val="0"/>
                          <w:marBottom w:val="0"/>
                          <w:divBdr>
                            <w:top w:val="none" w:sz="0" w:space="0" w:color="auto"/>
                            <w:left w:val="none" w:sz="0" w:space="0" w:color="auto"/>
                            <w:bottom w:val="none" w:sz="0" w:space="0" w:color="auto"/>
                            <w:right w:val="none" w:sz="0" w:space="0" w:color="auto"/>
                          </w:divBdr>
                          <w:divsChild>
                            <w:div w:id="1769277962">
                              <w:marLeft w:val="0"/>
                              <w:marRight w:val="0"/>
                              <w:marTop w:val="0"/>
                              <w:marBottom w:val="0"/>
                              <w:divBdr>
                                <w:top w:val="none" w:sz="0" w:space="0" w:color="auto"/>
                                <w:left w:val="none" w:sz="0" w:space="0" w:color="auto"/>
                                <w:bottom w:val="none" w:sz="0" w:space="0" w:color="auto"/>
                                <w:right w:val="none" w:sz="0" w:space="0" w:color="auto"/>
                              </w:divBdr>
                            </w:div>
                          </w:divsChild>
                        </w:div>
                        <w:div w:id="802619394">
                          <w:marLeft w:val="0"/>
                          <w:marRight w:val="0"/>
                          <w:marTop w:val="0"/>
                          <w:marBottom w:val="0"/>
                          <w:divBdr>
                            <w:top w:val="none" w:sz="0" w:space="0" w:color="auto"/>
                            <w:left w:val="none" w:sz="0" w:space="0" w:color="auto"/>
                            <w:bottom w:val="none" w:sz="0" w:space="0" w:color="auto"/>
                            <w:right w:val="none" w:sz="0" w:space="0" w:color="auto"/>
                          </w:divBdr>
                          <w:divsChild>
                            <w:div w:id="1101608915">
                              <w:marLeft w:val="0"/>
                              <w:marRight w:val="0"/>
                              <w:marTop w:val="0"/>
                              <w:marBottom w:val="0"/>
                              <w:divBdr>
                                <w:top w:val="none" w:sz="0" w:space="0" w:color="auto"/>
                                <w:left w:val="none" w:sz="0" w:space="0" w:color="auto"/>
                                <w:bottom w:val="none" w:sz="0" w:space="0" w:color="auto"/>
                                <w:right w:val="none" w:sz="0" w:space="0" w:color="auto"/>
                              </w:divBdr>
                            </w:div>
                          </w:divsChild>
                        </w:div>
                        <w:div w:id="1055274926">
                          <w:marLeft w:val="0"/>
                          <w:marRight w:val="0"/>
                          <w:marTop w:val="0"/>
                          <w:marBottom w:val="0"/>
                          <w:divBdr>
                            <w:top w:val="none" w:sz="0" w:space="0" w:color="auto"/>
                            <w:left w:val="none" w:sz="0" w:space="0" w:color="auto"/>
                            <w:bottom w:val="none" w:sz="0" w:space="0" w:color="auto"/>
                            <w:right w:val="none" w:sz="0" w:space="0" w:color="auto"/>
                          </w:divBdr>
                          <w:divsChild>
                            <w:div w:id="745495390">
                              <w:marLeft w:val="0"/>
                              <w:marRight w:val="0"/>
                              <w:marTop w:val="0"/>
                              <w:marBottom w:val="0"/>
                              <w:divBdr>
                                <w:top w:val="none" w:sz="0" w:space="0" w:color="auto"/>
                                <w:left w:val="none" w:sz="0" w:space="0" w:color="auto"/>
                                <w:bottom w:val="none" w:sz="0" w:space="0" w:color="auto"/>
                                <w:right w:val="none" w:sz="0" w:space="0" w:color="auto"/>
                              </w:divBdr>
                            </w:div>
                          </w:divsChild>
                        </w:div>
                        <w:div w:id="1069034717">
                          <w:marLeft w:val="0"/>
                          <w:marRight w:val="0"/>
                          <w:marTop w:val="0"/>
                          <w:marBottom w:val="0"/>
                          <w:divBdr>
                            <w:top w:val="none" w:sz="0" w:space="0" w:color="auto"/>
                            <w:left w:val="none" w:sz="0" w:space="0" w:color="auto"/>
                            <w:bottom w:val="none" w:sz="0" w:space="0" w:color="auto"/>
                            <w:right w:val="none" w:sz="0" w:space="0" w:color="auto"/>
                          </w:divBdr>
                          <w:divsChild>
                            <w:div w:id="1299603718">
                              <w:marLeft w:val="0"/>
                              <w:marRight w:val="0"/>
                              <w:marTop w:val="0"/>
                              <w:marBottom w:val="0"/>
                              <w:divBdr>
                                <w:top w:val="none" w:sz="0" w:space="0" w:color="auto"/>
                                <w:left w:val="none" w:sz="0" w:space="0" w:color="auto"/>
                                <w:bottom w:val="none" w:sz="0" w:space="0" w:color="auto"/>
                                <w:right w:val="none" w:sz="0" w:space="0" w:color="auto"/>
                              </w:divBdr>
                            </w:div>
                          </w:divsChild>
                        </w:div>
                        <w:div w:id="1312516596">
                          <w:marLeft w:val="0"/>
                          <w:marRight w:val="0"/>
                          <w:marTop w:val="0"/>
                          <w:marBottom w:val="0"/>
                          <w:divBdr>
                            <w:top w:val="none" w:sz="0" w:space="0" w:color="auto"/>
                            <w:left w:val="none" w:sz="0" w:space="0" w:color="auto"/>
                            <w:bottom w:val="none" w:sz="0" w:space="0" w:color="auto"/>
                            <w:right w:val="none" w:sz="0" w:space="0" w:color="auto"/>
                          </w:divBdr>
                          <w:divsChild>
                            <w:div w:id="573852219">
                              <w:marLeft w:val="0"/>
                              <w:marRight w:val="0"/>
                              <w:marTop w:val="0"/>
                              <w:marBottom w:val="0"/>
                              <w:divBdr>
                                <w:top w:val="none" w:sz="0" w:space="0" w:color="auto"/>
                                <w:left w:val="none" w:sz="0" w:space="0" w:color="auto"/>
                                <w:bottom w:val="none" w:sz="0" w:space="0" w:color="auto"/>
                                <w:right w:val="none" w:sz="0" w:space="0" w:color="auto"/>
                              </w:divBdr>
                            </w:div>
                          </w:divsChild>
                        </w:div>
                        <w:div w:id="1539007722">
                          <w:marLeft w:val="0"/>
                          <w:marRight w:val="0"/>
                          <w:marTop w:val="0"/>
                          <w:marBottom w:val="0"/>
                          <w:divBdr>
                            <w:top w:val="none" w:sz="0" w:space="0" w:color="auto"/>
                            <w:left w:val="none" w:sz="0" w:space="0" w:color="auto"/>
                            <w:bottom w:val="none" w:sz="0" w:space="0" w:color="auto"/>
                            <w:right w:val="none" w:sz="0" w:space="0" w:color="auto"/>
                          </w:divBdr>
                          <w:divsChild>
                            <w:div w:id="1547176139">
                              <w:marLeft w:val="0"/>
                              <w:marRight w:val="0"/>
                              <w:marTop w:val="0"/>
                              <w:marBottom w:val="0"/>
                              <w:divBdr>
                                <w:top w:val="none" w:sz="0" w:space="0" w:color="auto"/>
                                <w:left w:val="none" w:sz="0" w:space="0" w:color="auto"/>
                                <w:bottom w:val="none" w:sz="0" w:space="0" w:color="auto"/>
                                <w:right w:val="none" w:sz="0" w:space="0" w:color="auto"/>
                              </w:divBdr>
                            </w:div>
                          </w:divsChild>
                        </w:div>
                        <w:div w:id="1675642253">
                          <w:marLeft w:val="0"/>
                          <w:marRight w:val="0"/>
                          <w:marTop w:val="0"/>
                          <w:marBottom w:val="0"/>
                          <w:divBdr>
                            <w:top w:val="none" w:sz="0" w:space="0" w:color="auto"/>
                            <w:left w:val="none" w:sz="0" w:space="0" w:color="auto"/>
                            <w:bottom w:val="none" w:sz="0" w:space="0" w:color="auto"/>
                            <w:right w:val="none" w:sz="0" w:space="0" w:color="auto"/>
                          </w:divBdr>
                          <w:divsChild>
                            <w:div w:id="915019286">
                              <w:marLeft w:val="0"/>
                              <w:marRight w:val="0"/>
                              <w:marTop w:val="0"/>
                              <w:marBottom w:val="0"/>
                              <w:divBdr>
                                <w:top w:val="none" w:sz="0" w:space="0" w:color="auto"/>
                                <w:left w:val="none" w:sz="0" w:space="0" w:color="auto"/>
                                <w:bottom w:val="none" w:sz="0" w:space="0" w:color="auto"/>
                                <w:right w:val="none" w:sz="0" w:space="0" w:color="auto"/>
                              </w:divBdr>
                            </w:div>
                          </w:divsChild>
                        </w:div>
                        <w:div w:id="1682581713">
                          <w:marLeft w:val="0"/>
                          <w:marRight w:val="0"/>
                          <w:marTop w:val="0"/>
                          <w:marBottom w:val="0"/>
                          <w:divBdr>
                            <w:top w:val="none" w:sz="0" w:space="0" w:color="auto"/>
                            <w:left w:val="none" w:sz="0" w:space="0" w:color="auto"/>
                            <w:bottom w:val="none" w:sz="0" w:space="0" w:color="auto"/>
                            <w:right w:val="none" w:sz="0" w:space="0" w:color="auto"/>
                          </w:divBdr>
                          <w:divsChild>
                            <w:div w:id="948783465">
                              <w:marLeft w:val="0"/>
                              <w:marRight w:val="0"/>
                              <w:marTop w:val="0"/>
                              <w:marBottom w:val="0"/>
                              <w:divBdr>
                                <w:top w:val="none" w:sz="0" w:space="0" w:color="auto"/>
                                <w:left w:val="none" w:sz="0" w:space="0" w:color="auto"/>
                                <w:bottom w:val="none" w:sz="0" w:space="0" w:color="auto"/>
                                <w:right w:val="none" w:sz="0" w:space="0" w:color="auto"/>
                              </w:divBdr>
                            </w:div>
                          </w:divsChild>
                        </w:div>
                        <w:div w:id="1708291820">
                          <w:marLeft w:val="0"/>
                          <w:marRight w:val="0"/>
                          <w:marTop w:val="0"/>
                          <w:marBottom w:val="0"/>
                          <w:divBdr>
                            <w:top w:val="none" w:sz="0" w:space="0" w:color="auto"/>
                            <w:left w:val="none" w:sz="0" w:space="0" w:color="auto"/>
                            <w:bottom w:val="none" w:sz="0" w:space="0" w:color="auto"/>
                            <w:right w:val="none" w:sz="0" w:space="0" w:color="auto"/>
                          </w:divBdr>
                          <w:divsChild>
                            <w:div w:id="123041790">
                              <w:marLeft w:val="0"/>
                              <w:marRight w:val="0"/>
                              <w:marTop w:val="0"/>
                              <w:marBottom w:val="0"/>
                              <w:divBdr>
                                <w:top w:val="none" w:sz="0" w:space="0" w:color="auto"/>
                                <w:left w:val="none" w:sz="0" w:space="0" w:color="auto"/>
                                <w:bottom w:val="none" w:sz="0" w:space="0" w:color="auto"/>
                                <w:right w:val="none" w:sz="0" w:space="0" w:color="auto"/>
                              </w:divBdr>
                            </w:div>
                          </w:divsChild>
                        </w:div>
                        <w:div w:id="1779719156">
                          <w:marLeft w:val="0"/>
                          <w:marRight w:val="0"/>
                          <w:marTop w:val="0"/>
                          <w:marBottom w:val="0"/>
                          <w:divBdr>
                            <w:top w:val="none" w:sz="0" w:space="0" w:color="auto"/>
                            <w:left w:val="none" w:sz="0" w:space="0" w:color="auto"/>
                            <w:bottom w:val="none" w:sz="0" w:space="0" w:color="auto"/>
                            <w:right w:val="none" w:sz="0" w:space="0" w:color="auto"/>
                          </w:divBdr>
                          <w:divsChild>
                            <w:div w:id="1164587741">
                              <w:marLeft w:val="0"/>
                              <w:marRight w:val="0"/>
                              <w:marTop w:val="0"/>
                              <w:marBottom w:val="0"/>
                              <w:divBdr>
                                <w:top w:val="none" w:sz="0" w:space="0" w:color="auto"/>
                                <w:left w:val="none" w:sz="0" w:space="0" w:color="auto"/>
                                <w:bottom w:val="none" w:sz="0" w:space="0" w:color="auto"/>
                                <w:right w:val="none" w:sz="0" w:space="0" w:color="auto"/>
                              </w:divBdr>
                            </w:div>
                          </w:divsChild>
                        </w:div>
                        <w:div w:id="1940524282">
                          <w:marLeft w:val="0"/>
                          <w:marRight w:val="0"/>
                          <w:marTop w:val="0"/>
                          <w:marBottom w:val="0"/>
                          <w:divBdr>
                            <w:top w:val="none" w:sz="0" w:space="0" w:color="auto"/>
                            <w:left w:val="none" w:sz="0" w:space="0" w:color="auto"/>
                            <w:bottom w:val="none" w:sz="0" w:space="0" w:color="auto"/>
                            <w:right w:val="none" w:sz="0" w:space="0" w:color="auto"/>
                          </w:divBdr>
                          <w:divsChild>
                            <w:div w:id="558514971">
                              <w:marLeft w:val="0"/>
                              <w:marRight w:val="0"/>
                              <w:marTop w:val="0"/>
                              <w:marBottom w:val="0"/>
                              <w:divBdr>
                                <w:top w:val="none" w:sz="0" w:space="0" w:color="auto"/>
                                <w:left w:val="none" w:sz="0" w:space="0" w:color="auto"/>
                                <w:bottom w:val="none" w:sz="0" w:space="0" w:color="auto"/>
                                <w:right w:val="none" w:sz="0" w:space="0" w:color="auto"/>
                              </w:divBdr>
                            </w:div>
                          </w:divsChild>
                        </w:div>
                        <w:div w:id="1982496108">
                          <w:marLeft w:val="0"/>
                          <w:marRight w:val="0"/>
                          <w:marTop w:val="0"/>
                          <w:marBottom w:val="0"/>
                          <w:divBdr>
                            <w:top w:val="none" w:sz="0" w:space="0" w:color="auto"/>
                            <w:left w:val="none" w:sz="0" w:space="0" w:color="auto"/>
                            <w:bottom w:val="none" w:sz="0" w:space="0" w:color="auto"/>
                            <w:right w:val="none" w:sz="0" w:space="0" w:color="auto"/>
                          </w:divBdr>
                          <w:divsChild>
                            <w:div w:id="1021276598">
                              <w:marLeft w:val="0"/>
                              <w:marRight w:val="0"/>
                              <w:marTop w:val="0"/>
                              <w:marBottom w:val="0"/>
                              <w:divBdr>
                                <w:top w:val="none" w:sz="0" w:space="0" w:color="auto"/>
                                <w:left w:val="none" w:sz="0" w:space="0" w:color="auto"/>
                                <w:bottom w:val="none" w:sz="0" w:space="0" w:color="auto"/>
                                <w:right w:val="none" w:sz="0" w:space="0" w:color="auto"/>
                              </w:divBdr>
                            </w:div>
                          </w:divsChild>
                        </w:div>
                        <w:div w:id="1990788640">
                          <w:marLeft w:val="0"/>
                          <w:marRight w:val="0"/>
                          <w:marTop w:val="0"/>
                          <w:marBottom w:val="0"/>
                          <w:divBdr>
                            <w:top w:val="none" w:sz="0" w:space="0" w:color="auto"/>
                            <w:left w:val="none" w:sz="0" w:space="0" w:color="auto"/>
                            <w:bottom w:val="none" w:sz="0" w:space="0" w:color="auto"/>
                            <w:right w:val="none" w:sz="0" w:space="0" w:color="auto"/>
                          </w:divBdr>
                          <w:divsChild>
                            <w:div w:id="480462966">
                              <w:marLeft w:val="0"/>
                              <w:marRight w:val="0"/>
                              <w:marTop w:val="0"/>
                              <w:marBottom w:val="0"/>
                              <w:divBdr>
                                <w:top w:val="none" w:sz="0" w:space="0" w:color="auto"/>
                                <w:left w:val="none" w:sz="0" w:space="0" w:color="auto"/>
                                <w:bottom w:val="none" w:sz="0" w:space="0" w:color="auto"/>
                                <w:right w:val="none" w:sz="0" w:space="0" w:color="auto"/>
                              </w:divBdr>
                            </w:div>
                          </w:divsChild>
                        </w:div>
                        <w:div w:id="2098017172">
                          <w:marLeft w:val="0"/>
                          <w:marRight w:val="0"/>
                          <w:marTop w:val="0"/>
                          <w:marBottom w:val="0"/>
                          <w:divBdr>
                            <w:top w:val="none" w:sz="0" w:space="0" w:color="auto"/>
                            <w:left w:val="none" w:sz="0" w:space="0" w:color="auto"/>
                            <w:bottom w:val="none" w:sz="0" w:space="0" w:color="auto"/>
                            <w:right w:val="none" w:sz="0" w:space="0" w:color="auto"/>
                          </w:divBdr>
                          <w:divsChild>
                            <w:div w:id="12792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7324">
                  <w:marLeft w:val="0"/>
                  <w:marRight w:val="0"/>
                  <w:marTop w:val="0"/>
                  <w:marBottom w:val="0"/>
                  <w:divBdr>
                    <w:top w:val="none" w:sz="0" w:space="0" w:color="auto"/>
                    <w:left w:val="none" w:sz="0" w:space="0" w:color="auto"/>
                    <w:bottom w:val="none" w:sz="0" w:space="0" w:color="auto"/>
                    <w:right w:val="none" w:sz="0" w:space="0" w:color="auto"/>
                  </w:divBdr>
                </w:div>
                <w:div w:id="1026062419">
                  <w:marLeft w:val="0"/>
                  <w:marRight w:val="0"/>
                  <w:marTop w:val="0"/>
                  <w:marBottom w:val="0"/>
                  <w:divBdr>
                    <w:top w:val="none" w:sz="0" w:space="0" w:color="auto"/>
                    <w:left w:val="none" w:sz="0" w:space="0" w:color="auto"/>
                    <w:bottom w:val="none" w:sz="0" w:space="0" w:color="auto"/>
                    <w:right w:val="none" w:sz="0" w:space="0" w:color="auto"/>
                  </w:divBdr>
                </w:div>
                <w:div w:id="1030109538">
                  <w:marLeft w:val="0"/>
                  <w:marRight w:val="0"/>
                  <w:marTop w:val="0"/>
                  <w:marBottom w:val="0"/>
                  <w:divBdr>
                    <w:top w:val="none" w:sz="0" w:space="0" w:color="auto"/>
                    <w:left w:val="none" w:sz="0" w:space="0" w:color="auto"/>
                    <w:bottom w:val="none" w:sz="0" w:space="0" w:color="auto"/>
                    <w:right w:val="none" w:sz="0" w:space="0" w:color="auto"/>
                  </w:divBdr>
                </w:div>
                <w:div w:id="1038621466">
                  <w:marLeft w:val="0"/>
                  <w:marRight w:val="0"/>
                  <w:marTop w:val="0"/>
                  <w:marBottom w:val="0"/>
                  <w:divBdr>
                    <w:top w:val="none" w:sz="0" w:space="0" w:color="auto"/>
                    <w:left w:val="none" w:sz="0" w:space="0" w:color="auto"/>
                    <w:bottom w:val="none" w:sz="0" w:space="0" w:color="auto"/>
                    <w:right w:val="none" w:sz="0" w:space="0" w:color="auto"/>
                  </w:divBdr>
                </w:div>
                <w:div w:id="1050110899">
                  <w:marLeft w:val="0"/>
                  <w:marRight w:val="0"/>
                  <w:marTop w:val="0"/>
                  <w:marBottom w:val="0"/>
                  <w:divBdr>
                    <w:top w:val="none" w:sz="0" w:space="0" w:color="auto"/>
                    <w:left w:val="none" w:sz="0" w:space="0" w:color="auto"/>
                    <w:bottom w:val="none" w:sz="0" w:space="0" w:color="auto"/>
                    <w:right w:val="none" w:sz="0" w:space="0" w:color="auto"/>
                  </w:divBdr>
                </w:div>
                <w:div w:id="1055470305">
                  <w:marLeft w:val="0"/>
                  <w:marRight w:val="0"/>
                  <w:marTop w:val="0"/>
                  <w:marBottom w:val="0"/>
                  <w:divBdr>
                    <w:top w:val="none" w:sz="0" w:space="0" w:color="auto"/>
                    <w:left w:val="none" w:sz="0" w:space="0" w:color="auto"/>
                    <w:bottom w:val="none" w:sz="0" w:space="0" w:color="auto"/>
                    <w:right w:val="none" w:sz="0" w:space="0" w:color="auto"/>
                  </w:divBdr>
                </w:div>
                <w:div w:id="1056468194">
                  <w:marLeft w:val="0"/>
                  <w:marRight w:val="0"/>
                  <w:marTop w:val="0"/>
                  <w:marBottom w:val="0"/>
                  <w:divBdr>
                    <w:top w:val="none" w:sz="0" w:space="0" w:color="auto"/>
                    <w:left w:val="none" w:sz="0" w:space="0" w:color="auto"/>
                    <w:bottom w:val="none" w:sz="0" w:space="0" w:color="auto"/>
                    <w:right w:val="none" w:sz="0" w:space="0" w:color="auto"/>
                  </w:divBdr>
                </w:div>
                <w:div w:id="1071274629">
                  <w:marLeft w:val="0"/>
                  <w:marRight w:val="0"/>
                  <w:marTop w:val="0"/>
                  <w:marBottom w:val="0"/>
                  <w:divBdr>
                    <w:top w:val="none" w:sz="0" w:space="0" w:color="auto"/>
                    <w:left w:val="none" w:sz="0" w:space="0" w:color="auto"/>
                    <w:bottom w:val="none" w:sz="0" w:space="0" w:color="auto"/>
                    <w:right w:val="none" w:sz="0" w:space="0" w:color="auto"/>
                  </w:divBdr>
                  <w:divsChild>
                    <w:div w:id="2121216732">
                      <w:marLeft w:val="0"/>
                      <w:marRight w:val="0"/>
                      <w:marTop w:val="0"/>
                      <w:marBottom w:val="0"/>
                      <w:divBdr>
                        <w:top w:val="none" w:sz="0" w:space="0" w:color="auto"/>
                        <w:left w:val="none" w:sz="0" w:space="0" w:color="auto"/>
                        <w:bottom w:val="none" w:sz="0" w:space="0" w:color="auto"/>
                        <w:right w:val="none" w:sz="0" w:space="0" w:color="auto"/>
                      </w:divBdr>
                    </w:div>
                  </w:divsChild>
                </w:div>
                <w:div w:id="1071541049">
                  <w:marLeft w:val="0"/>
                  <w:marRight w:val="0"/>
                  <w:marTop w:val="0"/>
                  <w:marBottom w:val="0"/>
                  <w:divBdr>
                    <w:top w:val="none" w:sz="0" w:space="0" w:color="auto"/>
                    <w:left w:val="none" w:sz="0" w:space="0" w:color="auto"/>
                    <w:bottom w:val="none" w:sz="0" w:space="0" w:color="auto"/>
                    <w:right w:val="none" w:sz="0" w:space="0" w:color="auto"/>
                  </w:divBdr>
                </w:div>
                <w:div w:id="1073699696">
                  <w:marLeft w:val="0"/>
                  <w:marRight w:val="0"/>
                  <w:marTop w:val="0"/>
                  <w:marBottom w:val="0"/>
                  <w:divBdr>
                    <w:top w:val="none" w:sz="0" w:space="0" w:color="auto"/>
                    <w:left w:val="none" w:sz="0" w:space="0" w:color="auto"/>
                    <w:bottom w:val="none" w:sz="0" w:space="0" w:color="auto"/>
                    <w:right w:val="none" w:sz="0" w:space="0" w:color="auto"/>
                  </w:divBdr>
                  <w:divsChild>
                    <w:div w:id="550271460">
                      <w:marLeft w:val="0"/>
                      <w:marRight w:val="0"/>
                      <w:marTop w:val="0"/>
                      <w:marBottom w:val="0"/>
                      <w:divBdr>
                        <w:top w:val="none" w:sz="0" w:space="0" w:color="auto"/>
                        <w:left w:val="none" w:sz="0" w:space="0" w:color="auto"/>
                        <w:bottom w:val="none" w:sz="0" w:space="0" w:color="auto"/>
                        <w:right w:val="none" w:sz="0" w:space="0" w:color="auto"/>
                      </w:divBdr>
                      <w:divsChild>
                        <w:div w:id="1437366534">
                          <w:marLeft w:val="0"/>
                          <w:marRight w:val="0"/>
                          <w:marTop w:val="0"/>
                          <w:marBottom w:val="0"/>
                          <w:divBdr>
                            <w:top w:val="none" w:sz="0" w:space="0" w:color="auto"/>
                            <w:left w:val="none" w:sz="0" w:space="0" w:color="auto"/>
                            <w:bottom w:val="none" w:sz="0" w:space="0" w:color="auto"/>
                            <w:right w:val="none" w:sz="0" w:space="0" w:color="auto"/>
                          </w:divBdr>
                          <w:divsChild>
                            <w:div w:id="1317417923">
                              <w:marLeft w:val="0"/>
                              <w:marRight w:val="0"/>
                              <w:marTop w:val="0"/>
                              <w:marBottom w:val="0"/>
                              <w:divBdr>
                                <w:top w:val="none" w:sz="0" w:space="0" w:color="auto"/>
                                <w:left w:val="none" w:sz="0" w:space="0" w:color="auto"/>
                                <w:bottom w:val="none" w:sz="0" w:space="0" w:color="auto"/>
                                <w:right w:val="none" w:sz="0" w:space="0" w:color="auto"/>
                              </w:divBdr>
                            </w:div>
                            <w:div w:id="1458404186">
                              <w:marLeft w:val="0"/>
                              <w:marRight w:val="0"/>
                              <w:marTop w:val="0"/>
                              <w:marBottom w:val="0"/>
                              <w:divBdr>
                                <w:top w:val="none" w:sz="0" w:space="0" w:color="auto"/>
                                <w:left w:val="none" w:sz="0" w:space="0" w:color="auto"/>
                                <w:bottom w:val="none" w:sz="0" w:space="0" w:color="auto"/>
                                <w:right w:val="none" w:sz="0" w:space="0" w:color="auto"/>
                              </w:divBdr>
                            </w:div>
                          </w:divsChild>
                        </w:div>
                        <w:div w:id="2110464428">
                          <w:marLeft w:val="0"/>
                          <w:marRight w:val="0"/>
                          <w:marTop w:val="0"/>
                          <w:marBottom w:val="0"/>
                          <w:divBdr>
                            <w:top w:val="none" w:sz="0" w:space="0" w:color="auto"/>
                            <w:left w:val="none" w:sz="0" w:space="0" w:color="auto"/>
                            <w:bottom w:val="none" w:sz="0" w:space="0" w:color="auto"/>
                            <w:right w:val="none" w:sz="0" w:space="0" w:color="auto"/>
                          </w:divBdr>
                          <w:divsChild>
                            <w:div w:id="3406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23867">
                  <w:marLeft w:val="0"/>
                  <w:marRight w:val="0"/>
                  <w:marTop w:val="0"/>
                  <w:marBottom w:val="0"/>
                  <w:divBdr>
                    <w:top w:val="none" w:sz="0" w:space="0" w:color="auto"/>
                    <w:left w:val="none" w:sz="0" w:space="0" w:color="auto"/>
                    <w:bottom w:val="none" w:sz="0" w:space="0" w:color="auto"/>
                    <w:right w:val="none" w:sz="0" w:space="0" w:color="auto"/>
                  </w:divBdr>
                </w:div>
                <w:div w:id="1104620070">
                  <w:marLeft w:val="0"/>
                  <w:marRight w:val="0"/>
                  <w:marTop w:val="0"/>
                  <w:marBottom w:val="0"/>
                  <w:divBdr>
                    <w:top w:val="none" w:sz="0" w:space="0" w:color="auto"/>
                    <w:left w:val="none" w:sz="0" w:space="0" w:color="auto"/>
                    <w:bottom w:val="none" w:sz="0" w:space="0" w:color="auto"/>
                    <w:right w:val="none" w:sz="0" w:space="0" w:color="auto"/>
                  </w:divBdr>
                </w:div>
                <w:div w:id="1104955450">
                  <w:marLeft w:val="0"/>
                  <w:marRight w:val="0"/>
                  <w:marTop w:val="0"/>
                  <w:marBottom w:val="0"/>
                  <w:divBdr>
                    <w:top w:val="none" w:sz="0" w:space="0" w:color="auto"/>
                    <w:left w:val="none" w:sz="0" w:space="0" w:color="auto"/>
                    <w:bottom w:val="none" w:sz="0" w:space="0" w:color="auto"/>
                    <w:right w:val="none" w:sz="0" w:space="0" w:color="auto"/>
                  </w:divBdr>
                </w:div>
                <w:div w:id="1133863378">
                  <w:marLeft w:val="0"/>
                  <w:marRight w:val="0"/>
                  <w:marTop w:val="0"/>
                  <w:marBottom w:val="0"/>
                  <w:divBdr>
                    <w:top w:val="none" w:sz="0" w:space="0" w:color="auto"/>
                    <w:left w:val="none" w:sz="0" w:space="0" w:color="auto"/>
                    <w:bottom w:val="none" w:sz="0" w:space="0" w:color="auto"/>
                    <w:right w:val="none" w:sz="0" w:space="0" w:color="auto"/>
                  </w:divBdr>
                </w:div>
                <w:div w:id="1141268028">
                  <w:marLeft w:val="0"/>
                  <w:marRight w:val="0"/>
                  <w:marTop w:val="0"/>
                  <w:marBottom w:val="0"/>
                  <w:divBdr>
                    <w:top w:val="none" w:sz="0" w:space="0" w:color="auto"/>
                    <w:left w:val="none" w:sz="0" w:space="0" w:color="auto"/>
                    <w:bottom w:val="none" w:sz="0" w:space="0" w:color="auto"/>
                    <w:right w:val="none" w:sz="0" w:space="0" w:color="auto"/>
                  </w:divBdr>
                  <w:divsChild>
                    <w:div w:id="1925332204">
                      <w:marLeft w:val="0"/>
                      <w:marRight w:val="0"/>
                      <w:marTop w:val="0"/>
                      <w:marBottom w:val="0"/>
                      <w:divBdr>
                        <w:top w:val="none" w:sz="0" w:space="0" w:color="auto"/>
                        <w:left w:val="none" w:sz="0" w:space="0" w:color="auto"/>
                        <w:bottom w:val="none" w:sz="0" w:space="0" w:color="auto"/>
                        <w:right w:val="none" w:sz="0" w:space="0" w:color="auto"/>
                      </w:divBdr>
                      <w:divsChild>
                        <w:div w:id="88091073">
                          <w:marLeft w:val="0"/>
                          <w:marRight w:val="0"/>
                          <w:marTop w:val="0"/>
                          <w:marBottom w:val="0"/>
                          <w:divBdr>
                            <w:top w:val="none" w:sz="0" w:space="0" w:color="auto"/>
                            <w:left w:val="none" w:sz="0" w:space="0" w:color="auto"/>
                            <w:bottom w:val="none" w:sz="0" w:space="0" w:color="auto"/>
                            <w:right w:val="none" w:sz="0" w:space="0" w:color="auto"/>
                          </w:divBdr>
                          <w:divsChild>
                            <w:div w:id="2087921390">
                              <w:marLeft w:val="0"/>
                              <w:marRight w:val="0"/>
                              <w:marTop w:val="0"/>
                              <w:marBottom w:val="0"/>
                              <w:divBdr>
                                <w:top w:val="none" w:sz="0" w:space="0" w:color="auto"/>
                                <w:left w:val="none" w:sz="0" w:space="0" w:color="auto"/>
                                <w:bottom w:val="none" w:sz="0" w:space="0" w:color="auto"/>
                                <w:right w:val="none" w:sz="0" w:space="0" w:color="auto"/>
                              </w:divBdr>
                            </w:div>
                          </w:divsChild>
                        </w:div>
                        <w:div w:id="159656705">
                          <w:marLeft w:val="0"/>
                          <w:marRight w:val="0"/>
                          <w:marTop w:val="0"/>
                          <w:marBottom w:val="0"/>
                          <w:divBdr>
                            <w:top w:val="none" w:sz="0" w:space="0" w:color="auto"/>
                            <w:left w:val="none" w:sz="0" w:space="0" w:color="auto"/>
                            <w:bottom w:val="none" w:sz="0" w:space="0" w:color="auto"/>
                            <w:right w:val="none" w:sz="0" w:space="0" w:color="auto"/>
                          </w:divBdr>
                          <w:divsChild>
                            <w:div w:id="603225470">
                              <w:marLeft w:val="0"/>
                              <w:marRight w:val="0"/>
                              <w:marTop w:val="0"/>
                              <w:marBottom w:val="0"/>
                              <w:divBdr>
                                <w:top w:val="none" w:sz="0" w:space="0" w:color="auto"/>
                                <w:left w:val="none" w:sz="0" w:space="0" w:color="auto"/>
                                <w:bottom w:val="none" w:sz="0" w:space="0" w:color="auto"/>
                                <w:right w:val="none" w:sz="0" w:space="0" w:color="auto"/>
                              </w:divBdr>
                            </w:div>
                          </w:divsChild>
                        </w:div>
                        <w:div w:id="188422107">
                          <w:marLeft w:val="0"/>
                          <w:marRight w:val="0"/>
                          <w:marTop w:val="0"/>
                          <w:marBottom w:val="0"/>
                          <w:divBdr>
                            <w:top w:val="none" w:sz="0" w:space="0" w:color="auto"/>
                            <w:left w:val="none" w:sz="0" w:space="0" w:color="auto"/>
                            <w:bottom w:val="none" w:sz="0" w:space="0" w:color="auto"/>
                            <w:right w:val="none" w:sz="0" w:space="0" w:color="auto"/>
                          </w:divBdr>
                          <w:divsChild>
                            <w:div w:id="2113546480">
                              <w:marLeft w:val="0"/>
                              <w:marRight w:val="0"/>
                              <w:marTop w:val="0"/>
                              <w:marBottom w:val="0"/>
                              <w:divBdr>
                                <w:top w:val="none" w:sz="0" w:space="0" w:color="auto"/>
                                <w:left w:val="none" w:sz="0" w:space="0" w:color="auto"/>
                                <w:bottom w:val="none" w:sz="0" w:space="0" w:color="auto"/>
                                <w:right w:val="none" w:sz="0" w:space="0" w:color="auto"/>
                              </w:divBdr>
                            </w:div>
                          </w:divsChild>
                        </w:div>
                        <w:div w:id="212428758">
                          <w:marLeft w:val="0"/>
                          <w:marRight w:val="0"/>
                          <w:marTop w:val="0"/>
                          <w:marBottom w:val="0"/>
                          <w:divBdr>
                            <w:top w:val="none" w:sz="0" w:space="0" w:color="auto"/>
                            <w:left w:val="none" w:sz="0" w:space="0" w:color="auto"/>
                            <w:bottom w:val="none" w:sz="0" w:space="0" w:color="auto"/>
                            <w:right w:val="none" w:sz="0" w:space="0" w:color="auto"/>
                          </w:divBdr>
                          <w:divsChild>
                            <w:div w:id="743138451">
                              <w:marLeft w:val="0"/>
                              <w:marRight w:val="0"/>
                              <w:marTop w:val="0"/>
                              <w:marBottom w:val="0"/>
                              <w:divBdr>
                                <w:top w:val="none" w:sz="0" w:space="0" w:color="auto"/>
                                <w:left w:val="none" w:sz="0" w:space="0" w:color="auto"/>
                                <w:bottom w:val="none" w:sz="0" w:space="0" w:color="auto"/>
                                <w:right w:val="none" w:sz="0" w:space="0" w:color="auto"/>
                              </w:divBdr>
                            </w:div>
                          </w:divsChild>
                        </w:div>
                        <w:div w:id="216477661">
                          <w:marLeft w:val="0"/>
                          <w:marRight w:val="0"/>
                          <w:marTop w:val="0"/>
                          <w:marBottom w:val="0"/>
                          <w:divBdr>
                            <w:top w:val="none" w:sz="0" w:space="0" w:color="auto"/>
                            <w:left w:val="none" w:sz="0" w:space="0" w:color="auto"/>
                            <w:bottom w:val="none" w:sz="0" w:space="0" w:color="auto"/>
                            <w:right w:val="none" w:sz="0" w:space="0" w:color="auto"/>
                          </w:divBdr>
                          <w:divsChild>
                            <w:div w:id="2006661037">
                              <w:marLeft w:val="0"/>
                              <w:marRight w:val="0"/>
                              <w:marTop w:val="0"/>
                              <w:marBottom w:val="0"/>
                              <w:divBdr>
                                <w:top w:val="none" w:sz="0" w:space="0" w:color="auto"/>
                                <w:left w:val="none" w:sz="0" w:space="0" w:color="auto"/>
                                <w:bottom w:val="none" w:sz="0" w:space="0" w:color="auto"/>
                                <w:right w:val="none" w:sz="0" w:space="0" w:color="auto"/>
                              </w:divBdr>
                            </w:div>
                          </w:divsChild>
                        </w:div>
                        <w:div w:id="233128105">
                          <w:marLeft w:val="0"/>
                          <w:marRight w:val="0"/>
                          <w:marTop w:val="0"/>
                          <w:marBottom w:val="0"/>
                          <w:divBdr>
                            <w:top w:val="none" w:sz="0" w:space="0" w:color="auto"/>
                            <w:left w:val="none" w:sz="0" w:space="0" w:color="auto"/>
                            <w:bottom w:val="none" w:sz="0" w:space="0" w:color="auto"/>
                            <w:right w:val="none" w:sz="0" w:space="0" w:color="auto"/>
                          </w:divBdr>
                          <w:divsChild>
                            <w:div w:id="1648435730">
                              <w:marLeft w:val="0"/>
                              <w:marRight w:val="0"/>
                              <w:marTop w:val="0"/>
                              <w:marBottom w:val="0"/>
                              <w:divBdr>
                                <w:top w:val="none" w:sz="0" w:space="0" w:color="auto"/>
                                <w:left w:val="none" w:sz="0" w:space="0" w:color="auto"/>
                                <w:bottom w:val="none" w:sz="0" w:space="0" w:color="auto"/>
                                <w:right w:val="none" w:sz="0" w:space="0" w:color="auto"/>
                              </w:divBdr>
                            </w:div>
                          </w:divsChild>
                        </w:div>
                        <w:div w:id="419064303">
                          <w:marLeft w:val="0"/>
                          <w:marRight w:val="0"/>
                          <w:marTop w:val="0"/>
                          <w:marBottom w:val="0"/>
                          <w:divBdr>
                            <w:top w:val="none" w:sz="0" w:space="0" w:color="auto"/>
                            <w:left w:val="none" w:sz="0" w:space="0" w:color="auto"/>
                            <w:bottom w:val="none" w:sz="0" w:space="0" w:color="auto"/>
                            <w:right w:val="none" w:sz="0" w:space="0" w:color="auto"/>
                          </w:divBdr>
                          <w:divsChild>
                            <w:div w:id="548229553">
                              <w:marLeft w:val="0"/>
                              <w:marRight w:val="0"/>
                              <w:marTop w:val="0"/>
                              <w:marBottom w:val="0"/>
                              <w:divBdr>
                                <w:top w:val="none" w:sz="0" w:space="0" w:color="auto"/>
                                <w:left w:val="none" w:sz="0" w:space="0" w:color="auto"/>
                                <w:bottom w:val="none" w:sz="0" w:space="0" w:color="auto"/>
                                <w:right w:val="none" w:sz="0" w:space="0" w:color="auto"/>
                              </w:divBdr>
                            </w:div>
                          </w:divsChild>
                        </w:div>
                        <w:div w:id="452988813">
                          <w:marLeft w:val="0"/>
                          <w:marRight w:val="0"/>
                          <w:marTop w:val="0"/>
                          <w:marBottom w:val="0"/>
                          <w:divBdr>
                            <w:top w:val="none" w:sz="0" w:space="0" w:color="auto"/>
                            <w:left w:val="none" w:sz="0" w:space="0" w:color="auto"/>
                            <w:bottom w:val="none" w:sz="0" w:space="0" w:color="auto"/>
                            <w:right w:val="none" w:sz="0" w:space="0" w:color="auto"/>
                          </w:divBdr>
                          <w:divsChild>
                            <w:div w:id="155464742">
                              <w:marLeft w:val="0"/>
                              <w:marRight w:val="0"/>
                              <w:marTop w:val="0"/>
                              <w:marBottom w:val="0"/>
                              <w:divBdr>
                                <w:top w:val="none" w:sz="0" w:space="0" w:color="auto"/>
                                <w:left w:val="none" w:sz="0" w:space="0" w:color="auto"/>
                                <w:bottom w:val="none" w:sz="0" w:space="0" w:color="auto"/>
                                <w:right w:val="none" w:sz="0" w:space="0" w:color="auto"/>
                              </w:divBdr>
                            </w:div>
                          </w:divsChild>
                        </w:div>
                        <w:div w:id="552929676">
                          <w:marLeft w:val="0"/>
                          <w:marRight w:val="0"/>
                          <w:marTop w:val="0"/>
                          <w:marBottom w:val="0"/>
                          <w:divBdr>
                            <w:top w:val="none" w:sz="0" w:space="0" w:color="auto"/>
                            <w:left w:val="none" w:sz="0" w:space="0" w:color="auto"/>
                            <w:bottom w:val="none" w:sz="0" w:space="0" w:color="auto"/>
                            <w:right w:val="none" w:sz="0" w:space="0" w:color="auto"/>
                          </w:divBdr>
                          <w:divsChild>
                            <w:div w:id="1044133275">
                              <w:marLeft w:val="0"/>
                              <w:marRight w:val="0"/>
                              <w:marTop w:val="0"/>
                              <w:marBottom w:val="0"/>
                              <w:divBdr>
                                <w:top w:val="none" w:sz="0" w:space="0" w:color="auto"/>
                                <w:left w:val="none" w:sz="0" w:space="0" w:color="auto"/>
                                <w:bottom w:val="none" w:sz="0" w:space="0" w:color="auto"/>
                                <w:right w:val="none" w:sz="0" w:space="0" w:color="auto"/>
                              </w:divBdr>
                            </w:div>
                          </w:divsChild>
                        </w:div>
                        <w:div w:id="793444458">
                          <w:marLeft w:val="0"/>
                          <w:marRight w:val="0"/>
                          <w:marTop w:val="0"/>
                          <w:marBottom w:val="0"/>
                          <w:divBdr>
                            <w:top w:val="none" w:sz="0" w:space="0" w:color="auto"/>
                            <w:left w:val="none" w:sz="0" w:space="0" w:color="auto"/>
                            <w:bottom w:val="none" w:sz="0" w:space="0" w:color="auto"/>
                            <w:right w:val="none" w:sz="0" w:space="0" w:color="auto"/>
                          </w:divBdr>
                          <w:divsChild>
                            <w:div w:id="992872276">
                              <w:marLeft w:val="0"/>
                              <w:marRight w:val="0"/>
                              <w:marTop w:val="0"/>
                              <w:marBottom w:val="0"/>
                              <w:divBdr>
                                <w:top w:val="none" w:sz="0" w:space="0" w:color="auto"/>
                                <w:left w:val="none" w:sz="0" w:space="0" w:color="auto"/>
                                <w:bottom w:val="none" w:sz="0" w:space="0" w:color="auto"/>
                                <w:right w:val="none" w:sz="0" w:space="0" w:color="auto"/>
                              </w:divBdr>
                            </w:div>
                          </w:divsChild>
                        </w:div>
                        <w:div w:id="819543342">
                          <w:marLeft w:val="0"/>
                          <w:marRight w:val="0"/>
                          <w:marTop w:val="0"/>
                          <w:marBottom w:val="0"/>
                          <w:divBdr>
                            <w:top w:val="none" w:sz="0" w:space="0" w:color="auto"/>
                            <w:left w:val="none" w:sz="0" w:space="0" w:color="auto"/>
                            <w:bottom w:val="none" w:sz="0" w:space="0" w:color="auto"/>
                            <w:right w:val="none" w:sz="0" w:space="0" w:color="auto"/>
                          </w:divBdr>
                          <w:divsChild>
                            <w:div w:id="997922335">
                              <w:marLeft w:val="0"/>
                              <w:marRight w:val="0"/>
                              <w:marTop w:val="0"/>
                              <w:marBottom w:val="0"/>
                              <w:divBdr>
                                <w:top w:val="none" w:sz="0" w:space="0" w:color="auto"/>
                                <w:left w:val="none" w:sz="0" w:space="0" w:color="auto"/>
                                <w:bottom w:val="none" w:sz="0" w:space="0" w:color="auto"/>
                                <w:right w:val="none" w:sz="0" w:space="0" w:color="auto"/>
                              </w:divBdr>
                            </w:div>
                          </w:divsChild>
                        </w:div>
                        <w:div w:id="858271884">
                          <w:marLeft w:val="0"/>
                          <w:marRight w:val="0"/>
                          <w:marTop w:val="0"/>
                          <w:marBottom w:val="0"/>
                          <w:divBdr>
                            <w:top w:val="none" w:sz="0" w:space="0" w:color="auto"/>
                            <w:left w:val="none" w:sz="0" w:space="0" w:color="auto"/>
                            <w:bottom w:val="none" w:sz="0" w:space="0" w:color="auto"/>
                            <w:right w:val="none" w:sz="0" w:space="0" w:color="auto"/>
                          </w:divBdr>
                          <w:divsChild>
                            <w:div w:id="725564702">
                              <w:marLeft w:val="0"/>
                              <w:marRight w:val="0"/>
                              <w:marTop w:val="0"/>
                              <w:marBottom w:val="0"/>
                              <w:divBdr>
                                <w:top w:val="none" w:sz="0" w:space="0" w:color="auto"/>
                                <w:left w:val="none" w:sz="0" w:space="0" w:color="auto"/>
                                <w:bottom w:val="none" w:sz="0" w:space="0" w:color="auto"/>
                                <w:right w:val="none" w:sz="0" w:space="0" w:color="auto"/>
                              </w:divBdr>
                            </w:div>
                          </w:divsChild>
                        </w:div>
                        <w:div w:id="991718866">
                          <w:marLeft w:val="0"/>
                          <w:marRight w:val="0"/>
                          <w:marTop w:val="0"/>
                          <w:marBottom w:val="0"/>
                          <w:divBdr>
                            <w:top w:val="none" w:sz="0" w:space="0" w:color="auto"/>
                            <w:left w:val="none" w:sz="0" w:space="0" w:color="auto"/>
                            <w:bottom w:val="none" w:sz="0" w:space="0" w:color="auto"/>
                            <w:right w:val="none" w:sz="0" w:space="0" w:color="auto"/>
                          </w:divBdr>
                          <w:divsChild>
                            <w:div w:id="116994286">
                              <w:marLeft w:val="0"/>
                              <w:marRight w:val="0"/>
                              <w:marTop w:val="0"/>
                              <w:marBottom w:val="0"/>
                              <w:divBdr>
                                <w:top w:val="none" w:sz="0" w:space="0" w:color="auto"/>
                                <w:left w:val="none" w:sz="0" w:space="0" w:color="auto"/>
                                <w:bottom w:val="none" w:sz="0" w:space="0" w:color="auto"/>
                                <w:right w:val="none" w:sz="0" w:space="0" w:color="auto"/>
                              </w:divBdr>
                            </w:div>
                          </w:divsChild>
                        </w:div>
                        <w:div w:id="1215850433">
                          <w:marLeft w:val="0"/>
                          <w:marRight w:val="0"/>
                          <w:marTop w:val="0"/>
                          <w:marBottom w:val="0"/>
                          <w:divBdr>
                            <w:top w:val="none" w:sz="0" w:space="0" w:color="auto"/>
                            <w:left w:val="none" w:sz="0" w:space="0" w:color="auto"/>
                            <w:bottom w:val="none" w:sz="0" w:space="0" w:color="auto"/>
                            <w:right w:val="none" w:sz="0" w:space="0" w:color="auto"/>
                          </w:divBdr>
                          <w:divsChild>
                            <w:div w:id="47611678">
                              <w:marLeft w:val="0"/>
                              <w:marRight w:val="0"/>
                              <w:marTop w:val="0"/>
                              <w:marBottom w:val="0"/>
                              <w:divBdr>
                                <w:top w:val="none" w:sz="0" w:space="0" w:color="auto"/>
                                <w:left w:val="none" w:sz="0" w:space="0" w:color="auto"/>
                                <w:bottom w:val="none" w:sz="0" w:space="0" w:color="auto"/>
                                <w:right w:val="none" w:sz="0" w:space="0" w:color="auto"/>
                              </w:divBdr>
                            </w:div>
                          </w:divsChild>
                        </w:div>
                        <w:div w:id="1347437481">
                          <w:marLeft w:val="0"/>
                          <w:marRight w:val="0"/>
                          <w:marTop w:val="0"/>
                          <w:marBottom w:val="0"/>
                          <w:divBdr>
                            <w:top w:val="none" w:sz="0" w:space="0" w:color="auto"/>
                            <w:left w:val="none" w:sz="0" w:space="0" w:color="auto"/>
                            <w:bottom w:val="none" w:sz="0" w:space="0" w:color="auto"/>
                            <w:right w:val="none" w:sz="0" w:space="0" w:color="auto"/>
                          </w:divBdr>
                          <w:divsChild>
                            <w:div w:id="562370844">
                              <w:marLeft w:val="0"/>
                              <w:marRight w:val="0"/>
                              <w:marTop w:val="0"/>
                              <w:marBottom w:val="0"/>
                              <w:divBdr>
                                <w:top w:val="none" w:sz="0" w:space="0" w:color="auto"/>
                                <w:left w:val="none" w:sz="0" w:space="0" w:color="auto"/>
                                <w:bottom w:val="none" w:sz="0" w:space="0" w:color="auto"/>
                                <w:right w:val="none" w:sz="0" w:space="0" w:color="auto"/>
                              </w:divBdr>
                            </w:div>
                          </w:divsChild>
                        </w:div>
                        <w:div w:id="1486429257">
                          <w:marLeft w:val="0"/>
                          <w:marRight w:val="0"/>
                          <w:marTop w:val="0"/>
                          <w:marBottom w:val="0"/>
                          <w:divBdr>
                            <w:top w:val="none" w:sz="0" w:space="0" w:color="auto"/>
                            <w:left w:val="none" w:sz="0" w:space="0" w:color="auto"/>
                            <w:bottom w:val="none" w:sz="0" w:space="0" w:color="auto"/>
                            <w:right w:val="none" w:sz="0" w:space="0" w:color="auto"/>
                          </w:divBdr>
                          <w:divsChild>
                            <w:div w:id="1980916708">
                              <w:marLeft w:val="0"/>
                              <w:marRight w:val="0"/>
                              <w:marTop w:val="0"/>
                              <w:marBottom w:val="0"/>
                              <w:divBdr>
                                <w:top w:val="none" w:sz="0" w:space="0" w:color="auto"/>
                                <w:left w:val="none" w:sz="0" w:space="0" w:color="auto"/>
                                <w:bottom w:val="none" w:sz="0" w:space="0" w:color="auto"/>
                                <w:right w:val="none" w:sz="0" w:space="0" w:color="auto"/>
                              </w:divBdr>
                            </w:div>
                          </w:divsChild>
                        </w:div>
                        <w:div w:id="1532108278">
                          <w:marLeft w:val="0"/>
                          <w:marRight w:val="0"/>
                          <w:marTop w:val="0"/>
                          <w:marBottom w:val="0"/>
                          <w:divBdr>
                            <w:top w:val="none" w:sz="0" w:space="0" w:color="auto"/>
                            <w:left w:val="none" w:sz="0" w:space="0" w:color="auto"/>
                            <w:bottom w:val="none" w:sz="0" w:space="0" w:color="auto"/>
                            <w:right w:val="none" w:sz="0" w:space="0" w:color="auto"/>
                          </w:divBdr>
                          <w:divsChild>
                            <w:div w:id="741954345">
                              <w:marLeft w:val="0"/>
                              <w:marRight w:val="0"/>
                              <w:marTop w:val="0"/>
                              <w:marBottom w:val="0"/>
                              <w:divBdr>
                                <w:top w:val="none" w:sz="0" w:space="0" w:color="auto"/>
                                <w:left w:val="none" w:sz="0" w:space="0" w:color="auto"/>
                                <w:bottom w:val="none" w:sz="0" w:space="0" w:color="auto"/>
                                <w:right w:val="none" w:sz="0" w:space="0" w:color="auto"/>
                              </w:divBdr>
                            </w:div>
                          </w:divsChild>
                        </w:div>
                        <w:div w:id="1695768886">
                          <w:marLeft w:val="0"/>
                          <w:marRight w:val="0"/>
                          <w:marTop w:val="0"/>
                          <w:marBottom w:val="0"/>
                          <w:divBdr>
                            <w:top w:val="none" w:sz="0" w:space="0" w:color="auto"/>
                            <w:left w:val="none" w:sz="0" w:space="0" w:color="auto"/>
                            <w:bottom w:val="none" w:sz="0" w:space="0" w:color="auto"/>
                            <w:right w:val="none" w:sz="0" w:space="0" w:color="auto"/>
                          </w:divBdr>
                          <w:divsChild>
                            <w:div w:id="1460302528">
                              <w:marLeft w:val="0"/>
                              <w:marRight w:val="0"/>
                              <w:marTop w:val="0"/>
                              <w:marBottom w:val="0"/>
                              <w:divBdr>
                                <w:top w:val="none" w:sz="0" w:space="0" w:color="auto"/>
                                <w:left w:val="none" w:sz="0" w:space="0" w:color="auto"/>
                                <w:bottom w:val="none" w:sz="0" w:space="0" w:color="auto"/>
                                <w:right w:val="none" w:sz="0" w:space="0" w:color="auto"/>
                              </w:divBdr>
                            </w:div>
                          </w:divsChild>
                        </w:div>
                        <w:div w:id="1831211381">
                          <w:marLeft w:val="0"/>
                          <w:marRight w:val="0"/>
                          <w:marTop w:val="0"/>
                          <w:marBottom w:val="0"/>
                          <w:divBdr>
                            <w:top w:val="none" w:sz="0" w:space="0" w:color="auto"/>
                            <w:left w:val="none" w:sz="0" w:space="0" w:color="auto"/>
                            <w:bottom w:val="none" w:sz="0" w:space="0" w:color="auto"/>
                            <w:right w:val="none" w:sz="0" w:space="0" w:color="auto"/>
                          </w:divBdr>
                          <w:divsChild>
                            <w:div w:id="1816334830">
                              <w:marLeft w:val="0"/>
                              <w:marRight w:val="0"/>
                              <w:marTop w:val="0"/>
                              <w:marBottom w:val="0"/>
                              <w:divBdr>
                                <w:top w:val="none" w:sz="0" w:space="0" w:color="auto"/>
                                <w:left w:val="none" w:sz="0" w:space="0" w:color="auto"/>
                                <w:bottom w:val="none" w:sz="0" w:space="0" w:color="auto"/>
                                <w:right w:val="none" w:sz="0" w:space="0" w:color="auto"/>
                              </w:divBdr>
                            </w:div>
                          </w:divsChild>
                        </w:div>
                        <w:div w:id="1950241033">
                          <w:marLeft w:val="0"/>
                          <w:marRight w:val="0"/>
                          <w:marTop w:val="0"/>
                          <w:marBottom w:val="0"/>
                          <w:divBdr>
                            <w:top w:val="none" w:sz="0" w:space="0" w:color="auto"/>
                            <w:left w:val="none" w:sz="0" w:space="0" w:color="auto"/>
                            <w:bottom w:val="none" w:sz="0" w:space="0" w:color="auto"/>
                            <w:right w:val="none" w:sz="0" w:space="0" w:color="auto"/>
                          </w:divBdr>
                          <w:divsChild>
                            <w:div w:id="574973081">
                              <w:marLeft w:val="0"/>
                              <w:marRight w:val="0"/>
                              <w:marTop w:val="0"/>
                              <w:marBottom w:val="0"/>
                              <w:divBdr>
                                <w:top w:val="none" w:sz="0" w:space="0" w:color="auto"/>
                                <w:left w:val="none" w:sz="0" w:space="0" w:color="auto"/>
                                <w:bottom w:val="none" w:sz="0" w:space="0" w:color="auto"/>
                                <w:right w:val="none" w:sz="0" w:space="0" w:color="auto"/>
                              </w:divBdr>
                            </w:div>
                          </w:divsChild>
                        </w:div>
                        <w:div w:id="2108425673">
                          <w:marLeft w:val="0"/>
                          <w:marRight w:val="0"/>
                          <w:marTop w:val="0"/>
                          <w:marBottom w:val="0"/>
                          <w:divBdr>
                            <w:top w:val="none" w:sz="0" w:space="0" w:color="auto"/>
                            <w:left w:val="none" w:sz="0" w:space="0" w:color="auto"/>
                            <w:bottom w:val="none" w:sz="0" w:space="0" w:color="auto"/>
                            <w:right w:val="none" w:sz="0" w:space="0" w:color="auto"/>
                          </w:divBdr>
                          <w:divsChild>
                            <w:div w:id="159396444">
                              <w:marLeft w:val="0"/>
                              <w:marRight w:val="0"/>
                              <w:marTop w:val="0"/>
                              <w:marBottom w:val="0"/>
                              <w:divBdr>
                                <w:top w:val="none" w:sz="0" w:space="0" w:color="auto"/>
                                <w:left w:val="none" w:sz="0" w:space="0" w:color="auto"/>
                                <w:bottom w:val="none" w:sz="0" w:space="0" w:color="auto"/>
                                <w:right w:val="none" w:sz="0" w:space="0" w:color="auto"/>
                              </w:divBdr>
                            </w:div>
                          </w:divsChild>
                        </w:div>
                        <w:div w:id="2120176136">
                          <w:marLeft w:val="0"/>
                          <w:marRight w:val="0"/>
                          <w:marTop w:val="0"/>
                          <w:marBottom w:val="0"/>
                          <w:divBdr>
                            <w:top w:val="none" w:sz="0" w:space="0" w:color="auto"/>
                            <w:left w:val="none" w:sz="0" w:space="0" w:color="auto"/>
                            <w:bottom w:val="none" w:sz="0" w:space="0" w:color="auto"/>
                            <w:right w:val="none" w:sz="0" w:space="0" w:color="auto"/>
                          </w:divBdr>
                          <w:divsChild>
                            <w:div w:id="1202741652">
                              <w:marLeft w:val="0"/>
                              <w:marRight w:val="0"/>
                              <w:marTop w:val="0"/>
                              <w:marBottom w:val="0"/>
                              <w:divBdr>
                                <w:top w:val="none" w:sz="0" w:space="0" w:color="auto"/>
                                <w:left w:val="none" w:sz="0" w:space="0" w:color="auto"/>
                                <w:bottom w:val="none" w:sz="0" w:space="0" w:color="auto"/>
                                <w:right w:val="none" w:sz="0" w:space="0" w:color="auto"/>
                              </w:divBdr>
                            </w:div>
                          </w:divsChild>
                        </w:div>
                        <w:div w:id="2143768148">
                          <w:marLeft w:val="0"/>
                          <w:marRight w:val="0"/>
                          <w:marTop w:val="0"/>
                          <w:marBottom w:val="0"/>
                          <w:divBdr>
                            <w:top w:val="none" w:sz="0" w:space="0" w:color="auto"/>
                            <w:left w:val="none" w:sz="0" w:space="0" w:color="auto"/>
                            <w:bottom w:val="none" w:sz="0" w:space="0" w:color="auto"/>
                            <w:right w:val="none" w:sz="0" w:space="0" w:color="auto"/>
                          </w:divBdr>
                          <w:divsChild>
                            <w:div w:id="1165439486">
                              <w:marLeft w:val="0"/>
                              <w:marRight w:val="0"/>
                              <w:marTop w:val="0"/>
                              <w:marBottom w:val="0"/>
                              <w:divBdr>
                                <w:top w:val="none" w:sz="0" w:space="0" w:color="auto"/>
                                <w:left w:val="none" w:sz="0" w:space="0" w:color="auto"/>
                                <w:bottom w:val="none" w:sz="0" w:space="0" w:color="auto"/>
                                <w:right w:val="none" w:sz="0" w:space="0" w:color="auto"/>
                              </w:divBdr>
                            </w:div>
                          </w:divsChild>
                        </w:div>
                        <w:div w:id="2146581781">
                          <w:marLeft w:val="0"/>
                          <w:marRight w:val="0"/>
                          <w:marTop w:val="0"/>
                          <w:marBottom w:val="0"/>
                          <w:divBdr>
                            <w:top w:val="none" w:sz="0" w:space="0" w:color="auto"/>
                            <w:left w:val="none" w:sz="0" w:space="0" w:color="auto"/>
                            <w:bottom w:val="none" w:sz="0" w:space="0" w:color="auto"/>
                            <w:right w:val="none" w:sz="0" w:space="0" w:color="auto"/>
                          </w:divBdr>
                          <w:divsChild>
                            <w:div w:id="9829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03462">
                  <w:marLeft w:val="0"/>
                  <w:marRight w:val="0"/>
                  <w:marTop w:val="0"/>
                  <w:marBottom w:val="0"/>
                  <w:divBdr>
                    <w:top w:val="none" w:sz="0" w:space="0" w:color="auto"/>
                    <w:left w:val="none" w:sz="0" w:space="0" w:color="auto"/>
                    <w:bottom w:val="none" w:sz="0" w:space="0" w:color="auto"/>
                    <w:right w:val="none" w:sz="0" w:space="0" w:color="auto"/>
                  </w:divBdr>
                  <w:divsChild>
                    <w:div w:id="1994679435">
                      <w:marLeft w:val="0"/>
                      <w:marRight w:val="0"/>
                      <w:marTop w:val="0"/>
                      <w:marBottom w:val="0"/>
                      <w:divBdr>
                        <w:top w:val="none" w:sz="0" w:space="0" w:color="auto"/>
                        <w:left w:val="none" w:sz="0" w:space="0" w:color="auto"/>
                        <w:bottom w:val="none" w:sz="0" w:space="0" w:color="auto"/>
                        <w:right w:val="none" w:sz="0" w:space="0" w:color="auto"/>
                      </w:divBdr>
                    </w:div>
                  </w:divsChild>
                </w:div>
                <w:div w:id="1170145658">
                  <w:marLeft w:val="0"/>
                  <w:marRight w:val="0"/>
                  <w:marTop w:val="0"/>
                  <w:marBottom w:val="0"/>
                  <w:divBdr>
                    <w:top w:val="none" w:sz="0" w:space="0" w:color="auto"/>
                    <w:left w:val="none" w:sz="0" w:space="0" w:color="auto"/>
                    <w:bottom w:val="none" w:sz="0" w:space="0" w:color="auto"/>
                    <w:right w:val="none" w:sz="0" w:space="0" w:color="auto"/>
                  </w:divBdr>
                  <w:divsChild>
                    <w:div w:id="2007443083">
                      <w:marLeft w:val="0"/>
                      <w:marRight w:val="0"/>
                      <w:marTop w:val="0"/>
                      <w:marBottom w:val="0"/>
                      <w:divBdr>
                        <w:top w:val="none" w:sz="0" w:space="0" w:color="auto"/>
                        <w:left w:val="none" w:sz="0" w:space="0" w:color="auto"/>
                        <w:bottom w:val="none" w:sz="0" w:space="0" w:color="auto"/>
                        <w:right w:val="none" w:sz="0" w:space="0" w:color="auto"/>
                      </w:divBdr>
                    </w:div>
                  </w:divsChild>
                </w:div>
                <w:div w:id="1170216582">
                  <w:marLeft w:val="0"/>
                  <w:marRight w:val="0"/>
                  <w:marTop w:val="0"/>
                  <w:marBottom w:val="0"/>
                  <w:divBdr>
                    <w:top w:val="none" w:sz="0" w:space="0" w:color="auto"/>
                    <w:left w:val="none" w:sz="0" w:space="0" w:color="auto"/>
                    <w:bottom w:val="none" w:sz="0" w:space="0" w:color="auto"/>
                    <w:right w:val="none" w:sz="0" w:space="0" w:color="auto"/>
                  </w:divBdr>
                </w:div>
                <w:div w:id="1173835600">
                  <w:marLeft w:val="0"/>
                  <w:marRight w:val="0"/>
                  <w:marTop w:val="0"/>
                  <w:marBottom w:val="0"/>
                  <w:divBdr>
                    <w:top w:val="none" w:sz="0" w:space="0" w:color="auto"/>
                    <w:left w:val="none" w:sz="0" w:space="0" w:color="auto"/>
                    <w:bottom w:val="none" w:sz="0" w:space="0" w:color="auto"/>
                    <w:right w:val="none" w:sz="0" w:space="0" w:color="auto"/>
                  </w:divBdr>
                </w:div>
                <w:div w:id="1176260993">
                  <w:marLeft w:val="0"/>
                  <w:marRight w:val="0"/>
                  <w:marTop w:val="0"/>
                  <w:marBottom w:val="0"/>
                  <w:divBdr>
                    <w:top w:val="none" w:sz="0" w:space="0" w:color="auto"/>
                    <w:left w:val="none" w:sz="0" w:space="0" w:color="auto"/>
                    <w:bottom w:val="none" w:sz="0" w:space="0" w:color="auto"/>
                    <w:right w:val="none" w:sz="0" w:space="0" w:color="auto"/>
                  </w:divBdr>
                </w:div>
                <w:div w:id="1179999064">
                  <w:marLeft w:val="0"/>
                  <w:marRight w:val="0"/>
                  <w:marTop w:val="0"/>
                  <w:marBottom w:val="0"/>
                  <w:divBdr>
                    <w:top w:val="none" w:sz="0" w:space="0" w:color="auto"/>
                    <w:left w:val="none" w:sz="0" w:space="0" w:color="auto"/>
                    <w:bottom w:val="none" w:sz="0" w:space="0" w:color="auto"/>
                    <w:right w:val="none" w:sz="0" w:space="0" w:color="auto"/>
                  </w:divBdr>
                </w:div>
                <w:div w:id="1181359470">
                  <w:marLeft w:val="0"/>
                  <w:marRight w:val="0"/>
                  <w:marTop w:val="0"/>
                  <w:marBottom w:val="0"/>
                  <w:divBdr>
                    <w:top w:val="none" w:sz="0" w:space="0" w:color="auto"/>
                    <w:left w:val="none" w:sz="0" w:space="0" w:color="auto"/>
                    <w:bottom w:val="none" w:sz="0" w:space="0" w:color="auto"/>
                    <w:right w:val="none" w:sz="0" w:space="0" w:color="auto"/>
                  </w:divBdr>
                </w:div>
                <w:div w:id="1187906929">
                  <w:marLeft w:val="0"/>
                  <w:marRight w:val="0"/>
                  <w:marTop w:val="0"/>
                  <w:marBottom w:val="0"/>
                  <w:divBdr>
                    <w:top w:val="none" w:sz="0" w:space="0" w:color="auto"/>
                    <w:left w:val="none" w:sz="0" w:space="0" w:color="auto"/>
                    <w:bottom w:val="none" w:sz="0" w:space="0" w:color="auto"/>
                    <w:right w:val="none" w:sz="0" w:space="0" w:color="auto"/>
                  </w:divBdr>
                </w:div>
                <w:div w:id="1197887747">
                  <w:marLeft w:val="0"/>
                  <w:marRight w:val="0"/>
                  <w:marTop w:val="0"/>
                  <w:marBottom w:val="0"/>
                  <w:divBdr>
                    <w:top w:val="none" w:sz="0" w:space="0" w:color="auto"/>
                    <w:left w:val="none" w:sz="0" w:space="0" w:color="auto"/>
                    <w:bottom w:val="none" w:sz="0" w:space="0" w:color="auto"/>
                    <w:right w:val="none" w:sz="0" w:space="0" w:color="auto"/>
                  </w:divBdr>
                </w:div>
                <w:div w:id="1212645007">
                  <w:marLeft w:val="0"/>
                  <w:marRight w:val="0"/>
                  <w:marTop w:val="0"/>
                  <w:marBottom w:val="0"/>
                  <w:divBdr>
                    <w:top w:val="none" w:sz="0" w:space="0" w:color="auto"/>
                    <w:left w:val="none" w:sz="0" w:space="0" w:color="auto"/>
                    <w:bottom w:val="none" w:sz="0" w:space="0" w:color="auto"/>
                    <w:right w:val="none" w:sz="0" w:space="0" w:color="auto"/>
                  </w:divBdr>
                </w:div>
                <w:div w:id="1221794311">
                  <w:marLeft w:val="0"/>
                  <w:marRight w:val="0"/>
                  <w:marTop w:val="0"/>
                  <w:marBottom w:val="0"/>
                  <w:divBdr>
                    <w:top w:val="none" w:sz="0" w:space="0" w:color="auto"/>
                    <w:left w:val="none" w:sz="0" w:space="0" w:color="auto"/>
                    <w:bottom w:val="none" w:sz="0" w:space="0" w:color="auto"/>
                    <w:right w:val="none" w:sz="0" w:space="0" w:color="auto"/>
                  </w:divBdr>
                </w:div>
                <w:div w:id="1229534807">
                  <w:marLeft w:val="0"/>
                  <w:marRight w:val="0"/>
                  <w:marTop w:val="0"/>
                  <w:marBottom w:val="0"/>
                  <w:divBdr>
                    <w:top w:val="none" w:sz="0" w:space="0" w:color="auto"/>
                    <w:left w:val="none" w:sz="0" w:space="0" w:color="auto"/>
                    <w:bottom w:val="none" w:sz="0" w:space="0" w:color="auto"/>
                    <w:right w:val="none" w:sz="0" w:space="0" w:color="auto"/>
                  </w:divBdr>
                </w:div>
                <w:div w:id="1231773953">
                  <w:marLeft w:val="0"/>
                  <w:marRight w:val="0"/>
                  <w:marTop w:val="0"/>
                  <w:marBottom w:val="0"/>
                  <w:divBdr>
                    <w:top w:val="none" w:sz="0" w:space="0" w:color="auto"/>
                    <w:left w:val="none" w:sz="0" w:space="0" w:color="auto"/>
                    <w:bottom w:val="none" w:sz="0" w:space="0" w:color="auto"/>
                    <w:right w:val="none" w:sz="0" w:space="0" w:color="auto"/>
                  </w:divBdr>
                  <w:divsChild>
                    <w:div w:id="1262108018">
                      <w:marLeft w:val="0"/>
                      <w:marRight w:val="0"/>
                      <w:marTop w:val="0"/>
                      <w:marBottom w:val="0"/>
                      <w:divBdr>
                        <w:top w:val="none" w:sz="0" w:space="0" w:color="auto"/>
                        <w:left w:val="none" w:sz="0" w:space="0" w:color="auto"/>
                        <w:bottom w:val="none" w:sz="0" w:space="0" w:color="auto"/>
                        <w:right w:val="none" w:sz="0" w:space="0" w:color="auto"/>
                      </w:divBdr>
                    </w:div>
                  </w:divsChild>
                </w:div>
                <w:div w:id="1234270901">
                  <w:marLeft w:val="0"/>
                  <w:marRight w:val="0"/>
                  <w:marTop w:val="0"/>
                  <w:marBottom w:val="0"/>
                  <w:divBdr>
                    <w:top w:val="none" w:sz="0" w:space="0" w:color="auto"/>
                    <w:left w:val="none" w:sz="0" w:space="0" w:color="auto"/>
                    <w:bottom w:val="none" w:sz="0" w:space="0" w:color="auto"/>
                    <w:right w:val="none" w:sz="0" w:space="0" w:color="auto"/>
                  </w:divBdr>
                </w:div>
                <w:div w:id="1237784481">
                  <w:marLeft w:val="0"/>
                  <w:marRight w:val="0"/>
                  <w:marTop w:val="0"/>
                  <w:marBottom w:val="0"/>
                  <w:divBdr>
                    <w:top w:val="none" w:sz="0" w:space="0" w:color="auto"/>
                    <w:left w:val="none" w:sz="0" w:space="0" w:color="auto"/>
                    <w:bottom w:val="none" w:sz="0" w:space="0" w:color="auto"/>
                    <w:right w:val="none" w:sz="0" w:space="0" w:color="auto"/>
                  </w:divBdr>
                </w:div>
                <w:div w:id="1241326470">
                  <w:marLeft w:val="0"/>
                  <w:marRight w:val="0"/>
                  <w:marTop w:val="0"/>
                  <w:marBottom w:val="0"/>
                  <w:divBdr>
                    <w:top w:val="none" w:sz="0" w:space="0" w:color="auto"/>
                    <w:left w:val="none" w:sz="0" w:space="0" w:color="auto"/>
                    <w:bottom w:val="none" w:sz="0" w:space="0" w:color="auto"/>
                    <w:right w:val="none" w:sz="0" w:space="0" w:color="auto"/>
                  </w:divBdr>
                  <w:divsChild>
                    <w:div w:id="1565875035">
                      <w:marLeft w:val="0"/>
                      <w:marRight w:val="0"/>
                      <w:marTop w:val="0"/>
                      <w:marBottom w:val="0"/>
                      <w:divBdr>
                        <w:top w:val="none" w:sz="0" w:space="0" w:color="auto"/>
                        <w:left w:val="none" w:sz="0" w:space="0" w:color="auto"/>
                        <w:bottom w:val="none" w:sz="0" w:space="0" w:color="auto"/>
                        <w:right w:val="none" w:sz="0" w:space="0" w:color="auto"/>
                      </w:divBdr>
                      <w:divsChild>
                        <w:div w:id="11997274">
                          <w:marLeft w:val="0"/>
                          <w:marRight w:val="0"/>
                          <w:marTop w:val="0"/>
                          <w:marBottom w:val="0"/>
                          <w:divBdr>
                            <w:top w:val="none" w:sz="0" w:space="0" w:color="auto"/>
                            <w:left w:val="none" w:sz="0" w:space="0" w:color="auto"/>
                            <w:bottom w:val="none" w:sz="0" w:space="0" w:color="auto"/>
                            <w:right w:val="none" w:sz="0" w:space="0" w:color="auto"/>
                          </w:divBdr>
                          <w:divsChild>
                            <w:div w:id="1940868558">
                              <w:marLeft w:val="0"/>
                              <w:marRight w:val="0"/>
                              <w:marTop w:val="0"/>
                              <w:marBottom w:val="0"/>
                              <w:divBdr>
                                <w:top w:val="none" w:sz="0" w:space="0" w:color="auto"/>
                                <w:left w:val="none" w:sz="0" w:space="0" w:color="auto"/>
                                <w:bottom w:val="none" w:sz="0" w:space="0" w:color="auto"/>
                                <w:right w:val="none" w:sz="0" w:space="0" w:color="auto"/>
                              </w:divBdr>
                            </w:div>
                          </w:divsChild>
                        </w:div>
                        <w:div w:id="25495090">
                          <w:marLeft w:val="0"/>
                          <w:marRight w:val="0"/>
                          <w:marTop w:val="0"/>
                          <w:marBottom w:val="0"/>
                          <w:divBdr>
                            <w:top w:val="none" w:sz="0" w:space="0" w:color="auto"/>
                            <w:left w:val="none" w:sz="0" w:space="0" w:color="auto"/>
                            <w:bottom w:val="none" w:sz="0" w:space="0" w:color="auto"/>
                            <w:right w:val="none" w:sz="0" w:space="0" w:color="auto"/>
                          </w:divBdr>
                          <w:divsChild>
                            <w:div w:id="627510046">
                              <w:marLeft w:val="0"/>
                              <w:marRight w:val="0"/>
                              <w:marTop w:val="0"/>
                              <w:marBottom w:val="0"/>
                              <w:divBdr>
                                <w:top w:val="none" w:sz="0" w:space="0" w:color="auto"/>
                                <w:left w:val="none" w:sz="0" w:space="0" w:color="auto"/>
                                <w:bottom w:val="none" w:sz="0" w:space="0" w:color="auto"/>
                                <w:right w:val="none" w:sz="0" w:space="0" w:color="auto"/>
                              </w:divBdr>
                            </w:div>
                          </w:divsChild>
                        </w:div>
                        <w:div w:id="63914880">
                          <w:marLeft w:val="0"/>
                          <w:marRight w:val="0"/>
                          <w:marTop w:val="0"/>
                          <w:marBottom w:val="0"/>
                          <w:divBdr>
                            <w:top w:val="none" w:sz="0" w:space="0" w:color="auto"/>
                            <w:left w:val="none" w:sz="0" w:space="0" w:color="auto"/>
                            <w:bottom w:val="none" w:sz="0" w:space="0" w:color="auto"/>
                            <w:right w:val="none" w:sz="0" w:space="0" w:color="auto"/>
                          </w:divBdr>
                          <w:divsChild>
                            <w:div w:id="136607629">
                              <w:marLeft w:val="0"/>
                              <w:marRight w:val="0"/>
                              <w:marTop w:val="0"/>
                              <w:marBottom w:val="0"/>
                              <w:divBdr>
                                <w:top w:val="none" w:sz="0" w:space="0" w:color="auto"/>
                                <w:left w:val="none" w:sz="0" w:space="0" w:color="auto"/>
                                <w:bottom w:val="none" w:sz="0" w:space="0" w:color="auto"/>
                                <w:right w:val="none" w:sz="0" w:space="0" w:color="auto"/>
                              </w:divBdr>
                            </w:div>
                          </w:divsChild>
                        </w:div>
                        <w:div w:id="99179850">
                          <w:marLeft w:val="0"/>
                          <w:marRight w:val="0"/>
                          <w:marTop w:val="0"/>
                          <w:marBottom w:val="0"/>
                          <w:divBdr>
                            <w:top w:val="none" w:sz="0" w:space="0" w:color="auto"/>
                            <w:left w:val="none" w:sz="0" w:space="0" w:color="auto"/>
                            <w:bottom w:val="none" w:sz="0" w:space="0" w:color="auto"/>
                            <w:right w:val="none" w:sz="0" w:space="0" w:color="auto"/>
                          </w:divBdr>
                          <w:divsChild>
                            <w:div w:id="293482826">
                              <w:marLeft w:val="0"/>
                              <w:marRight w:val="0"/>
                              <w:marTop w:val="0"/>
                              <w:marBottom w:val="0"/>
                              <w:divBdr>
                                <w:top w:val="none" w:sz="0" w:space="0" w:color="auto"/>
                                <w:left w:val="none" w:sz="0" w:space="0" w:color="auto"/>
                                <w:bottom w:val="none" w:sz="0" w:space="0" w:color="auto"/>
                                <w:right w:val="none" w:sz="0" w:space="0" w:color="auto"/>
                              </w:divBdr>
                            </w:div>
                          </w:divsChild>
                        </w:div>
                        <w:div w:id="104153262">
                          <w:marLeft w:val="0"/>
                          <w:marRight w:val="0"/>
                          <w:marTop w:val="0"/>
                          <w:marBottom w:val="0"/>
                          <w:divBdr>
                            <w:top w:val="none" w:sz="0" w:space="0" w:color="auto"/>
                            <w:left w:val="none" w:sz="0" w:space="0" w:color="auto"/>
                            <w:bottom w:val="none" w:sz="0" w:space="0" w:color="auto"/>
                            <w:right w:val="none" w:sz="0" w:space="0" w:color="auto"/>
                          </w:divBdr>
                          <w:divsChild>
                            <w:div w:id="1475180516">
                              <w:marLeft w:val="0"/>
                              <w:marRight w:val="0"/>
                              <w:marTop w:val="0"/>
                              <w:marBottom w:val="0"/>
                              <w:divBdr>
                                <w:top w:val="none" w:sz="0" w:space="0" w:color="auto"/>
                                <w:left w:val="none" w:sz="0" w:space="0" w:color="auto"/>
                                <w:bottom w:val="none" w:sz="0" w:space="0" w:color="auto"/>
                                <w:right w:val="none" w:sz="0" w:space="0" w:color="auto"/>
                              </w:divBdr>
                            </w:div>
                          </w:divsChild>
                        </w:div>
                        <w:div w:id="111559358">
                          <w:marLeft w:val="0"/>
                          <w:marRight w:val="0"/>
                          <w:marTop w:val="0"/>
                          <w:marBottom w:val="0"/>
                          <w:divBdr>
                            <w:top w:val="none" w:sz="0" w:space="0" w:color="auto"/>
                            <w:left w:val="none" w:sz="0" w:space="0" w:color="auto"/>
                            <w:bottom w:val="none" w:sz="0" w:space="0" w:color="auto"/>
                            <w:right w:val="none" w:sz="0" w:space="0" w:color="auto"/>
                          </w:divBdr>
                          <w:divsChild>
                            <w:div w:id="12852449">
                              <w:marLeft w:val="0"/>
                              <w:marRight w:val="0"/>
                              <w:marTop w:val="0"/>
                              <w:marBottom w:val="0"/>
                              <w:divBdr>
                                <w:top w:val="none" w:sz="0" w:space="0" w:color="auto"/>
                                <w:left w:val="none" w:sz="0" w:space="0" w:color="auto"/>
                                <w:bottom w:val="none" w:sz="0" w:space="0" w:color="auto"/>
                                <w:right w:val="none" w:sz="0" w:space="0" w:color="auto"/>
                              </w:divBdr>
                            </w:div>
                          </w:divsChild>
                        </w:div>
                        <w:div w:id="148451214">
                          <w:marLeft w:val="0"/>
                          <w:marRight w:val="0"/>
                          <w:marTop w:val="0"/>
                          <w:marBottom w:val="0"/>
                          <w:divBdr>
                            <w:top w:val="none" w:sz="0" w:space="0" w:color="auto"/>
                            <w:left w:val="none" w:sz="0" w:space="0" w:color="auto"/>
                            <w:bottom w:val="none" w:sz="0" w:space="0" w:color="auto"/>
                            <w:right w:val="none" w:sz="0" w:space="0" w:color="auto"/>
                          </w:divBdr>
                          <w:divsChild>
                            <w:div w:id="1988047359">
                              <w:marLeft w:val="0"/>
                              <w:marRight w:val="0"/>
                              <w:marTop w:val="0"/>
                              <w:marBottom w:val="0"/>
                              <w:divBdr>
                                <w:top w:val="none" w:sz="0" w:space="0" w:color="auto"/>
                                <w:left w:val="none" w:sz="0" w:space="0" w:color="auto"/>
                                <w:bottom w:val="none" w:sz="0" w:space="0" w:color="auto"/>
                                <w:right w:val="none" w:sz="0" w:space="0" w:color="auto"/>
                              </w:divBdr>
                            </w:div>
                          </w:divsChild>
                        </w:div>
                        <w:div w:id="190535282">
                          <w:marLeft w:val="0"/>
                          <w:marRight w:val="0"/>
                          <w:marTop w:val="0"/>
                          <w:marBottom w:val="0"/>
                          <w:divBdr>
                            <w:top w:val="none" w:sz="0" w:space="0" w:color="auto"/>
                            <w:left w:val="none" w:sz="0" w:space="0" w:color="auto"/>
                            <w:bottom w:val="none" w:sz="0" w:space="0" w:color="auto"/>
                            <w:right w:val="none" w:sz="0" w:space="0" w:color="auto"/>
                          </w:divBdr>
                          <w:divsChild>
                            <w:div w:id="1332030891">
                              <w:marLeft w:val="0"/>
                              <w:marRight w:val="0"/>
                              <w:marTop w:val="0"/>
                              <w:marBottom w:val="0"/>
                              <w:divBdr>
                                <w:top w:val="none" w:sz="0" w:space="0" w:color="auto"/>
                                <w:left w:val="none" w:sz="0" w:space="0" w:color="auto"/>
                                <w:bottom w:val="none" w:sz="0" w:space="0" w:color="auto"/>
                                <w:right w:val="none" w:sz="0" w:space="0" w:color="auto"/>
                              </w:divBdr>
                            </w:div>
                          </w:divsChild>
                        </w:div>
                        <w:div w:id="241330356">
                          <w:marLeft w:val="0"/>
                          <w:marRight w:val="0"/>
                          <w:marTop w:val="0"/>
                          <w:marBottom w:val="0"/>
                          <w:divBdr>
                            <w:top w:val="none" w:sz="0" w:space="0" w:color="auto"/>
                            <w:left w:val="none" w:sz="0" w:space="0" w:color="auto"/>
                            <w:bottom w:val="none" w:sz="0" w:space="0" w:color="auto"/>
                            <w:right w:val="none" w:sz="0" w:space="0" w:color="auto"/>
                          </w:divBdr>
                          <w:divsChild>
                            <w:div w:id="781415753">
                              <w:marLeft w:val="0"/>
                              <w:marRight w:val="0"/>
                              <w:marTop w:val="0"/>
                              <w:marBottom w:val="0"/>
                              <w:divBdr>
                                <w:top w:val="none" w:sz="0" w:space="0" w:color="auto"/>
                                <w:left w:val="none" w:sz="0" w:space="0" w:color="auto"/>
                                <w:bottom w:val="none" w:sz="0" w:space="0" w:color="auto"/>
                                <w:right w:val="none" w:sz="0" w:space="0" w:color="auto"/>
                              </w:divBdr>
                            </w:div>
                          </w:divsChild>
                        </w:div>
                        <w:div w:id="266426966">
                          <w:marLeft w:val="0"/>
                          <w:marRight w:val="0"/>
                          <w:marTop w:val="0"/>
                          <w:marBottom w:val="0"/>
                          <w:divBdr>
                            <w:top w:val="none" w:sz="0" w:space="0" w:color="auto"/>
                            <w:left w:val="none" w:sz="0" w:space="0" w:color="auto"/>
                            <w:bottom w:val="none" w:sz="0" w:space="0" w:color="auto"/>
                            <w:right w:val="none" w:sz="0" w:space="0" w:color="auto"/>
                          </w:divBdr>
                          <w:divsChild>
                            <w:div w:id="1930887489">
                              <w:marLeft w:val="0"/>
                              <w:marRight w:val="0"/>
                              <w:marTop w:val="0"/>
                              <w:marBottom w:val="0"/>
                              <w:divBdr>
                                <w:top w:val="none" w:sz="0" w:space="0" w:color="auto"/>
                                <w:left w:val="none" w:sz="0" w:space="0" w:color="auto"/>
                                <w:bottom w:val="none" w:sz="0" w:space="0" w:color="auto"/>
                                <w:right w:val="none" w:sz="0" w:space="0" w:color="auto"/>
                              </w:divBdr>
                            </w:div>
                          </w:divsChild>
                        </w:div>
                        <w:div w:id="300430278">
                          <w:marLeft w:val="0"/>
                          <w:marRight w:val="0"/>
                          <w:marTop w:val="0"/>
                          <w:marBottom w:val="0"/>
                          <w:divBdr>
                            <w:top w:val="none" w:sz="0" w:space="0" w:color="auto"/>
                            <w:left w:val="none" w:sz="0" w:space="0" w:color="auto"/>
                            <w:bottom w:val="none" w:sz="0" w:space="0" w:color="auto"/>
                            <w:right w:val="none" w:sz="0" w:space="0" w:color="auto"/>
                          </w:divBdr>
                          <w:divsChild>
                            <w:div w:id="197276212">
                              <w:marLeft w:val="0"/>
                              <w:marRight w:val="0"/>
                              <w:marTop w:val="0"/>
                              <w:marBottom w:val="0"/>
                              <w:divBdr>
                                <w:top w:val="none" w:sz="0" w:space="0" w:color="auto"/>
                                <w:left w:val="none" w:sz="0" w:space="0" w:color="auto"/>
                                <w:bottom w:val="none" w:sz="0" w:space="0" w:color="auto"/>
                                <w:right w:val="none" w:sz="0" w:space="0" w:color="auto"/>
                              </w:divBdr>
                            </w:div>
                          </w:divsChild>
                        </w:div>
                        <w:div w:id="312684457">
                          <w:marLeft w:val="0"/>
                          <w:marRight w:val="0"/>
                          <w:marTop w:val="0"/>
                          <w:marBottom w:val="0"/>
                          <w:divBdr>
                            <w:top w:val="none" w:sz="0" w:space="0" w:color="auto"/>
                            <w:left w:val="none" w:sz="0" w:space="0" w:color="auto"/>
                            <w:bottom w:val="none" w:sz="0" w:space="0" w:color="auto"/>
                            <w:right w:val="none" w:sz="0" w:space="0" w:color="auto"/>
                          </w:divBdr>
                          <w:divsChild>
                            <w:div w:id="627123493">
                              <w:marLeft w:val="0"/>
                              <w:marRight w:val="0"/>
                              <w:marTop w:val="0"/>
                              <w:marBottom w:val="0"/>
                              <w:divBdr>
                                <w:top w:val="none" w:sz="0" w:space="0" w:color="auto"/>
                                <w:left w:val="none" w:sz="0" w:space="0" w:color="auto"/>
                                <w:bottom w:val="none" w:sz="0" w:space="0" w:color="auto"/>
                                <w:right w:val="none" w:sz="0" w:space="0" w:color="auto"/>
                              </w:divBdr>
                            </w:div>
                          </w:divsChild>
                        </w:div>
                        <w:div w:id="364017819">
                          <w:marLeft w:val="0"/>
                          <w:marRight w:val="0"/>
                          <w:marTop w:val="0"/>
                          <w:marBottom w:val="0"/>
                          <w:divBdr>
                            <w:top w:val="none" w:sz="0" w:space="0" w:color="auto"/>
                            <w:left w:val="none" w:sz="0" w:space="0" w:color="auto"/>
                            <w:bottom w:val="none" w:sz="0" w:space="0" w:color="auto"/>
                            <w:right w:val="none" w:sz="0" w:space="0" w:color="auto"/>
                          </w:divBdr>
                          <w:divsChild>
                            <w:div w:id="1542742000">
                              <w:marLeft w:val="0"/>
                              <w:marRight w:val="0"/>
                              <w:marTop w:val="0"/>
                              <w:marBottom w:val="0"/>
                              <w:divBdr>
                                <w:top w:val="none" w:sz="0" w:space="0" w:color="auto"/>
                                <w:left w:val="none" w:sz="0" w:space="0" w:color="auto"/>
                                <w:bottom w:val="none" w:sz="0" w:space="0" w:color="auto"/>
                                <w:right w:val="none" w:sz="0" w:space="0" w:color="auto"/>
                              </w:divBdr>
                            </w:div>
                          </w:divsChild>
                        </w:div>
                        <w:div w:id="367879288">
                          <w:marLeft w:val="0"/>
                          <w:marRight w:val="0"/>
                          <w:marTop w:val="0"/>
                          <w:marBottom w:val="0"/>
                          <w:divBdr>
                            <w:top w:val="none" w:sz="0" w:space="0" w:color="auto"/>
                            <w:left w:val="none" w:sz="0" w:space="0" w:color="auto"/>
                            <w:bottom w:val="none" w:sz="0" w:space="0" w:color="auto"/>
                            <w:right w:val="none" w:sz="0" w:space="0" w:color="auto"/>
                          </w:divBdr>
                          <w:divsChild>
                            <w:div w:id="1082677598">
                              <w:marLeft w:val="0"/>
                              <w:marRight w:val="0"/>
                              <w:marTop w:val="0"/>
                              <w:marBottom w:val="0"/>
                              <w:divBdr>
                                <w:top w:val="none" w:sz="0" w:space="0" w:color="auto"/>
                                <w:left w:val="none" w:sz="0" w:space="0" w:color="auto"/>
                                <w:bottom w:val="none" w:sz="0" w:space="0" w:color="auto"/>
                                <w:right w:val="none" w:sz="0" w:space="0" w:color="auto"/>
                              </w:divBdr>
                            </w:div>
                          </w:divsChild>
                        </w:div>
                        <w:div w:id="383143418">
                          <w:marLeft w:val="0"/>
                          <w:marRight w:val="0"/>
                          <w:marTop w:val="0"/>
                          <w:marBottom w:val="0"/>
                          <w:divBdr>
                            <w:top w:val="none" w:sz="0" w:space="0" w:color="auto"/>
                            <w:left w:val="none" w:sz="0" w:space="0" w:color="auto"/>
                            <w:bottom w:val="none" w:sz="0" w:space="0" w:color="auto"/>
                            <w:right w:val="none" w:sz="0" w:space="0" w:color="auto"/>
                          </w:divBdr>
                          <w:divsChild>
                            <w:div w:id="712578924">
                              <w:marLeft w:val="0"/>
                              <w:marRight w:val="0"/>
                              <w:marTop w:val="0"/>
                              <w:marBottom w:val="0"/>
                              <w:divBdr>
                                <w:top w:val="none" w:sz="0" w:space="0" w:color="auto"/>
                                <w:left w:val="none" w:sz="0" w:space="0" w:color="auto"/>
                                <w:bottom w:val="none" w:sz="0" w:space="0" w:color="auto"/>
                                <w:right w:val="none" w:sz="0" w:space="0" w:color="auto"/>
                              </w:divBdr>
                            </w:div>
                          </w:divsChild>
                        </w:div>
                        <w:div w:id="484669200">
                          <w:marLeft w:val="0"/>
                          <w:marRight w:val="0"/>
                          <w:marTop w:val="0"/>
                          <w:marBottom w:val="0"/>
                          <w:divBdr>
                            <w:top w:val="none" w:sz="0" w:space="0" w:color="auto"/>
                            <w:left w:val="none" w:sz="0" w:space="0" w:color="auto"/>
                            <w:bottom w:val="none" w:sz="0" w:space="0" w:color="auto"/>
                            <w:right w:val="none" w:sz="0" w:space="0" w:color="auto"/>
                          </w:divBdr>
                          <w:divsChild>
                            <w:div w:id="61418550">
                              <w:marLeft w:val="0"/>
                              <w:marRight w:val="0"/>
                              <w:marTop w:val="0"/>
                              <w:marBottom w:val="0"/>
                              <w:divBdr>
                                <w:top w:val="none" w:sz="0" w:space="0" w:color="auto"/>
                                <w:left w:val="none" w:sz="0" w:space="0" w:color="auto"/>
                                <w:bottom w:val="none" w:sz="0" w:space="0" w:color="auto"/>
                                <w:right w:val="none" w:sz="0" w:space="0" w:color="auto"/>
                              </w:divBdr>
                            </w:div>
                          </w:divsChild>
                        </w:div>
                        <w:div w:id="496579981">
                          <w:marLeft w:val="0"/>
                          <w:marRight w:val="0"/>
                          <w:marTop w:val="0"/>
                          <w:marBottom w:val="0"/>
                          <w:divBdr>
                            <w:top w:val="none" w:sz="0" w:space="0" w:color="auto"/>
                            <w:left w:val="none" w:sz="0" w:space="0" w:color="auto"/>
                            <w:bottom w:val="none" w:sz="0" w:space="0" w:color="auto"/>
                            <w:right w:val="none" w:sz="0" w:space="0" w:color="auto"/>
                          </w:divBdr>
                          <w:divsChild>
                            <w:div w:id="1173837060">
                              <w:marLeft w:val="0"/>
                              <w:marRight w:val="0"/>
                              <w:marTop w:val="0"/>
                              <w:marBottom w:val="0"/>
                              <w:divBdr>
                                <w:top w:val="none" w:sz="0" w:space="0" w:color="auto"/>
                                <w:left w:val="none" w:sz="0" w:space="0" w:color="auto"/>
                                <w:bottom w:val="none" w:sz="0" w:space="0" w:color="auto"/>
                                <w:right w:val="none" w:sz="0" w:space="0" w:color="auto"/>
                              </w:divBdr>
                            </w:div>
                          </w:divsChild>
                        </w:div>
                        <w:div w:id="524943795">
                          <w:marLeft w:val="0"/>
                          <w:marRight w:val="0"/>
                          <w:marTop w:val="0"/>
                          <w:marBottom w:val="0"/>
                          <w:divBdr>
                            <w:top w:val="none" w:sz="0" w:space="0" w:color="auto"/>
                            <w:left w:val="none" w:sz="0" w:space="0" w:color="auto"/>
                            <w:bottom w:val="none" w:sz="0" w:space="0" w:color="auto"/>
                            <w:right w:val="none" w:sz="0" w:space="0" w:color="auto"/>
                          </w:divBdr>
                          <w:divsChild>
                            <w:div w:id="964195450">
                              <w:marLeft w:val="0"/>
                              <w:marRight w:val="0"/>
                              <w:marTop w:val="0"/>
                              <w:marBottom w:val="0"/>
                              <w:divBdr>
                                <w:top w:val="none" w:sz="0" w:space="0" w:color="auto"/>
                                <w:left w:val="none" w:sz="0" w:space="0" w:color="auto"/>
                                <w:bottom w:val="none" w:sz="0" w:space="0" w:color="auto"/>
                                <w:right w:val="none" w:sz="0" w:space="0" w:color="auto"/>
                              </w:divBdr>
                            </w:div>
                          </w:divsChild>
                        </w:div>
                        <w:div w:id="529031991">
                          <w:marLeft w:val="0"/>
                          <w:marRight w:val="0"/>
                          <w:marTop w:val="0"/>
                          <w:marBottom w:val="0"/>
                          <w:divBdr>
                            <w:top w:val="none" w:sz="0" w:space="0" w:color="auto"/>
                            <w:left w:val="none" w:sz="0" w:space="0" w:color="auto"/>
                            <w:bottom w:val="none" w:sz="0" w:space="0" w:color="auto"/>
                            <w:right w:val="none" w:sz="0" w:space="0" w:color="auto"/>
                          </w:divBdr>
                          <w:divsChild>
                            <w:div w:id="2093119994">
                              <w:marLeft w:val="0"/>
                              <w:marRight w:val="0"/>
                              <w:marTop w:val="0"/>
                              <w:marBottom w:val="0"/>
                              <w:divBdr>
                                <w:top w:val="none" w:sz="0" w:space="0" w:color="auto"/>
                                <w:left w:val="none" w:sz="0" w:space="0" w:color="auto"/>
                                <w:bottom w:val="none" w:sz="0" w:space="0" w:color="auto"/>
                                <w:right w:val="none" w:sz="0" w:space="0" w:color="auto"/>
                              </w:divBdr>
                            </w:div>
                          </w:divsChild>
                        </w:div>
                        <w:div w:id="540825965">
                          <w:marLeft w:val="0"/>
                          <w:marRight w:val="0"/>
                          <w:marTop w:val="0"/>
                          <w:marBottom w:val="0"/>
                          <w:divBdr>
                            <w:top w:val="none" w:sz="0" w:space="0" w:color="auto"/>
                            <w:left w:val="none" w:sz="0" w:space="0" w:color="auto"/>
                            <w:bottom w:val="none" w:sz="0" w:space="0" w:color="auto"/>
                            <w:right w:val="none" w:sz="0" w:space="0" w:color="auto"/>
                          </w:divBdr>
                          <w:divsChild>
                            <w:div w:id="2102337592">
                              <w:marLeft w:val="0"/>
                              <w:marRight w:val="0"/>
                              <w:marTop w:val="0"/>
                              <w:marBottom w:val="0"/>
                              <w:divBdr>
                                <w:top w:val="none" w:sz="0" w:space="0" w:color="auto"/>
                                <w:left w:val="none" w:sz="0" w:space="0" w:color="auto"/>
                                <w:bottom w:val="none" w:sz="0" w:space="0" w:color="auto"/>
                                <w:right w:val="none" w:sz="0" w:space="0" w:color="auto"/>
                              </w:divBdr>
                            </w:div>
                          </w:divsChild>
                        </w:div>
                        <w:div w:id="558129869">
                          <w:marLeft w:val="0"/>
                          <w:marRight w:val="0"/>
                          <w:marTop w:val="0"/>
                          <w:marBottom w:val="0"/>
                          <w:divBdr>
                            <w:top w:val="none" w:sz="0" w:space="0" w:color="auto"/>
                            <w:left w:val="none" w:sz="0" w:space="0" w:color="auto"/>
                            <w:bottom w:val="none" w:sz="0" w:space="0" w:color="auto"/>
                            <w:right w:val="none" w:sz="0" w:space="0" w:color="auto"/>
                          </w:divBdr>
                          <w:divsChild>
                            <w:div w:id="408163223">
                              <w:marLeft w:val="0"/>
                              <w:marRight w:val="0"/>
                              <w:marTop w:val="0"/>
                              <w:marBottom w:val="0"/>
                              <w:divBdr>
                                <w:top w:val="none" w:sz="0" w:space="0" w:color="auto"/>
                                <w:left w:val="none" w:sz="0" w:space="0" w:color="auto"/>
                                <w:bottom w:val="none" w:sz="0" w:space="0" w:color="auto"/>
                                <w:right w:val="none" w:sz="0" w:space="0" w:color="auto"/>
                              </w:divBdr>
                            </w:div>
                          </w:divsChild>
                        </w:div>
                        <w:div w:id="593132385">
                          <w:marLeft w:val="0"/>
                          <w:marRight w:val="0"/>
                          <w:marTop w:val="0"/>
                          <w:marBottom w:val="0"/>
                          <w:divBdr>
                            <w:top w:val="none" w:sz="0" w:space="0" w:color="auto"/>
                            <w:left w:val="none" w:sz="0" w:space="0" w:color="auto"/>
                            <w:bottom w:val="none" w:sz="0" w:space="0" w:color="auto"/>
                            <w:right w:val="none" w:sz="0" w:space="0" w:color="auto"/>
                          </w:divBdr>
                          <w:divsChild>
                            <w:div w:id="1808930588">
                              <w:marLeft w:val="0"/>
                              <w:marRight w:val="0"/>
                              <w:marTop w:val="0"/>
                              <w:marBottom w:val="0"/>
                              <w:divBdr>
                                <w:top w:val="none" w:sz="0" w:space="0" w:color="auto"/>
                                <w:left w:val="none" w:sz="0" w:space="0" w:color="auto"/>
                                <w:bottom w:val="none" w:sz="0" w:space="0" w:color="auto"/>
                                <w:right w:val="none" w:sz="0" w:space="0" w:color="auto"/>
                              </w:divBdr>
                            </w:div>
                          </w:divsChild>
                        </w:div>
                        <w:div w:id="617876864">
                          <w:marLeft w:val="0"/>
                          <w:marRight w:val="0"/>
                          <w:marTop w:val="0"/>
                          <w:marBottom w:val="0"/>
                          <w:divBdr>
                            <w:top w:val="none" w:sz="0" w:space="0" w:color="auto"/>
                            <w:left w:val="none" w:sz="0" w:space="0" w:color="auto"/>
                            <w:bottom w:val="none" w:sz="0" w:space="0" w:color="auto"/>
                            <w:right w:val="none" w:sz="0" w:space="0" w:color="auto"/>
                          </w:divBdr>
                          <w:divsChild>
                            <w:div w:id="79520806">
                              <w:marLeft w:val="0"/>
                              <w:marRight w:val="0"/>
                              <w:marTop w:val="0"/>
                              <w:marBottom w:val="0"/>
                              <w:divBdr>
                                <w:top w:val="none" w:sz="0" w:space="0" w:color="auto"/>
                                <w:left w:val="none" w:sz="0" w:space="0" w:color="auto"/>
                                <w:bottom w:val="none" w:sz="0" w:space="0" w:color="auto"/>
                                <w:right w:val="none" w:sz="0" w:space="0" w:color="auto"/>
                              </w:divBdr>
                            </w:div>
                          </w:divsChild>
                        </w:div>
                        <w:div w:id="618099858">
                          <w:marLeft w:val="0"/>
                          <w:marRight w:val="0"/>
                          <w:marTop w:val="0"/>
                          <w:marBottom w:val="0"/>
                          <w:divBdr>
                            <w:top w:val="none" w:sz="0" w:space="0" w:color="auto"/>
                            <w:left w:val="none" w:sz="0" w:space="0" w:color="auto"/>
                            <w:bottom w:val="none" w:sz="0" w:space="0" w:color="auto"/>
                            <w:right w:val="none" w:sz="0" w:space="0" w:color="auto"/>
                          </w:divBdr>
                          <w:divsChild>
                            <w:div w:id="1821382331">
                              <w:marLeft w:val="0"/>
                              <w:marRight w:val="0"/>
                              <w:marTop w:val="0"/>
                              <w:marBottom w:val="0"/>
                              <w:divBdr>
                                <w:top w:val="none" w:sz="0" w:space="0" w:color="auto"/>
                                <w:left w:val="none" w:sz="0" w:space="0" w:color="auto"/>
                                <w:bottom w:val="none" w:sz="0" w:space="0" w:color="auto"/>
                                <w:right w:val="none" w:sz="0" w:space="0" w:color="auto"/>
                              </w:divBdr>
                            </w:div>
                          </w:divsChild>
                        </w:div>
                        <w:div w:id="634260331">
                          <w:marLeft w:val="0"/>
                          <w:marRight w:val="0"/>
                          <w:marTop w:val="0"/>
                          <w:marBottom w:val="0"/>
                          <w:divBdr>
                            <w:top w:val="none" w:sz="0" w:space="0" w:color="auto"/>
                            <w:left w:val="none" w:sz="0" w:space="0" w:color="auto"/>
                            <w:bottom w:val="none" w:sz="0" w:space="0" w:color="auto"/>
                            <w:right w:val="none" w:sz="0" w:space="0" w:color="auto"/>
                          </w:divBdr>
                          <w:divsChild>
                            <w:div w:id="1592618306">
                              <w:marLeft w:val="0"/>
                              <w:marRight w:val="0"/>
                              <w:marTop w:val="0"/>
                              <w:marBottom w:val="0"/>
                              <w:divBdr>
                                <w:top w:val="none" w:sz="0" w:space="0" w:color="auto"/>
                                <w:left w:val="none" w:sz="0" w:space="0" w:color="auto"/>
                                <w:bottom w:val="none" w:sz="0" w:space="0" w:color="auto"/>
                                <w:right w:val="none" w:sz="0" w:space="0" w:color="auto"/>
                              </w:divBdr>
                            </w:div>
                          </w:divsChild>
                        </w:div>
                        <w:div w:id="641621023">
                          <w:marLeft w:val="0"/>
                          <w:marRight w:val="0"/>
                          <w:marTop w:val="0"/>
                          <w:marBottom w:val="0"/>
                          <w:divBdr>
                            <w:top w:val="none" w:sz="0" w:space="0" w:color="auto"/>
                            <w:left w:val="none" w:sz="0" w:space="0" w:color="auto"/>
                            <w:bottom w:val="none" w:sz="0" w:space="0" w:color="auto"/>
                            <w:right w:val="none" w:sz="0" w:space="0" w:color="auto"/>
                          </w:divBdr>
                          <w:divsChild>
                            <w:div w:id="1903518424">
                              <w:marLeft w:val="0"/>
                              <w:marRight w:val="0"/>
                              <w:marTop w:val="0"/>
                              <w:marBottom w:val="0"/>
                              <w:divBdr>
                                <w:top w:val="none" w:sz="0" w:space="0" w:color="auto"/>
                                <w:left w:val="none" w:sz="0" w:space="0" w:color="auto"/>
                                <w:bottom w:val="none" w:sz="0" w:space="0" w:color="auto"/>
                                <w:right w:val="none" w:sz="0" w:space="0" w:color="auto"/>
                              </w:divBdr>
                            </w:div>
                          </w:divsChild>
                        </w:div>
                        <w:div w:id="653723010">
                          <w:marLeft w:val="0"/>
                          <w:marRight w:val="0"/>
                          <w:marTop w:val="0"/>
                          <w:marBottom w:val="0"/>
                          <w:divBdr>
                            <w:top w:val="none" w:sz="0" w:space="0" w:color="auto"/>
                            <w:left w:val="none" w:sz="0" w:space="0" w:color="auto"/>
                            <w:bottom w:val="none" w:sz="0" w:space="0" w:color="auto"/>
                            <w:right w:val="none" w:sz="0" w:space="0" w:color="auto"/>
                          </w:divBdr>
                          <w:divsChild>
                            <w:div w:id="555166557">
                              <w:marLeft w:val="0"/>
                              <w:marRight w:val="0"/>
                              <w:marTop w:val="0"/>
                              <w:marBottom w:val="0"/>
                              <w:divBdr>
                                <w:top w:val="none" w:sz="0" w:space="0" w:color="auto"/>
                                <w:left w:val="none" w:sz="0" w:space="0" w:color="auto"/>
                                <w:bottom w:val="none" w:sz="0" w:space="0" w:color="auto"/>
                                <w:right w:val="none" w:sz="0" w:space="0" w:color="auto"/>
                              </w:divBdr>
                            </w:div>
                          </w:divsChild>
                        </w:div>
                        <w:div w:id="657685474">
                          <w:marLeft w:val="0"/>
                          <w:marRight w:val="0"/>
                          <w:marTop w:val="0"/>
                          <w:marBottom w:val="0"/>
                          <w:divBdr>
                            <w:top w:val="none" w:sz="0" w:space="0" w:color="auto"/>
                            <w:left w:val="none" w:sz="0" w:space="0" w:color="auto"/>
                            <w:bottom w:val="none" w:sz="0" w:space="0" w:color="auto"/>
                            <w:right w:val="none" w:sz="0" w:space="0" w:color="auto"/>
                          </w:divBdr>
                          <w:divsChild>
                            <w:div w:id="849371330">
                              <w:marLeft w:val="0"/>
                              <w:marRight w:val="0"/>
                              <w:marTop w:val="0"/>
                              <w:marBottom w:val="0"/>
                              <w:divBdr>
                                <w:top w:val="none" w:sz="0" w:space="0" w:color="auto"/>
                                <w:left w:val="none" w:sz="0" w:space="0" w:color="auto"/>
                                <w:bottom w:val="none" w:sz="0" w:space="0" w:color="auto"/>
                                <w:right w:val="none" w:sz="0" w:space="0" w:color="auto"/>
                              </w:divBdr>
                            </w:div>
                          </w:divsChild>
                        </w:div>
                        <w:div w:id="685866105">
                          <w:marLeft w:val="0"/>
                          <w:marRight w:val="0"/>
                          <w:marTop w:val="0"/>
                          <w:marBottom w:val="0"/>
                          <w:divBdr>
                            <w:top w:val="none" w:sz="0" w:space="0" w:color="auto"/>
                            <w:left w:val="none" w:sz="0" w:space="0" w:color="auto"/>
                            <w:bottom w:val="none" w:sz="0" w:space="0" w:color="auto"/>
                            <w:right w:val="none" w:sz="0" w:space="0" w:color="auto"/>
                          </w:divBdr>
                          <w:divsChild>
                            <w:div w:id="771049721">
                              <w:marLeft w:val="0"/>
                              <w:marRight w:val="0"/>
                              <w:marTop w:val="0"/>
                              <w:marBottom w:val="0"/>
                              <w:divBdr>
                                <w:top w:val="none" w:sz="0" w:space="0" w:color="auto"/>
                                <w:left w:val="none" w:sz="0" w:space="0" w:color="auto"/>
                                <w:bottom w:val="none" w:sz="0" w:space="0" w:color="auto"/>
                                <w:right w:val="none" w:sz="0" w:space="0" w:color="auto"/>
                              </w:divBdr>
                            </w:div>
                          </w:divsChild>
                        </w:div>
                        <w:div w:id="742214193">
                          <w:marLeft w:val="0"/>
                          <w:marRight w:val="0"/>
                          <w:marTop w:val="0"/>
                          <w:marBottom w:val="0"/>
                          <w:divBdr>
                            <w:top w:val="none" w:sz="0" w:space="0" w:color="auto"/>
                            <w:left w:val="none" w:sz="0" w:space="0" w:color="auto"/>
                            <w:bottom w:val="none" w:sz="0" w:space="0" w:color="auto"/>
                            <w:right w:val="none" w:sz="0" w:space="0" w:color="auto"/>
                          </w:divBdr>
                          <w:divsChild>
                            <w:div w:id="1511793798">
                              <w:marLeft w:val="0"/>
                              <w:marRight w:val="0"/>
                              <w:marTop w:val="0"/>
                              <w:marBottom w:val="0"/>
                              <w:divBdr>
                                <w:top w:val="none" w:sz="0" w:space="0" w:color="auto"/>
                                <w:left w:val="none" w:sz="0" w:space="0" w:color="auto"/>
                                <w:bottom w:val="none" w:sz="0" w:space="0" w:color="auto"/>
                                <w:right w:val="none" w:sz="0" w:space="0" w:color="auto"/>
                              </w:divBdr>
                            </w:div>
                          </w:divsChild>
                        </w:div>
                        <w:div w:id="821045775">
                          <w:marLeft w:val="0"/>
                          <w:marRight w:val="0"/>
                          <w:marTop w:val="0"/>
                          <w:marBottom w:val="0"/>
                          <w:divBdr>
                            <w:top w:val="none" w:sz="0" w:space="0" w:color="auto"/>
                            <w:left w:val="none" w:sz="0" w:space="0" w:color="auto"/>
                            <w:bottom w:val="none" w:sz="0" w:space="0" w:color="auto"/>
                            <w:right w:val="none" w:sz="0" w:space="0" w:color="auto"/>
                          </w:divBdr>
                          <w:divsChild>
                            <w:div w:id="1529872465">
                              <w:marLeft w:val="0"/>
                              <w:marRight w:val="0"/>
                              <w:marTop w:val="0"/>
                              <w:marBottom w:val="0"/>
                              <w:divBdr>
                                <w:top w:val="none" w:sz="0" w:space="0" w:color="auto"/>
                                <w:left w:val="none" w:sz="0" w:space="0" w:color="auto"/>
                                <w:bottom w:val="none" w:sz="0" w:space="0" w:color="auto"/>
                                <w:right w:val="none" w:sz="0" w:space="0" w:color="auto"/>
                              </w:divBdr>
                            </w:div>
                          </w:divsChild>
                        </w:div>
                        <w:div w:id="965621811">
                          <w:marLeft w:val="0"/>
                          <w:marRight w:val="0"/>
                          <w:marTop w:val="0"/>
                          <w:marBottom w:val="0"/>
                          <w:divBdr>
                            <w:top w:val="none" w:sz="0" w:space="0" w:color="auto"/>
                            <w:left w:val="none" w:sz="0" w:space="0" w:color="auto"/>
                            <w:bottom w:val="none" w:sz="0" w:space="0" w:color="auto"/>
                            <w:right w:val="none" w:sz="0" w:space="0" w:color="auto"/>
                          </w:divBdr>
                          <w:divsChild>
                            <w:div w:id="277680748">
                              <w:marLeft w:val="0"/>
                              <w:marRight w:val="0"/>
                              <w:marTop w:val="0"/>
                              <w:marBottom w:val="0"/>
                              <w:divBdr>
                                <w:top w:val="none" w:sz="0" w:space="0" w:color="auto"/>
                                <w:left w:val="none" w:sz="0" w:space="0" w:color="auto"/>
                                <w:bottom w:val="none" w:sz="0" w:space="0" w:color="auto"/>
                                <w:right w:val="none" w:sz="0" w:space="0" w:color="auto"/>
                              </w:divBdr>
                            </w:div>
                          </w:divsChild>
                        </w:div>
                        <w:div w:id="979504423">
                          <w:marLeft w:val="0"/>
                          <w:marRight w:val="0"/>
                          <w:marTop w:val="0"/>
                          <w:marBottom w:val="0"/>
                          <w:divBdr>
                            <w:top w:val="none" w:sz="0" w:space="0" w:color="auto"/>
                            <w:left w:val="none" w:sz="0" w:space="0" w:color="auto"/>
                            <w:bottom w:val="none" w:sz="0" w:space="0" w:color="auto"/>
                            <w:right w:val="none" w:sz="0" w:space="0" w:color="auto"/>
                          </w:divBdr>
                          <w:divsChild>
                            <w:div w:id="1527670909">
                              <w:marLeft w:val="0"/>
                              <w:marRight w:val="0"/>
                              <w:marTop w:val="0"/>
                              <w:marBottom w:val="0"/>
                              <w:divBdr>
                                <w:top w:val="none" w:sz="0" w:space="0" w:color="auto"/>
                                <w:left w:val="none" w:sz="0" w:space="0" w:color="auto"/>
                                <w:bottom w:val="none" w:sz="0" w:space="0" w:color="auto"/>
                                <w:right w:val="none" w:sz="0" w:space="0" w:color="auto"/>
                              </w:divBdr>
                            </w:div>
                          </w:divsChild>
                        </w:div>
                        <w:div w:id="998382215">
                          <w:marLeft w:val="0"/>
                          <w:marRight w:val="0"/>
                          <w:marTop w:val="0"/>
                          <w:marBottom w:val="0"/>
                          <w:divBdr>
                            <w:top w:val="none" w:sz="0" w:space="0" w:color="auto"/>
                            <w:left w:val="none" w:sz="0" w:space="0" w:color="auto"/>
                            <w:bottom w:val="none" w:sz="0" w:space="0" w:color="auto"/>
                            <w:right w:val="none" w:sz="0" w:space="0" w:color="auto"/>
                          </w:divBdr>
                          <w:divsChild>
                            <w:div w:id="46881176">
                              <w:marLeft w:val="0"/>
                              <w:marRight w:val="0"/>
                              <w:marTop w:val="0"/>
                              <w:marBottom w:val="0"/>
                              <w:divBdr>
                                <w:top w:val="none" w:sz="0" w:space="0" w:color="auto"/>
                                <w:left w:val="none" w:sz="0" w:space="0" w:color="auto"/>
                                <w:bottom w:val="none" w:sz="0" w:space="0" w:color="auto"/>
                                <w:right w:val="none" w:sz="0" w:space="0" w:color="auto"/>
                              </w:divBdr>
                            </w:div>
                          </w:divsChild>
                        </w:div>
                        <w:div w:id="1012872815">
                          <w:marLeft w:val="0"/>
                          <w:marRight w:val="0"/>
                          <w:marTop w:val="0"/>
                          <w:marBottom w:val="0"/>
                          <w:divBdr>
                            <w:top w:val="none" w:sz="0" w:space="0" w:color="auto"/>
                            <w:left w:val="none" w:sz="0" w:space="0" w:color="auto"/>
                            <w:bottom w:val="none" w:sz="0" w:space="0" w:color="auto"/>
                            <w:right w:val="none" w:sz="0" w:space="0" w:color="auto"/>
                          </w:divBdr>
                          <w:divsChild>
                            <w:div w:id="34234927">
                              <w:marLeft w:val="0"/>
                              <w:marRight w:val="0"/>
                              <w:marTop w:val="0"/>
                              <w:marBottom w:val="0"/>
                              <w:divBdr>
                                <w:top w:val="none" w:sz="0" w:space="0" w:color="auto"/>
                                <w:left w:val="none" w:sz="0" w:space="0" w:color="auto"/>
                                <w:bottom w:val="none" w:sz="0" w:space="0" w:color="auto"/>
                                <w:right w:val="none" w:sz="0" w:space="0" w:color="auto"/>
                              </w:divBdr>
                            </w:div>
                          </w:divsChild>
                        </w:div>
                        <w:div w:id="1026061135">
                          <w:marLeft w:val="0"/>
                          <w:marRight w:val="0"/>
                          <w:marTop w:val="0"/>
                          <w:marBottom w:val="0"/>
                          <w:divBdr>
                            <w:top w:val="none" w:sz="0" w:space="0" w:color="auto"/>
                            <w:left w:val="none" w:sz="0" w:space="0" w:color="auto"/>
                            <w:bottom w:val="none" w:sz="0" w:space="0" w:color="auto"/>
                            <w:right w:val="none" w:sz="0" w:space="0" w:color="auto"/>
                          </w:divBdr>
                          <w:divsChild>
                            <w:div w:id="1391154754">
                              <w:marLeft w:val="0"/>
                              <w:marRight w:val="0"/>
                              <w:marTop w:val="0"/>
                              <w:marBottom w:val="0"/>
                              <w:divBdr>
                                <w:top w:val="none" w:sz="0" w:space="0" w:color="auto"/>
                                <w:left w:val="none" w:sz="0" w:space="0" w:color="auto"/>
                                <w:bottom w:val="none" w:sz="0" w:space="0" w:color="auto"/>
                                <w:right w:val="none" w:sz="0" w:space="0" w:color="auto"/>
                              </w:divBdr>
                            </w:div>
                          </w:divsChild>
                        </w:div>
                        <w:div w:id="1045522001">
                          <w:marLeft w:val="0"/>
                          <w:marRight w:val="0"/>
                          <w:marTop w:val="0"/>
                          <w:marBottom w:val="0"/>
                          <w:divBdr>
                            <w:top w:val="none" w:sz="0" w:space="0" w:color="auto"/>
                            <w:left w:val="none" w:sz="0" w:space="0" w:color="auto"/>
                            <w:bottom w:val="none" w:sz="0" w:space="0" w:color="auto"/>
                            <w:right w:val="none" w:sz="0" w:space="0" w:color="auto"/>
                          </w:divBdr>
                          <w:divsChild>
                            <w:div w:id="1412967659">
                              <w:marLeft w:val="0"/>
                              <w:marRight w:val="0"/>
                              <w:marTop w:val="0"/>
                              <w:marBottom w:val="0"/>
                              <w:divBdr>
                                <w:top w:val="none" w:sz="0" w:space="0" w:color="auto"/>
                                <w:left w:val="none" w:sz="0" w:space="0" w:color="auto"/>
                                <w:bottom w:val="none" w:sz="0" w:space="0" w:color="auto"/>
                                <w:right w:val="none" w:sz="0" w:space="0" w:color="auto"/>
                              </w:divBdr>
                            </w:div>
                          </w:divsChild>
                        </w:div>
                        <w:div w:id="1054044527">
                          <w:marLeft w:val="0"/>
                          <w:marRight w:val="0"/>
                          <w:marTop w:val="0"/>
                          <w:marBottom w:val="0"/>
                          <w:divBdr>
                            <w:top w:val="none" w:sz="0" w:space="0" w:color="auto"/>
                            <w:left w:val="none" w:sz="0" w:space="0" w:color="auto"/>
                            <w:bottom w:val="none" w:sz="0" w:space="0" w:color="auto"/>
                            <w:right w:val="none" w:sz="0" w:space="0" w:color="auto"/>
                          </w:divBdr>
                          <w:divsChild>
                            <w:div w:id="1379743816">
                              <w:marLeft w:val="0"/>
                              <w:marRight w:val="0"/>
                              <w:marTop w:val="0"/>
                              <w:marBottom w:val="0"/>
                              <w:divBdr>
                                <w:top w:val="none" w:sz="0" w:space="0" w:color="auto"/>
                                <w:left w:val="none" w:sz="0" w:space="0" w:color="auto"/>
                                <w:bottom w:val="none" w:sz="0" w:space="0" w:color="auto"/>
                                <w:right w:val="none" w:sz="0" w:space="0" w:color="auto"/>
                              </w:divBdr>
                            </w:div>
                          </w:divsChild>
                        </w:div>
                        <w:div w:id="1078020494">
                          <w:marLeft w:val="0"/>
                          <w:marRight w:val="0"/>
                          <w:marTop w:val="0"/>
                          <w:marBottom w:val="0"/>
                          <w:divBdr>
                            <w:top w:val="none" w:sz="0" w:space="0" w:color="auto"/>
                            <w:left w:val="none" w:sz="0" w:space="0" w:color="auto"/>
                            <w:bottom w:val="none" w:sz="0" w:space="0" w:color="auto"/>
                            <w:right w:val="none" w:sz="0" w:space="0" w:color="auto"/>
                          </w:divBdr>
                          <w:divsChild>
                            <w:div w:id="752320302">
                              <w:marLeft w:val="0"/>
                              <w:marRight w:val="0"/>
                              <w:marTop w:val="0"/>
                              <w:marBottom w:val="0"/>
                              <w:divBdr>
                                <w:top w:val="none" w:sz="0" w:space="0" w:color="auto"/>
                                <w:left w:val="none" w:sz="0" w:space="0" w:color="auto"/>
                                <w:bottom w:val="none" w:sz="0" w:space="0" w:color="auto"/>
                                <w:right w:val="none" w:sz="0" w:space="0" w:color="auto"/>
                              </w:divBdr>
                            </w:div>
                          </w:divsChild>
                        </w:div>
                        <w:div w:id="1168255690">
                          <w:marLeft w:val="0"/>
                          <w:marRight w:val="0"/>
                          <w:marTop w:val="0"/>
                          <w:marBottom w:val="0"/>
                          <w:divBdr>
                            <w:top w:val="none" w:sz="0" w:space="0" w:color="auto"/>
                            <w:left w:val="none" w:sz="0" w:space="0" w:color="auto"/>
                            <w:bottom w:val="none" w:sz="0" w:space="0" w:color="auto"/>
                            <w:right w:val="none" w:sz="0" w:space="0" w:color="auto"/>
                          </w:divBdr>
                          <w:divsChild>
                            <w:div w:id="1512724491">
                              <w:marLeft w:val="0"/>
                              <w:marRight w:val="0"/>
                              <w:marTop w:val="0"/>
                              <w:marBottom w:val="0"/>
                              <w:divBdr>
                                <w:top w:val="none" w:sz="0" w:space="0" w:color="auto"/>
                                <w:left w:val="none" w:sz="0" w:space="0" w:color="auto"/>
                                <w:bottom w:val="none" w:sz="0" w:space="0" w:color="auto"/>
                                <w:right w:val="none" w:sz="0" w:space="0" w:color="auto"/>
                              </w:divBdr>
                            </w:div>
                          </w:divsChild>
                        </w:div>
                        <w:div w:id="1178617734">
                          <w:marLeft w:val="0"/>
                          <w:marRight w:val="0"/>
                          <w:marTop w:val="0"/>
                          <w:marBottom w:val="0"/>
                          <w:divBdr>
                            <w:top w:val="none" w:sz="0" w:space="0" w:color="auto"/>
                            <w:left w:val="none" w:sz="0" w:space="0" w:color="auto"/>
                            <w:bottom w:val="none" w:sz="0" w:space="0" w:color="auto"/>
                            <w:right w:val="none" w:sz="0" w:space="0" w:color="auto"/>
                          </w:divBdr>
                          <w:divsChild>
                            <w:div w:id="74135828">
                              <w:marLeft w:val="0"/>
                              <w:marRight w:val="0"/>
                              <w:marTop w:val="0"/>
                              <w:marBottom w:val="0"/>
                              <w:divBdr>
                                <w:top w:val="none" w:sz="0" w:space="0" w:color="auto"/>
                                <w:left w:val="none" w:sz="0" w:space="0" w:color="auto"/>
                                <w:bottom w:val="none" w:sz="0" w:space="0" w:color="auto"/>
                                <w:right w:val="none" w:sz="0" w:space="0" w:color="auto"/>
                              </w:divBdr>
                            </w:div>
                          </w:divsChild>
                        </w:div>
                        <w:div w:id="1267344224">
                          <w:marLeft w:val="0"/>
                          <w:marRight w:val="0"/>
                          <w:marTop w:val="0"/>
                          <w:marBottom w:val="0"/>
                          <w:divBdr>
                            <w:top w:val="none" w:sz="0" w:space="0" w:color="auto"/>
                            <w:left w:val="none" w:sz="0" w:space="0" w:color="auto"/>
                            <w:bottom w:val="none" w:sz="0" w:space="0" w:color="auto"/>
                            <w:right w:val="none" w:sz="0" w:space="0" w:color="auto"/>
                          </w:divBdr>
                          <w:divsChild>
                            <w:div w:id="636493318">
                              <w:marLeft w:val="0"/>
                              <w:marRight w:val="0"/>
                              <w:marTop w:val="0"/>
                              <w:marBottom w:val="0"/>
                              <w:divBdr>
                                <w:top w:val="none" w:sz="0" w:space="0" w:color="auto"/>
                                <w:left w:val="none" w:sz="0" w:space="0" w:color="auto"/>
                                <w:bottom w:val="none" w:sz="0" w:space="0" w:color="auto"/>
                                <w:right w:val="none" w:sz="0" w:space="0" w:color="auto"/>
                              </w:divBdr>
                            </w:div>
                          </w:divsChild>
                        </w:div>
                        <w:div w:id="1300959097">
                          <w:marLeft w:val="0"/>
                          <w:marRight w:val="0"/>
                          <w:marTop w:val="0"/>
                          <w:marBottom w:val="0"/>
                          <w:divBdr>
                            <w:top w:val="none" w:sz="0" w:space="0" w:color="auto"/>
                            <w:left w:val="none" w:sz="0" w:space="0" w:color="auto"/>
                            <w:bottom w:val="none" w:sz="0" w:space="0" w:color="auto"/>
                            <w:right w:val="none" w:sz="0" w:space="0" w:color="auto"/>
                          </w:divBdr>
                          <w:divsChild>
                            <w:div w:id="1491142715">
                              <w:marLeft w:val="0"/>
                              <w:marRight w:val="0"/>
                              <w:marTop w:val="0"/>
                              <w:marBottom w:val="0"/>
                              <w:divBdr>
                                <w:top w:val="none" w:sz="0" w:space="0" w:color="auto"/>
                                <w:left w:val="none" w:sz="0" w:space="0" w:color="auto"/>
                                <w:bottom w:val="none" w:sz="0" w:space="0" w:color="auto"/>
                                <w:right w:val="none" w:sz="0" w:space="0" w:color="auto"/>
                              </w:divBdr>
                            </w:div>
                          </w:divsChild>
                        </w:div>
                        <w:div w:id="1371955374">
                          <w:marLeft w:val="0"/>
                          <w:marRight w:val="0"/>
                          <w:marTop w:val="0"/>
                          <w:marBottom w:val="0"/>
                          <w:divBdr>
                            <w:top w:val="none" w:sz="0" w:space="0" w:color="auto"/>
                            <w:left w:val="none" w:sz="0" w:space="0" w:color="auto"/>
                            <w:bottom w:val="none" w:sz="0" w:space="0" w:color="auto"/>
                            <w:right w:val="none" w:sz="0" w:space="0" w:color="auto"/>
                          </w:divBdr>
                          <w:divsChild>
                            <w:div w:id="1533109948">
                              <w:marLeft w:val="0"/>
                              <w:marRight w:val="0"/>
                              <w:marTop w:val="0"/>
                              <w:marBottom w:val="0"/>
                              <w:divBdr>
                                <w:top w:val="none" w:sz="0" w:space="0" w:color="auto"/>
                                <w:left w:val="none" w:sz="0" w:space="0" w:color="auto"/>
                                <w:bottom w:val="none" w:sz="0" w:space="0" w:color="auto"/>
                                <w:right w:val="none" w:sz="0" w:space="0" w:color="auto"/>
                              </w:divBdr>
                            </w:div>
                          </w:divsChild>
                        </w:div>
                        <w:div w:id="1383480723">
                          <w:marLeft w:val="0"/>
                          <w:marRight w:val="0"/>
                          <w:marTop w:val="0"/>
                          <w:marBottom w:val="0"/>
                          <w:divBdr>
                            <w:top w:val="none" w:sz="0" w:space="0" w:color="auto"/>
                            <w:left w:val="none" w:sz="0" w:space="0" w:color="auto"/>
                            <w:bottom w:val="none" w:sz="0" w:space="0" w:color="auto"/>
                            <w:right w:val="none" w:sz="0" w:space="0" w:color="auto"/>
                          </w:divBdr>
                          <w:divsChild>
                            <w:div w:id="1520508812">
                              <w:marLeft w:val="0"/>
                              <w:marRight w:val="0"/>
                              <w:marTop w:val="0"/>
                              <w:marBottom w:val="0"/>
                              <w:divBdr>
                                <w:top w:val="none" w:sz="0" w:space="0" w:color="auto"/>
                                <w:left w:val="none" w:sz="0" w:space="0" w:color="auto"/>
                                <w:bottom w:val="none" w:sz="0" w:space="0" w:color="auto"/>
                                <w:right w:val="none" w:sz="0" w:space="0" w:color="auto"/>
                              </w:divBdr>
                            </w:div>
                          </w:divsChild>
                        </w:div>
                        <w:div w:id="1391150245">
                          <w:marLeft w:val="0"/>
                          <w:marRight w:val="0"/>
                          <w:marTop w:val="0"/>
                          <w:marBottom w:val="0"/>
                          <w:divBdr>
                            <w:top w:val="none" w:sz="0" w:space="0" w:color="auto"/>
                            <w:left w:val="none" w:sz="0" w:space="0" w:color="auto"/>
                            <w:bottom w:val="none" w:sz="0" w:space="0" w:color="auto"/>
                            <w:right w:val="none" w:sz="0" w:space="0" w:color="auto"/>
                          </w:divBdr>
                          <w:divsChild>
                            <w:div w:id="2049404544">
                              <w:marLeft w:val="0"/>
                              <w:marRight w:val="0"/>
                              <w:marTop w:val="0"/>
                              <w:marBottom w:val="0"/>
                              <w:divBdr>
                                <w:top w:val="none" w:sz="0" w:space="0" w:color="auto"/>
                                <w:left w:val="none" w:sz="0" w:space="0" w:color="auto"/>
                                <w:bottom w:val="none" w:sz="0" w:space="0" w:color="auto"/>
                                <w:right w:val="none" w:sz="0" w:space="0" w:color="auto"/>
                              </w:divBdr>
                            </w:div>
                          </w:divsChild>
                        </w:div>
                        <w:div w:id="1403411057">
                          <w:marLeft w:val="0"/>
                          <w:marRight w:val="0"/>
                          <w:marTop w:val="0"/>
                          <w:marBottom w:val="0"/>
                          <w:divBdr>
                            <w:top w:val="none" w:sz="0" w:space="0" w:color="auto"/>
                            <w:left w:val="none" w:sz="0" w:space="0" w:color="auto"/>
                            <w:bottom w:val="none" w:sz="0" w:space="0" w:color="auto"/>
                            <w:right w:val="none" w:sz="0" w:space="0" w:color="auto"/>
                          </w:divBdr>
                          <w:divsChild>
                            <w:div w:id="694312875">
                              <w:marLeft w:val="0"/>
                              <w:marRight w:val="0"/>
                              <w:marTop w:val="0"/>
                              <w:marBottom w:val="0"/>
                              <w:divBdr>
                                <w:top w:val="none" w:sz="0" w:space="0" w:color="auto"/>
                                <w:left w:val="none" w:sz="0" w:space="0" w:color="auto"/>
                                <w:bottom w:val="none" w:sz="0" w:space="0" w:color="auto"/>
                                <w:right w:val="none" w:sz="0" w:space="0" w:color="auto"/>
                              </w:divBdr>
                            </w:div>
                          </w:divsChild>
                        </w:div>
                        <w:div w:id="1418866369">
                          <w:marLeft w:val="0"/>
                          <w:marRight w:val="0"/>
                          <w:marTop w:val="0"/>
                          <w:marBottom w:val="0"/>
                          <w:divBdr>
                            <w:top w:val="none" w:sz="0" w:space="0" w:color="auto"/>
                            <w:left w:val="none" w:sz="0" w:space="0" w:color="auto"/>
                            <w:bottom w:val="none" w:sz="0" w:space="0" w:color="auto"/>
                            <w:right w:val="none" w:sz="0" w:space="0" w:color="auto"/>
                          </w:divBdr>
                          <w:divsChild>
                            <w:div w:id="1894074655">
                              <w:marLeft w:val="0"/>
                              <w:marRight w:val="0"/>
                              <w:marTop w:val="0"/>
                              <w:marBottom w:val="0"/>
                              <w:divBdr>
                                <w:top w:val="none" w:sz="0" w:space="0" w:color="auto"/>
                                <w:left w:val="none" w:sz="0" w:space="0" w:color="auto"/>
                                <w:bottom w:val="none" w:sz="0" w:space="0" w:color="auto"/>
                                <w:right w:val="none" w:sz="0" w:space="0" w:color="auto"/>
                              </w:divBdr>
                            </w:div>
                          </w:divsChild>
                        </w:div>
                        <w:div w:id="1420639799">
                          <w:marLeft w:val="0"/>
                          <w:marRight w:val="0"/>
                          <w:marTop w:val="0"/>
                          <w:marBottom w:val="0"/>
                          <w:divBdr>
                            <w:top w:val="none" w:sz="0" w:space="0" w:color="auto"/>
                            <w:left w:val="none" w:sz="0" w:space="0" w:color="auto"/>
                            <w:bottom w:val="none" w:sz="0" w:space="0" w:color="auto"/>
                            <w:right w:val="none" w:sz="0" w:space="0" w:color="auto"/>
                          </w:divBdr>
                          <w:divsChild>
                            <w:div w:id="1673952680">
                              <w:marLeft w:val="0"/>
                              <w:marRight w:val="0"/>
                              <w:marTop w:val="0"/>
                              <w:marBottom w:val="0"/>
                              <w:divBdr>
                                <w:top w:val="none" w:sz="0" w:space="0" w:color="auto"/>
                                <w:left w:val="none" w:sz="0" w:space="0" w:color="auto"/>
                                <w:bottom w:val="none" w:sz="0" w:space="0" w:color="auto"/>
                                <w:right w:val="none" w:sz="0" w:space="0" w:color="auto"/>
                              </w:divBdr>
                            </w:div>
                          </w:divsChild>
                        </w:div>
                        <w:div w:id="1450589420">
                          <w:marLeft w:val="0"/>
                          <w:marRight w:val="0"/>
                          <w:marTop w:val="0"/>
                          <w:marBottom w:val="0"/>
                          <w:divBdr>
                            <w:top w:val="none" w:sz="0" w:space="0" w:color="auto"/>
                            <w:left w:val="none" w:sz="0" w:space="0" w:color="auto"/>
                            <w:bottom w:val="none" w:sz="0" w:space="0" w:color="auto"/>
                            <w:right w:val="none" w:sz="0" w:space="0" w:color="auto"/>
                          </w:divBdr>
                          <w:divsChild>
                            <w:div w:id="618217529">
                              <w:marLeft w:val="0"/>
                              <w:marRight w:val="0"/>
                              <w:marTop w:val="0"/>
                              <w:marBottom w:val="0"/>
                              <w:divBdr>
                                <w:top w:val="none" w:sz="0" w:space="0" w:color="auto"/>
                                <w:left w:val="none" w:sz="0" w:space="0" w:color="auto"/>
                                <w:bottom w:val="none" w:sz="0" w:space="0" w:color="auto"/>
                                <w:right w:val="none" w:sz="0" w:space="0" w:color="auto"/>
                              </w:divBdr>
                            </w:div>
                          </w:divsChild>
                        </w:div>
                        <w:div w:id="1479224206">
                          <w:marLeft w:val="0"/>
                          <w:marRight w:val="0"/>
                          <w:marTop w:val="0"/>
                          <w:marBottom w:val="0"/>
                          <w:divBdr>
                            <w:top w:val="none" w:sz="0" w:space="0" w:color="auto"/>
                            <w:left w:val="none" w:sz="0" w:space="0" w:color="auto"/>
                            <w:bottom w:val="none" w:sz="0" w:space="0" w:color="auto"/>
                            <w:right w:val="none" w:sz="0" w:space="0" w:color="auto"/>
                          </w:divBdr>
                          <w:divsChild>
                            <w:div w:id="2022664295">
                              <w:marLeft w:val="0"/>
                              <w:marRight w:val="0"/>
                              <w:marTop w:val="0"/>
                              <w:marBottom w:val="0"/>
                              <w:divBdr>
                                <w:top w:val="none" w:sz="0" w:space="0" w:color="auto"/>
                                <w:left w:val="none" w:sz="0" w:space="0" w:color="auto"/>
                                <w:bottom w:val="none" w:sz="0" w:space="0" w:color="auto"/>
                                <w:right w:val="none" w:sz="0" w:space="0" w:color="auto"/>
                              </w:divBdr>
                            </w:div>
                          </w:divsChild>
                        </w:div>
                        <w:div w:id="1507477353">
                          <w:marLeft w:val="0"/>
                          <w:marRight w:val="0"/>
                          <w:marTop w:val="0"/>
                          <w:marBottom w:val="0"/>
                          <w:divBdr>
                            <w:top w:val="none" w:sz="0" w:space="0" w:color="auto"/>
                            <w:left w:val="none" w:sz="0" w:space="0" w:color="auto"/>
                            <w:bottom w:val="none" w:sz="0" w:space="0" w:color="auto"/>
                            <w:right w:val="none" w:sz="0" w:space="0" w:color="auto"/>
                          </w:divBdr>
                          <w:divsChild>
                            <w:div w:id="726683522">
                              <w:marLeft w:val="0"/>
                              <w:marRight w:val="0"/>
                              <w:marTop w:val="0"/>
                              <w:marBottom w:val="0"/>
                              <w:divBdr>
                                <w:top w:val="none" w:sz="0" w:space="0" w:color="auto"/>
                                <w:left w:val="none" w:sz="0" w:space="0" w:color="auto"/>
                                <w:bottom w:val="none" w:sz="0" w:space="0" w:color="auto"/>
                                <w:right w:val="none" w:sz="0" w:space="0" w:color="auto"/>
                              </w:divBdr>
                            </w:div>
                          </w:divsChild>
                        </w:div>
                        <w:div w:id="1513303203">
                          <w:marLeft w:val="0"/>
                          <w:marRight w:val="0"/>
                          <w:marTop w:val="0"/>
                          <w:marBottom w:val="0"/>
                          <w:divBdr>
                            <w:top w:val="none" w:sz="0" w:space="0" w:color="auto"/>
                            <w:left w:val="none" w:sz="0" w:space="0" w:color="auto"/>
                            <w:bottom w:val="none" w:sz="0" w:space="0" w:color="auto"/>
                            <w:right w:val="none" w:sz="0" w:space="0" w:color="auto"/>
                          </w:divBdr>
                          <w:divsChild>
                            <w:div w:id="1786999054">
                              <w:marLeft w:val="0"/>
                              <w:marRight w:val="0"/>
                              <w:marTop w:val="0"/>
                              <w:marBottom w:val="0"/>
                              <w:divBdr>
                                <w:top w:val="none" w:sz="0" w:space="0" w:color="auto"/>
                                <w:left w:val="none" w:sz="0" w:space="0" w:color="auto"/>
                                <w:bottom w:val="none" w:sz="0" w:space="0" w:color="auto"/>
                                <w:right w:val="none" w:sz="0" w:space="0" w:color="auto"/>
                              </w:divBdr>
                            </w:div>
                          </w:divsChild>
                        </w:div>
                        <w:div w:id="1580866378">
                          <w:marLeft w:val="0"/>
                          <w:marRight w:val="0"/>
                          <w:marTop w:val="0"/>
                          <w:marBottom w:val="0"/>
                          <w:divBdr>
                            <w:top w:val="none" w:sz="0" w:space="0" w:color="auto"/>
                            <w:left w:val="none" w:sz="0" w:space="0" w:color="auto"/>
                            <w:bottom w:val="none" w:sz="0" w:space="0" w:color="auto"/>
                            <w:right w:val="none" w:sz="0" w:space="0" w:color="auto"/>
                          </w:divBdr>
                          <w:divsChild>
                            <w:div w:id="643656650">
                              <w:marLeft w:val="0"/>
                              <w:marRight w:val="0"/>
                              <w:marTop w:val="0"/>
                              <w:marBottom w:val="0"/>
                              <w:divBdr>
                                <w:top w:val="none" w:sz="0" w:space="0" w:color="auto"/>
                                <w:left w:val="none" w:sz="0" w:space="0" w:color="auto"/>
                                <w:bottom w:val="none" w:sz="0" w:space="0" w:color="auto"/>
                                <w:right w:val="none" w:sz="0" w:space="0" w:color="auto"/>
                              </w:divBdr>
                            </w:div>
                          </w:divsChild>
                        </w:div>
                        <w:div w:id="1598245350">
                          <w:marLeft w:val="0"/>
                          <w:marRight w:val="0"/>
                          <w:marTop w:val="0"/>
                          <w:marBottom w:val="0"/>
                          <w:divBdr>
                            <w:top w:val="none" w:sz="0" w:space="0" w:color="auto"/>
                            <w:left w:val="none" w:sz="0" w:space="0" w:color="auto"/>
                            <w:bottom w:val="none" w:sz="0" w:space="0" w:color="auto"/>
                            <w:right w:val="none" w:sz="0" w:space="0" w:color="auto"/>
                          </w:divBdr>
                          <w:divsChild>
                            <w:div w:id="733545291">
                              <w:marLeft w:val="0"/>
                              <w:marRight w:val="0"/>
                              <w:marTop w:val="0"/>
                              <w:marBottom w:val="0"/>
                              <w:divBdr>
                                <w:top w:val="none" w:sz="0" w:space="0" w:color="auto"/>
                                <w:left w:val="none" w:sz="0" w:space="0" w:color="auto"/>
                                <w:bottom w:val="none" w:sz="0" w:space="0" w:color="auto"/>
                                <w:right w:val="none" w:sz="0" w:space="0" w:color="auto"/>
                              </w:divBdr>
                            </w:div>
                          </w:divsChild>
                        </w:div>
                        <w:div w:id="1624187865">
                          <w:marLeft w:val="0"/>
                          <w:marRight w:val="0"/>
                          <w:marTop w:val="0"/>
                          <w:marBottom w:val="0"/>
                          <w:divBdr>
                            <w:top w:val="none" w:sz="0" w:space="0" w:color="auto"/>
                            <w:left w:val="none" w:sz="0" w:space="0" w:color="auto"/>
                            <w:bottom w:val="none" w:sz="0" w:space="0" w:color="auto"/>
                            <w:right w:val="none" w:sz="0" w:space="0" w:color="auto"/>
                          </w:divBdr>
                          <w:divsChild>
                            <w:div w:id="1720662222">
                              <w:marLeft w:val="0"/>
                              <w:marRight w:val="0"/>
                              <w:marTop w:val="0"/>
                              <w:marBottom w:val="0"/>
                              <w:divBdr>
                                <w:top w:val="none" w:sz="0" w:space="0" w:color="auto"/>
                                <w:left w:val="none" w:sz="0" w:space="0" w:color="auto"/>
                                <w:bottom w:val="none" w:sz="0" w:space="0" w:color="auto"/>
                                <w:right w:val="none" w:sz="0" w:space="0" w:color="auto"/>
                              </w:divBdr>
                            </w:div>
                          </w:divsChild>
                        </w:div>
                        <w:div w:id="1632974417">
                          <w:marLeft w:val="0"/>
                          <w:marRight w:val="0"/>
                          <w:marTop w:val="0"/>
                          <w:marBottom w:val="0"/>
                          <w:divBdr>
                            <w:top w:val="none" w:sz="0" w:space="0" w:color="auto"/>
                            <w:left w:val="none" w:sz="0" w:space="0" w:color="auto"/>
                            <w:bottom w:val="none" w:sz="0" w:space="0" w:color="auto"/>
                            <w:right w:val="none" w:sz="0" w:space="0" w:color="auto"/>
                          </w:divBdr>
                          <w:divsChild>
                            <w:div w:id="834153961">
                              <w:marLeft w:val="0"/>
                              <w:marRight w:val="0"/>
                              <w:marTop w:val="0"/>
                              <w:marBottom w:val="0"/>
                              <w:divBdr>
                                <w:top w:val="none" w:sz="0" w:space="0" w:color="auto"/>
                                <w:left w:val="none" w:sz="0" w:space="0" w:color="auto"/>
                                <w:bottom w:val="none" w:sz="0" w:space="0" w:color="auto"/>
                                <w:right w:val="none" w:sz="0" w:space="0" w:color="auto"/>
                              </w:divBdr>
                            </w:div>
                          </w:divsChild>
                        </w:div>
                        <w:div w:id="1793016242">
                          <w:marLeft w:val="0"/>
                          <w:marRight w:val="0"/>
                          <w:marTop w:val="0"/>
                          <w:marBottom w:val="0"/>
                          <w:divBdr>
                            <w:top w:val="none" w:sz="0" w:space="0" w:color="auto"/>
                            <w:left w:val="none" w:sz="0" w:space="0" w:color="auto"/>
                            <w:bottom w:val="none" w:sz="0" w:space="0" w:color="auto"/>
                            <w:right w:val="none" w:sz="0" w:space="0" w:color="auto"/>
                          </w:divBdr>
                          <w:divsChild>
                            <w:div w:id="1883010122">
                              <w:marLeft w:val="0"/>
                              <w:marRight w:val="0"/>
                              <w:marTop w:val="0"/>
                              <w:marBottom w:val="0"/>
                              <w:divBdr>
                                <w:top w:val="none" w:sz="0" w:space="0" w:color="auto"/>
                                <w:left w:val="none" w:sz="0" w:space="0" w:color="auto"/>
                                <w:bottom w:val="none" w:sz="0" w:space="0" w:color="auto"/>
                                <w:right w:val="none" w:sz="0" w:space="0" w:color="auto"/>
                              </w:divBdr>
                            </w:div>
                          </w:divsChild>
                        </w:div>
                        <w:div w:id="1843664478">
                          <w:marLeft w:val="0"/>
                          <w:marRight w:val="0"/>
                          <w:marTop w:val="0"/>
                          <w:marBottom w:val="0"/>
                          <w:divBdr>
                            <w:top w:val="none" w:sz="0" w:space="0" w:color="auto"/>
                            <w:left w:val="none" w:sz="0" w:space="0" w:color="auto"/>
                            <w:bottom w:val="none" w:sz="0" w:space="0" w:color="auto"/>
                            <w:right w:val="none" w:sz="0" w:space="0" w:color="auto"/>
                          </w:divBdr>
                          <w:divsChild>
                            <w:div w:id="1663510183">
                              <w:marLeft w:val="0"/>
                              <w:marRight w:val="0"/>
                              <w:marTop w:val="0"/>
                              <w:marBottom w:val="0"/>
                              <w:divBdr>
                                <w:top w:val="none" w:sz="0" w:space="0" w:color="auto"/>
                                <w:left w:val="none" w:sz="0" w:space="0" w:color="auto"/>
                                <w:bottom w:val="none" w:sz="0" w:space="0" w:color="auto"/>
                                <w:right w:val="none" w:sz="0" w:space="0" w:color="auto"/>
                              </w:divBdr>
                            </w:div>
                          </w:divsChild>
                        </w:div>
                        <w:div w:id="1931232772">
                          <w:marLeft w:val="0"/>
                          <w:marRight w:val="0"/>
                          <w:marTop w:val="0"/>
                          <w:marBottom w:val="0"/>
                          <w:divBdr>
                            <w:top w:val="none" w:sz="0" w:space="0" w:color="auto"/>
                            <w:left w:val="none" w:sz="0" w:space="0" w:color="auto"/>
                            <w:bottom w:val="none" w:sz="0" w:space="0" w:color="auto"/>
                            <w:right w:val="none" w:sz="0" w:space="0" w:color="auto"/>
                          </w:divBdr>
                          <w:divsChild>
                            <w:div w:id="1318877669">
                              <w:marLeft w:val="0"/>
                              <w:marRight w:val="0"/>
                              <w:marTop w:val="0"/>
                              <w:marBottom w:val="0"/>
                              <w:divBdr>
                                <w:top w:val="none" w:sz="0" w:space="0" w:color="auto"/>
                                <w:left w:val="none" w:sz="0" w:space="0" w:color="auto"/>
                                <w:bottom w:val="none" w:sz="0" w:space="0" w:color="auto"/>
                                <w:right w:val="none" w:sz="0" w:space="0" w:color="auto"/>
                              </w:divBdr>
                            </w:div>
                          </w:divsChild>
                        </w:div>
                        <w:div w:id="1936086180">
                          <w:marLeft w:val="0"/>
                          <w:marRight w:val="0"/>
                          <w:marTop w:val="0"/>
                          <w:marBottom w:val="0"/>
                          <w:divBdr>
                            <w:top w:val="none" w:sz="0" w:space="0" w:color="auto"/>
                            <w:left w:val="none" w:sz="0" w:space="0" w:color="auto"/>
                            <w:bottom w:val="none" w:sz="0" w:space="0" w:color="auto"/>
                            <w:right w:val="none" w:sz="0" w:space="0" w:color="auto"/>
                          </w:divBdr>
                          <w:divsChild>
                            <w:div w:id="881132253">
                              <w:marLeft w:val="0"/>
                              <w:marRight w:val="0"/>
                              <w:marTop w:val="0"/>
                              <w:marBottom w:val="0"/>
                              <w:divBdr>
                                <w:top w:val="none" w:sz="0" w:space="0" w:color="auto"/>
                                <w:left w:val="none" w:sz="0" w:space="0" w:color="auto"/>
                                <w:bottom w:val="none" w:sz="0" w:space="0" w:color="auto"/>
                                <w:right w:val="none" w:sz="0" w:space="0" w:color="auto"/>
                              </w:divBdr>
                            </w:div>
                          </w:divsChild>
                        </w:div>
                        <w:div w:id="2019191295">
                          <w:marLeft w:val="0"/>
                          <w:marRight w:val="0"/>
                          <w:marTop w:val="0"/>
                          <w:marBottom w:val="0"/>
                          <w:divBdr>
                            <w:top w:val="none" w:sz="0" w:space="0" w:color="auto"/>
                            <w:left w:val="none" w:sz="0" w:space="0" w:color="auto"/>
                            <w:bottom w:val="none" w:sz="0" w:space="0" w:color="auto"/>
                            <w:right w:val="none" w:sz="0" w:space="0" w:color="auto"/>
                          </w:divBdr>
                          <w:divsChild>
                            <w:div w:id="1989939311">
                              <w:marLeft w:val="0"/>
                              <w:marRight w:val="0"/>
                              <w:marTop w:val="0"/>
                              <w:marBottom w:val="0"/>
                              <w:divBdr>
                                <w:top w:val="none" w:sz="0" w:space="0" w:color="auto"/>
                                <w:left w:val="none" w:sz="0" w:space="0" w:color="auto"/>
                                <w:bottom w:val="none" w:sz="0" w:space="0" w:color="auto"/>
                                <w:right w:val="none" w:sz="0" w:space="0" w:color="auto"/>
                              </w:divBdr>
                            </w:div>
                          </w:divsChild>
                        </w:div>
                        <w:div w:id="2029988483">
                          <w:marLeft w:val="0"/>
                          <w:marRight w:val="0"/>
                          <w:marTop w:val="0"/>
                          <w:marBottom w:val="0"/>
                          <w:divBdr>
                            <w:top w:val="none" w:sz="0" w:space="0" w:color="auto"/>
                            <w:left w:val="none" w:sz="0" w:space="0" w:color="auto"/>
                            <w:bottom w:val="none" w:sz="0" w:space="0" w:color="auto"/>
                            <w:right w:val="none" w:sz="0" w:space="0" w:color="auto"/>
                          </w:divBdr>
                          <w:divsChild>
                            <w:div w:id="950360243">
                              <w:marLeft w:val="0"/>
                              <w:marRight w:val="0"/>
                              <w:marTop w:val="0"/>
                              <w:marBottom w:val="0"/>
                              <w:divBdr>
                                <w:top w:val="none" w:sz="0" w:space="0" w:color="auto"/>
                                <w:left w:val="none" w:sz="0" w:space="0" w:color="auto"/>
                                <w:bottom w:val="none" w:sz="0" w:space="0" w:color="auto"/>
                                <w:right w:val="none" w:sz="0" w:space="0" w:color="auto"/>
                              </w:divBdr>
                            </w:div>
                          </w:divsChild>
                        </w:div>
                        <w:div w:id="2034381442">
                          <w:marLeft w:val="0"/>
                          <w:marRight w:val="0"/>
                          <w:marTop w:val="0"/>
                          <w:marBottom w:val="0"/>
                          <w:divBdr>
                            <w:top w:val="none" w:sz="0" w:space="0" w:color="auto"/>
                            <w:left w:val="none" w:sz="0" w:space="0" w:color="auto"/>
                            <w:bottom w:val="none" w:sz="0" w:space="0" w:color="auto"/>
                            <w:right w:val="none" w:sz="0" w:space="0" w:color="auto"/>
                          </w:divBdr>
                          <w:divsChild>
                            <w:div w:id="1886915334">
                              <w:marLeft w:val="0"/>
                              <w:marRight w:val="0"/>
                              <w:marTop w:val="0"/>
                              <w:marBottom w:val="0"/>
                              <w:divBdr>
                                <w:top w:val="none" w:sz="0" w:space="0" w:color="auto"/>
                                <w:left w:val="none" w:sz="0" w:space="0" w:color="auto"/>
                                <w:bottom w:val="none" w:sz="0" w:space="0" w:color="auto"/>
                                <w:right w:val="none" w:sz="0" w:space="0" w:color="auto"/>
                              </w:divBdr>
                            </w:div>
                          </w:divsChild>
                        </w:div>
                        <w:div w:id="2083479458">
                          <w:marLeft w:val="0"/>
                          <w:marRight w:val="0"/>
                          <w:marTop w:val="0"/>
                          <w:marBottom w:val="0"/>
                          <w:divBdr>
                            <w:top w:val="none" w:sz="0" w:space="0" w:color="auto"/>
                            <w:left w:val="none" w:sz="0" w:space="0" w:color="auto"/>
                            <w:bottom w:val="none" w:sz="0" w:space="0" w:color="auto"/>
                            <w:right w:val="none" w:sz="0" w:space="0" w:color="auto"/>
                          </w:divBdr>
                          <w:divsChild>
                            <w:div w:id="720908301">
                              <w:marLeft w:val="0"/>
                              <w:marRight w:val="0"/>
                              <w:marTop w:val="0"/>
                              <w:marBottom w:val="0"/>
                              <w:divBdr>
                                <w:top w:val="none" w:sz="0" w:space="0" w:color="auto"/>
                                <w:left w:val="none" w:sz="0" w:space="0" w:color="auto"/>
                                <w:bottom w:val="none" w:sz="0" w:space="0" w:color="auto"/>
                                <w:right w:val="none" w:sz="0" w:space="0" w:color="auto"/>
                              </w:divBdr>
                            </w:div>
                          </w:divsChild>
                        </w:div>
                        <w:div w:id="2100446164">
                          <w:marLeft w:val="0"/>
                          <w:marRight w:val="0"/>
                          <w:marTop w:val="0"/>
                          <w:marBottom w:val="0"/>
                          <w:divBdr>
                            <w:top w:val="none" w:sz="0" w:space="0" w:color="auto"/>
                            <w:left w:val="none" w:sz="0" w:space="0" w:color="auto"/>
                            <w:bottom w:val="none" w:sz="0" w:space="0" w:color="auto"/>
                            <w:right w:val="none" w:sz="0" w:space="0" w:color="auto"/>
                          </w:divBdr>
                          <w:divsChild>
                            <w:div w:id="9711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6012">
                  <w:marLeft w:val="0"/>
                  <w:marRight w:val="0"/>
                  <w:marTop w:val="0"/>
                  <w:marBottom w:val="0"/>
                  <w:divBdr>
                    <w:top w:val="none" w:sz="0" w:space="0" w:color="auto"/>
                    <w:left w:val="none" w:sz="0" w:space="0" w:color="auto"/>
                    <w:bottom w:val="none" w:sz="0" w:space="0" w:color="auto"/>
                    <w:right w:val="none" w:sz="0" w:space="0" w:color="auto"/>
                  </w:divBdr>
                </w:div>
                <w:div w:id="1251505043">
                  <w:marLeft w:val="0"/>
                  <w:marRight w:val="0"/>
                  <w:marTop w:val="0"/>
                  <w:marBottom w:val="0"/>
                  <w:divBdr>
                    <w:top w:val="none" w:sz="0" w:space="0" w:color="auto"/>
                    <w:left w:val="none" w:sz="0" w:space="0" w:color="auto"/>
                    <w:bottom w:val="none" w:sz="0" w:space="0" w:color="auto"/>
                    <w:right w:val="none" w:sz="0" w:space="0" w:color="auto"/>
                  </w:divBdr>
                  <w:divsChild>
                    <w:div w:id="1660452258">
                      <w:marLeft w:val="0"/>
                      <w:marRight w:val="0"/>
                      <w:marTop w:val="0"/>
                      <w:marBottom w:val="0"/>
                      <w:divBdr>
                        <w:top w:val="none" w:sz="0" w:space="0" w:color="auto"/>
                        <w:left w:val="none" w:sz="0" w:space="0" w:color="auto"/>
                        <w:bottom w:val="none" w:sz="0" w:space="0" w:color="auto"/>
                        <w:right w:val="none" w:sz="0" w:space="0" w:color="auto"/>
                      </w:divBdr>
                      <w:divsChild>
                        <w:div w:id="140999579">
                          <w:marLeft w:val="0"/>
                          <w:marRight w:val="0"/>
                          <w:marTop w:val="0"/>
                          <w:marBottom w:val="0"/>
                          <w:divBdr>
                            <w:top w:val="none" w:sz="0" w:space="0" w:color="auto"/>
                            <w:left w:val="none" w:sz="0" w:space="0" w:color="auto"/>
                            <w:bottom w:val="none" w:sz="0" w:space="0" w:color="auto"/>
                            <w:right w:val="none" w:sz="0" w:space="0" w:color="auto"/>
                          </w:divBdr>
                          <w:divsChild>
                            <w:div w:id="1121807641">
                              <w:marLeft w:val="0"/>
                              <w:marRight w:val="0"/>
                              <w:marTop w:val="0"/>
                              <w:marBottom w:val="0"/>
                              <w:divBdr>
                                <w:top w:val="none" w:sz="0" w:space="0" w:color="auto"/>
                                <w:left w:val="none" w:sz="0" w:space="0" w:color="auto"/>
                                <w:bottom w:val="none" w:sz="0" w:space="0" w:color="auto"/>
                                <w:right w:val="none" w:sz="0" w:space="0" w:color="auto"/>
                              </w:divBdr>
                            </w:div>
                          </w:divsChild>
                        </w:div>
                        <w:div w:id="152989950">
                          <w:marLeft w:val="0"/>
                          <w:marRight w:val="0"/>
                          <w:marTop w:val="0"/>
                          <w:marBottom w:val="0"/>
                          <w:divBdr>
                            <w:top w:val="none" w:sz="0" w:space="0" w:color="auto"/>
                            <w:left w:val="none" w:sz="0" w:space="0" w:color="auto"/>
                            <w:bottom w:val="none" w:sz="0" w:space="0" w:color="auto"/>
                            <w:right w:val="none" w:sz="0" w:space="0" w:color="auto"/>
                          </w:divBdr>
                          <w:divsChild>
                            <w:div w:id="761949762">
                              <w:marLeft w:val="0"/>
                              <w:marRight w:val="0"/>
                              <w:marTop w:val="0"/>
                              <w:marBottom w:val="0"/>
                              <w:divBdr>
                                <w:top w:val="none" w:sz="0" w:space="0" w:color="auto"/>
                                <w:left w:val="none" w:sz="0" w:space="0" w:color="auto"/>
                                <w:bottom w:val="none" w:sz="0" w:space="0" w:color="auto"/>
                                <w:right w:val="none" w:sz="0" w:space="0" w:color="auto"/>
                              </w:divBdr>
                            </w:div>
                          </w:divsChild>
                        </w:div>
                        <w:div w:id="204753320">
                          <w:marLeft w:val="0"/>
                          <w:marRight w:val="0"/>
                          <w:marTop w:val="0"/>
                          <w:marBottom w:val="0"/>
                          <w:divBdr>
                            <w:top w:val="none" w:sz="0" w:space="0" w:color="auto"/>
                            <w:left w:val="none" w:sz="0" w:space="0" w:color="auto"/>
                            <w:bottom w:val="none" w:sz="0" w:space="0" w:color="auto"/>
                            <w:right w:val="none" w:sz="0" w:space="0" w:color="auto"/>
                          </w:divBdr>
                          <w:divsChild>
                            <w:div w:id="659426552">
                              <w:marLeft w:val="0"/>
                              <w:marRight w:val="0"/>
                              <w:marTop w:val="0"/>
                              <w:marBottom w:val="0"/>
                              <w:divBdr>
                                <w:top w:val="none" w:sz="0" w:space="0" w:color="auto"/>
                                <w:left w:val="none" w:sz="0" w:space="0" w:color="auto"/>
                                <w:bottom w:val="none" w:sz="0" w:space="0" w:color="auto"/>
                                <w:right w:val="none" w:sz="0" w:space="0" w:color="auto"/>
                              </w:divBdr>
                            </w:div>
                          </w:divsChild>
                        </w:div>
                        <w:div w:id="476192266">
                          <w:marLeft w:val="0"/>
                          <w:marRight w:val="0"/>
                          <w:marTop w:val="0"/>
                          <w:marBottom w:val="0"/>
                          <w:divBdr>
                            <w:top w:val="none" w:sz="0" w:space="0" w:color="auto"/>
                            <w:left w:val="none" w:sz="0" w:space="0" w:color="auto"/>
                            <w:bottom w:val="none" w:sz="0" w:space="0" w:color="auto"/>
                            <w:right w:val="none" w:sz="0" w:space="0" w:color="auto"/>
                          </w:divBdr>
                          <w:divsChild>
                            <w:div w:id="1168860671">
                              <w:marLeft w:val="0"/>
                              <w:marRight w:val="0"/>
                              <w:marTop w:val="0"/>
                              <w:marBottom w:val="0"/>
                              <w:divBdr>
                                <w:top w:val="none" w:sz="0" w:space="0" w:color="auto"/>
                                <w:left w:val="none" w:sz="0" w:space="0" w:color="auto"/>
                                <w:bottom w:val="none" w:sz="0" w:space="0" w:color="auto"/>
                                <w:right w:val="none" w:sz="0" w:space="0" w:color="auto"/>
                              </w:divBdr>
                            </w:div>
                          </w:divsChild>
                        </w:div>
                        <w:div w:id="869076182">
                          <w:marLeft w:val="0"/>
                          <w:marRight w:val="0"/>
                          <w:marTop w:val="0"/>
                          <w:marBottom w:val="0"/>
                          <w:divBdr>
                            <w:top w:val="none" w:sz="0" w:space="0" w:color="auto"/>
                            <w:left w:val="none" w:sz="0" w:space="0" w:color="auto"/>
                            <w:bottom w:val="none" w:sz="0" w:space="0" w:color="auto"/>
                            <w:right w:val="none" w:sz="0" w:space="0" w:color="auto"/>
                          </w:divBdr>
                          <w:divsChild>
                            <w:div w:id="1833059374">
                              <w:marLeft w:val="0"/>
                              <w:marRight w:val="0"/>
                              <w:marTop w:val="0"/>
                              <w:marBottom w:val="0"/>
                              <w:divBdr>
                                <w:top w:val="none" w:sz="0" w:space="0" w:color="auto"/>
                                <w:left w:val="none" w:sz="0" w:space="0" w:color="auto"/>
                                <w:bottom w:val="none" w:sz="0" w:space="0" w:color="auto"/>
                                <w:right w:val="none" w:sz="0" w:space="0" w:color="auto"/>
                              </w:divBdr>
                            </w:div>
                          </w:divsChild>
                        </w:div>
                        <w:div w:id="900018160">
                          <w:marLeft w:val="0"/>
                          <w:marRight w:val="0"/>
                          <w:marTop w:val="0"/>
                          <w:marBottom w:val="0"/>
                          <w:divBdr>
                            <w:top w:val="none" w:sz="0" w:space="0" w:color="auto"/>
                            <w:left w:val="none" w:sz="0" w:space="0" w:color="auto"/>
                            <w:bottom w:val="none" w:sz="0" w:space="0" w:color="auto"/>
                            <w:right w:val="none" w:sz="0" w:space="0" w:color="auto"/>
                          </w:divBdr>
                          <w:divsChild>
                            <w:div w:id="440877956">
                              <w:marLeft w:val="0"/>
                              <w:marRight w:val="0"/>
                              <w:marTop w:val="0"/>
                              <w:marBottom w:val="0"/>
                              <w:divBdr>
                                <w:top w:val="none" w:sz="0" w:space="0" w:color="auto"/>
                                <w:left w:val="none" w:sz="0" w:space="0" w:color="auto"/>
                                <w:bottom w:val="none" w:sz="0" w:space="0" w:color="auto"/>
                                <w:right w:val="none" w:sz="0" w:space="0" w:color="auto"/>
                              </w:divBdr>
                            </w:div>
                          </w:divsChild>
                        </w:div>
                        <w:div w:id="1135173142">
                          <w:marLeft w:val="0"/>
                          <w:marRight w:val="0"/>
                          <w:marTop w:val="0"/>
                          <w:marBottom w:val="0"/>
                          <w:divBdr>
                            <w:top w:val="none" w:sz="0" w:space="0" w:color="auto"/>
                            <w:left w:val="none" w:sz="0" w:space="0" w:color="auto"/>
                            <w:bottom w:val="none" w:sz="0" w:space="0" w:color="auto"/>
                            <w:right w:val="none" w:sz="0" w:space="0" w:color="auto"/>
                          </w:divBdr>
                          <w:divsChild>
                            <w:div w:id="1858692205">
                              <w:marLeft w:val="0"/>
                              <w:marRight w:val="0"/>
                              <w:marTop w:val="0"/>
                              <w:marBottom w:val="0"/>
                              <w:divBdr>
                                <w:top w:val="none" w:sz="0" w:space="0" w:color="auto"/>
                                <w:left w:val="none" w:sz="0" w:space="0" w:color="auto"/>
                                <w:bottom w:val="none" w:sz="0" w:space="0" w:color="auto"/>
                                <w:right w:val="none" w:sz="0" w:space="0" w:color="auto"/>
                              </w:divBdr>
                            </w:div>
                          </w:divsChild>
                        </w:div>
                        <w:div w:id="1340737766">
                          <w:marLeft w:val="0"/>
                          <w:marRight w:val="0"/>
                          <w:marTop w:val="0"/>
                          <w:marBottom w:val="0"/>
                          <w:divBdr>
                            <w:top w:val="none" w:sz="0" w:space="0" w:color="auto"/>
                            <w:left w:val="none" w:sz="0" w:space="0" w:color="auto"/>
                            <w:bottom w:val="none" w:sz="0" w:space="0" w:color="auto"/>
                            <w:right w:val="none" w:sz="0" w:space="0" w:color="auto"/>
                          </w:divBdr>
                          <w:divsChild>
                            <w:div w:id="523515106">
                              <w:marLeft w:val="0"/>
                              <w:marRight w:val="0"/>
                              <w:marTop w:val="0"/>
                              <w:marBottom w:val="0"/>
                              <w:divBdr>
                                <w:top w:val="none" w:sz="0" w:space="0" w:color="auto"/>
                                <w:left w:val="none" w:sz="0" w:space="0" w:color="auto"/>
                                <w:bottom w:val="none" w:sz="0" w:space="0" w:color="auto"/>
                                <w:right w:val="none" w:sz="0" w:space="0" w:color="auto"/>
                              </w:divBdr>
                            </w:div>
                          </w:divsChild>
                        </w:div>
                        <w:div w:id="1472285790">
                          <w:marLeft w:val="0"/>
                          <w:marRight w:val="0"/>
                          <w:marTop w:val="0"/>
                          <w:marBottom w:val="0"/>
                          <w:divBdr>
                            <w:top w:val="none" w:sz="0" w:space="0" w:color="auto"/>
                            <w:left w:val="none" w:sz="0" w:space="0" w:color="auto"/>
                            <w:bottom w:val="none" w:sz="0" w:space="0" w:color="auto"/>
                            <w:right w:val="none" w:sz="0" w:space="0" w:color="auto"/>
                          </w:divBdr>
                          <w:divsChild>
                            <w:div w:id="564488338">
                              <w:marLeft w:val="0"/>
                              <w:marRight w:val="0"/>
                              <w:marTop w:val="0"/>
                              <w:marBottom w:val="0"/>
                              <w:divBdr>
                                <w:top w:val="none" w:sz="0" w:space="0" w:color="auto"/>
                                <w:left w:val="none" w:sz="0" w:space="0" w:color="auto"/>
                                <w:bottom w:val="none" w:sz="0" w:space="0" w:color="auto"/>
                                <w:right w:val="none" w:sz="0" w:space="0" w:color="auto"/>
                              </w:divBdr>
                            </w:div>
                          </w:divsChild>
                        </w:div>
                        <w:div w:id="1555385607">
                          <w:marLeft w:val="0"/>
                          <w:marRight w:val="0"/>
                          <w:marTop w:val="0"/>
                          <w:marBottom w:val="0"/>
                          <w:divBdr>
                            <w:top w:val="none" w:sz="0" w:space="0" w:color="auto"/>
                            <w:left w:val="none" w:sz="0" w:space="0" w:color="auto"/>
                            <w:bottom w:val="none" w:sz="0" w:space="0" w:color="auto"/>
                            <w:right w:val="none" w:sz="0" w:space="0" w:color="auto"/>
                          </w:divBdr>
                          <w:divsChild>
                            <w:div w:id="1261524703">
                              <w:marLeft w:val="0"/>
                              <w:marRight w:val="0"/>
                              <w:marTop w:val="0"/>
                              <w:marBottom w:val="0"/>
                              <w:divBdr>
                                <w:top w:val="none" w:sz="0" w:space="0" w:color="auto"/>
                                <w:left w:val="none" w:sz="0" w:space="0" w:color="auto"/>
                                <w:bottom w:val="none" w:sz="0" w:space="0" w:color="auto"/>
                                <w:right w:val="none" w:sz="0" w:space="0" w:color="auto"/>
                              </w:divBdr>
                            </w:div>
                          </w:divsChild>
                        </w:div>
                        <w:div w:id="1694190155">
                          <w:marLeft w:val="0"/>
                          <w:marRight w:val="0"/>
                          <w:marTop w:val="0"/>
                          <w:marBottom w:val="0"/>
                          <w:divBdr>
                            <w:top w:val="none" w:sz="0" w:space="0" w:color="auto"/>
                            <w:left w:val="none" w:sz="0" w:space="0" w:color="auto"/>
                            <w:bottom w:val="none" w:sz="0" w:space="0" w:color="auto"/>
                            <w:right w:val="none" w:sz="0" w:space="0" w:color="auto"/>
                          </w:divBdr>
                          <w:divsChild>
                            <w:div w:id="335378756">
                              <w:marLeft w:val="0"/>
                              <w:marRight w:val="0"/>
                              <w:marTop w:val="0"/>
                              <w:marBottom w:val="0"/>
                              <w:divBdr>
                                <w:top w:val="none" w:sz="0" w:space="0" w:color="auto"/>
                                <w:left w:val="none" w:sz="0" w:space="0" w:color="auto"/>
                                <w:bottom w:val="none" w:sz="0" w:space="0" w:color="auto"/>
                                <w:right w:val="none" w:sz="0" w:space="0" w:color="auto"/>
                              </w:divBdr>
                            </w:div>
                          </w:divsChild>
                        </w:div>
                        <w:div w:id="1738162445">
                          <w:marLeft w:val="0"/>
                          <w:marRight w:val="0"/>
                          <w:marTop w:val="0"/>
                          <w:marBottom w:val="0"/>
                          <w:divBdr>
                            <w:top w:val="none" w:sz="0" w:space="0" w:color="auto"/>
                            <w:left w:val="none" w:sz="0" w:space="0" w:color="auto"/>
                            <w:bottom w:val="none" w:sz="0" w:space="0" w:color="auto"/>
                            <w:right w:val="none" w:sz="0" w:space="0" w:color="auto"/>
                          </w:divBdr>
                          <w:divsChild>
                            <w:div w:id="2030643132">
                              <w:marLeft w:val="0"/>
                              <w:marRight w:val="0"/>
                              <w:marTop w:val="0"/>
                              <w:marBottom w:val="0"/>
                              <w:divBdr>
                                <w:top w:val="none" w:sz="0" w:space="0" w:color="auto"/>
                                <w:left w:val="none" w:sz="0" w:space="0" w:color="auto"/>
                                <w:bottom w:val="none" w:sz="0" w:space="0" w:color="auto"/>
                                <w:right w:val="none" w:sz="0" w:space="0" w:color="auto"/>
                              </w:divBdr>
                            </w:div>
                          </w:divsChild>
                        </w:div>
                        <w:div w:id="1778258865">
                          <w:marLeft w:val="0"/>
                          <w:marRight w:val="0"/>
                          <w:marTop w:val="0"/>
                          <w:marBottom w:val="0"/>
                          <w:divBdr>
                            <w:top w:val="none" w:sz="0" w:space="0" w:color="auto"/>
                            <w:left w:val="none" w:sz="0" w:space="0" w:color="auto"/>
                            <w:bottom w:val="none" w:sz="0" w:space="0" w:color="auto"/>
                            <w:right w:val="none" w:sz="0" w:space="0" w:color="auto"/>
                          </w:divBdr>
                          <w:divsChild>
                            <w:div w:id="1342509517">
                              <w:marLeft w:val="0"/>
                              <w:marRight w:val="0"/>
                              <w:marTop w:val="0"/>
                              <w:marBottom w:val="0"/>
                              <w:divBdr>
                                <w:top w:val="none" w:sz="0" w:space="0" w:color="auto"/>
                                <w:left w:val="none" w:sz="0" w:space="0" w:color="auto"/>
                                <w:bottom w:val="none" w:sz="0" w:space="0" w:color="auto"/>
                                <w:right w:val="none" w:sz="0" w:space="0" w:color="auto"/>
                              </w:divBdr>
                            </w:div>
                          </w:divsChild>
                        </w:div>
                        <w:div w:id="1835415845">
                          <w:marLeft w:val="0"/>
                          <w:marRight w:val="0"/>
                          <w:marTop w:val="0"/>
                          <w:marBottom w:val="0"/>
                          <w:divBdr>
                            <w:top w:val="none" w:sz="0" w:space="0" w:color="auto"/>
                            <w:left w:val="none" w:sz="0" w:space="0" w:color="auto"/>
                            <w:bottom w:val="none" w:sz="0" w:space="0" w:color="auto"/>
                            <w:right w:val="none" w:sz="0" w:space="0" w:color="auto"/>
                          </w:divBdr>
                          <w:divsChild>
                            <w:div w:id="1884051231">
                              <w:marLeft w:val="0"/>
                              <w:marRight w:val="0"/>
                              <w:marTop w:val="0"/>
                              <w:marBottom w:val="0"/>
                              <w:divBdr>
                                <w:top w:val="none" w:sz="0" w:space="0" w:color="auto"/>
                                <w:left w:val="none" w:sz="0" w:space="0" w:color="auto"/>
                                <w:bottom w:val="none" w:sz="0" w:space="0" w:color="auto"/>
                                <w:right w:val="none" w:sz="0" w:space="0" w:color="auto"/>
                              </w:divBdr>
                            </w:div>
                          </w:divsChild>
                        </w:div>
                        <w:div w:id="1918514415">
                          <w:marLeft w:val="0"/>
                          <w:marRight w:val="0"/>
                          <w:marTop w:val="0"/>
                          <w:marBottom w:val="0"/>
                          <w:divBdr>
                            <w:top w:val="none" w:sz="0" w:space="0" w:color="auto"/>
                            <w:left w:val="none" w:sz="0" w:space="0" w:color="auto"/>
                            <w:bottom w:val="none" w:sz="0" w:space="0" w:color="auto"/>
                            <w:right w:val="none" w:sz="0" w:space="0" w:color="auto"/>
                          </w:divBdr>
                          <w:divsChild>
                            <w:div w:id="2059237411">
                              <w:marLeft w:val="0"/>
                              <w:marRight w:val="0"/>
                              <w:marTop w:val="0"/>
                              <w:marBottom w:val="0"/>
                              <w:divBdr>
                                <w:top w:val="none" w:sz="0" w:space="0" w:color="auto"/>
                                <w:left w:val="none" w:sz="0" w:space="0" w:color="auto"/>
                                <w:bottom w:val="none" w:sz="0" w:space="0" w:color="auto"/>
                                <w:right w:val="none" w:sz="0" w:space="0" w:color="auto"/>
                              </w:divBdr>
                            </w:div>
                          </w:divsChild>
                        </w:div>
                        <w:div w:id="1944075239">
                          <w:marLeft w:val="0"/>
                          <w:marRight w:val="0"/>
                          <w:marTop w:val="0"/>
                          <w:marBottom w:val="0"/>
                          <w:divBdr>
                            <w:top w:val="none" w:sz="0" w:space="0" w:color="auto"/>
                            <w:left w:val="none" w:sz="0" w:space="0" w:color="auto"/>
                            <w:bottom w:val="none" w:sz="0" w:space="0" w:color="auto"/>
                            <w:right w:val="none" w:sz="0" w:space="0" w:color="auto"/>
                          </w:divBdr>
                          <w:divsChild>
                            <w:div w:id="15692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5535">
                  <w:marLeft w:val="0"/>
                  <w:marRight w:val="0"/>
                  <w:marTop w:val="0"/>
                  <w:marBottom w:val="0"/>
                  <w:divBdr>
                    <w:top w:val="none" w:sz="0" w:space="0" w:color="auto"/>
                    <w:left w:val="none" w:sz="0" w:space="0" w:color="auto"/>
                    <w:bottom w:val="none" w:sz="0" w:space="0" w:color="auto"/>
                    <w:right w:val="none" w:sz="0" w:space="0" w:color="auto"/>
                  </w:divBdr>
                </w:div>
                <w:div w:id="1266575641">
                  <w:marLeft w:val="0"/>
                  <w:marRight w:val="0"/>
                  <w:marTop w:val="0"/>
                  <w:marBottom w:val="0"/>
                  <w:divBdr>
                    <w:top w:val="none" w:sz="0" w:space="0" w:color="auto"/>
                    <w:left w:val="none" w:sz="0" w:space="0" w:color="auto"/>
                    <w:bottom w:val="none" w:sz="0" w:space="0" w:color="auto"/>
                    <w:right w:val="none" w:sz="0" w:space="0" w:color="auto"/>
                  </w:divBdr>
                </w:div>
                <w:div w:id="1266961873">
                  <w:marLeft w:val="0"/>
                  <w:marRight w:val="0"/>
                  <w:marTop w:val="0"/>
                  <w:marBottom w:val="0"/>
                  <w:divBdr>
                    <w:top w:val="none" w:sz="0" w:space="0" w:color="auto"/>
                    <w:left w:val="none" w:sz="0" w:space="0" w:color="auto"/>
                    <w:bottom w:val="none" w:sz="0" w:space="0" w:color="auto"/>
                    <w:right w:val="none" w:sz="0" w:space="0" w:color="auto"/>
                  </w:divBdr>
                </w:div>
                <w:div w:id="1281113126">
                  <w:marLeft w:val="0"/>
                  <w:marRight w:val="0"/>
                  <w:marTop w:val="0"/>
                  <w:marBottom w:val="0"/>
                  <w:divBdr>
                    <w:top w:val="none" w:sz="0" w:space="0" w:color="auto"/>
                    <w:left w:val="none" w:sz="0" w:space="0" w:color="auto"/>
                    <w:bottom w:val="none" w:sz="0" w:space="0" w:color="auto"/>
                    <w:right w:val="none" w:sz="0" w:space="0" w:color="auto"/>
                  </w:divBdr>
                </w:div>
                <w:div w:id="1305504508">
                  <w:marLeft w:val="0"/>
                  <w:marRight w:val="0"/>
                  <w:marTop w:val="0"/>
                  <w:marBottom w:val="0"/>
                  <w:divBdr>
                    <w:top w:val="none" w:sz="0" w:space="0" w:color="auto"/>
                    <w:left w:val="none" w:sz="0" w:space="0" w:color="auto"/>
                    <w:bottom w:val="none" w:sz="0" w:space="0" w:color="auto"/>
                    <w:right w:val="none" w:sz="0" w:space="0" w:color="auto"/>
                  </w:divBdr>
                </w:div>
                <w:div w:id="1315722108">
                  <w:marLeft w:val="0"/>
                  <w:marRight w:val="0"/>
                  <w:marTop w:val="0"/>
                  <w:marBottom w:val="0"/>
                  <w:divBdr>
                    <w:top w:val="none" w:sz="0" w:space="0" w:color="auto"/>
                    <w:left w:val="none" w:sz="0" w:space="0" w:color="auto"/>
                    <w:bottom w:val="none" w:sz="0" w:space="0" w:color="auto"/>
                    <w:right w:val="none" w:sz="0" w:space="0" w:color="auto"/>
                  </w:divBdr>
                </w:div>
                <w:div w:id="1316102680">
                  <w:marLeft w:val="0"/>
                  <w:marRight w:val="0"/>
                  <w:marTop w:val="0"/>
                  <w:marBottom w:val="0"/>
                  <w:divBdr>
                    <w:top w:val="none" w:sz="0" w:space="0" w:color="auto"/>
                    <w:left w:val="none" w:sz="0" w:space="0" w:color="auto"/>
                    <w:bottom w:val="none" w:sz="0" w:space="0" w:color="auto"/>
                    <w:right w:val="none" w:sz="0" w:space="0" w:color="auto"/>
                  </w:divBdr>
                </w:div>
                <w:div w:id="1323587134">
                  <w:marLeft w:val="0"/>
                  <w:marRight w:val="0"/>
                  <w:marTop w:val="0"/>
                  <w:marBottom w:val="0"/>
                  <w:divBdr>
                    <w:top w:val="none" w:sz="0" w:space="0" w:color="auto"/>
                    <w:left w:val="none" w:sz="0" w:space="0" w:color="auto"/>
                    <w:bottom w:val="none" w:sz="0" w:space="0" w:color="auto"/>
                    <w:right w:val="none" w:sz="0" w:space="0" w:color="auto"/>
                  </w:divBdr>
                </w:div>
                <w:div w:id="1323661862">
                  <w:marLeft w:val="0"/>
                  <w:marRight w:val="0"/>
                  <w:marTop w:val="0"/>
                  <w:marBottom w:val="0"/>
                  <w:divBdr>
                    <w:top w:val="none" w:sz="0" w:space="0" w:color="auto"/>
                    <w:left w:val="none" w:sz="0" w:space="0" w:color="auto"/>
                    <w:bottom w:val="none" w:sz="0" w:space="0" w:color="auto"/>
                    <w:right w:val="none" w:sz="0" w:space="0" w:color="auto"/>
                  </w:divBdr>
                </w:div>
                <w:div w:id="1326010524">
                  <w:marLeft w:val="0"/>
                  <w:marRight w:val="0"/>
                  <w:marTop w:val="0"/>
                  <w:marBottom w:val="0"/>
                  <w:divBdr>
                    <w:top w:val="none" w:sz="0" w:space="0" w:color="auto"/>
                    <w:left w:val="none" w:sz="0" w:space="0" w:color="auto"/>
                    <w:bottom w:val="none" w:sz="0" w:space="0" w:color="auto"/>
                    <w:right w:val="none" w:sz="0" w:space="0" w:color="auto"/>
                  </w:divBdr>
                </w:div>
                <w:div w:id="1326713410">
                  <w:marLeft w:val="0"/>
                  <w:marRight w:val="0"/>
                  <w:marTop w:val="0"/>
                  <w:marBottom w:val="0"/>
                  <w:divBdr>
                    <w:top w:val="none" w:sz="0" w:space="0" w:color="auto"/>
                    <w:left w:val="none" w:sz="0" w:space="0" w:color="auto"/>
                    <w:bottom w:val="none" w:sz="0" w:space="0" w:color="auto"/>
                    <w:right w:val="none" w:sz="0" w:space="0" w:color="auto"/>
                  </w:divBdr>
                </w:div>
                <w:div w:id="1345086099">
                  <w:marLeft w:val="0"/>
                  <w:marRight w:val="0"/>
                  <w:marTop w:val="0"/>
                  <w:marBottom w:val="0"/>
                  <w:divBdr>
                    <w:top w:val="none" w:sz="0" w:space="0" w:color="auto"/>
                    <w:left w:val="none" w:sz="0" w:space="0" w:color="auto"/>
                    <w:bottom w:val="none" w:sz="0" w:space="0" w:color="auto"/>
                    <w:right w:val="none" w:sz="0" w:space="0" w:color="auto"/>
                  </w:divBdr>
                </w:div>
                <w:div w:id="1358966710">
                  <w:marLeft w:val="0"/>
                  <w:marRight w:val="0"/>
                  <w:marTop w:val="0"/>
                  <w:marBottom w:val="0"/>
                  <w:divBdr>
                    <w:top w:val="none" w:sz="0" w:space="0" w:color="auto"/>
                    <w:left w:val="none" w:sz="0" w:space="0" w:color="auto"/>
                    <w:bottom w:val="none" w:sz="0" w:space="0" w:color="auto"/>
                    <w:right w:val="none" w:sz="0" w:space="0" w:color="auto"/>
                  </w:divBdr>
                </w:div>
                <w:div w:id="1368917051">
                  <w:marLeft w:val="0"/>
                  <w:marRight w:val="0"/>
                  <w:marTop w:val="0"/>
                  <w:marBottom w:val="0"/>
                  <w:divBdr>
                    <w:top w:val="none" w:sz="0" w:space="0" w:color="auto"/>
                    <w:left w:val="none" w:sz="0" w:space="0" w:color="auto"/>
                    <w:bottom w:val="none" w:sz="0" w:space="0" w:color="auto"/>
                    <w:right w:val="none" w:sz="0" w:space="0" w:color="auto"/>
                  </w:divBdr>
                </w:div>
                <w:div w:id="1375694152">
                  <w:marLeft w:val="0"/>
                  <w:marRight w:val="0"/>
                  <w:marTop w:val="0"/>
                  <w:marBottom w:val="0"/>
                  <w:divBdr>
                    <w:top w:val="none" w:sz="0" w:space="0" w:color="auto"/>
                    <w:left w:val="none" w:sz="0" w:space="0" w:color="auto"/>
                    <w:bottom w:val="none" w:sz="0" w:space="0" w:color="auto"/>
                    <w:right w:val="none" w:sz="0" w:space="0" w:color="auto"/>
                  </w:divBdr>
                </w:div>
                <w:div w:id="1376277660">
                  <w:marLeft w:val="0"/>
                  <w:marRight w:val="0"/>
                  <w:marTop w:val="0"/>
                  <w:marBottom w:val="0"/>
                  <w:divBdr>
                    <w:top w:val="none" w:sz="0" w:space="0" w:color="auto"/>
                    <w:left w:val="none" w:sz="0" w:space="0" w:color="auto"/>
                    <w:bottom w:val="none" w:sz="0" w:space="0" w:color="auto"/>
                    <w:right w:val="none" w:sz="0" w:space="0" w:color="auto"/>
                  </w:divBdr>
                </w:div>
                <w:div w:id="1383871062">
                  <w:marLeft w:val="0"/>
                  <w:marRight w:val="0"/>
                  <w:marTop w:val="0"/>
                  <w:marBottom w:val="0"/>
                  <w:divBdr>
                    <w:top w:val="none" w:sz="0" w:space="0" w:color="auto"/>
                    <w:left w:val="none" w:sz="0" w:space="0" w:color="auto"/>
                    <w:bottom w:val="none" w:sz="0" w:space="0" w:color="auto"/>
                    <w:right w:val="none" w:sz="0" w:space="0" w:color="auto"/>
                  </w:divBdr>
                </w:div>
                <w:div w:id="1411653887">
                  <w:marLeft w:val="0"/>
                  <w:marRight w:val="0"/>
                  <w:marTop w:val="0"/>
                  <w:marBottom w:val="0"/>
                  <w:divBdr>
                    <w:top w:val="none" w:sz="0" w:space="0" w:color="auto"/>
                    <w:left w:val="none" w:sz="0" w:space="0" w:color="auto"/>
                    <w:bottom w:val="none" w:sz="0" w:space="0" w:color="auto"/>
                    <w:right w:val="none" w:sz="0" w:space="0" w:color="auto"/>
                  </w:divBdr>
                </w:div>
                <w:div w:id="1434015009">
                  <w:marLeft w:val="0"/>
                  <w:marRight w:val="0"/>
                  <w:marTop w:val="0"/>
                  <w:marBottom w:val="0"/>
                  <w:divBdr>
                    <w:top w:val="none" w:sz="0" w:space="0" w:color="auto"/>
                    <w:left w:val="none" w:sz="0" w:space="0" w:color="auto"/>
                    <w:bottom w:val="none" w:sz="0" w:space="0" w:color="auto"/>
                    <w:right w:val="none" w:sz="0" w:space="0" w:color="auto"/>
                  </w:divBdr>
                </w:div>
                <w:div w:id="1435513910">
                  <w:marLeft w:val="0"/>
                  <w:marRight w:val="0"/>
                  <w:marTop w:val="0"/>
                  <w:marBottom w:val="0"/>
                  <w:divBdr>
                    <w:top w:val="none" w:sz="0" w:space="0" w:color="auto"/>
                    <w:left w:val="none" w:sz="0" w:space="0" w:color="auto"/>
                    <w:bottom w:val="none" w:sz="0" w:space="0" w:color="auto"/>
                    <w:right w:val="none" w:sz="0" w:space="0" w:color="auto"/>
                  </w:divBdr>
                </w:div>
                <w:div w:id="1452017922">
                  <w:marLeft w:val="0"/>
                  <w:marRight w:val="0"/>
                  <w:marTop w:val="0"/>
                  <w:marBottom w:val="0"/>
                  <w:divBdr>
                    <w:top w:val="none" w:sz="0" w:space="0" w:color="auto"/>
                    <w:left w:val="none" w:sz="0" w:space="0" w:color="auto"/>
                    <w:bottom w:val="none" w:sz="0" w:space="0" w:color="auto"/>
                    <w:right w:val="none" w:sz="0" w:space="0" w:color="auto"/>
                  </w:divBdr>
                </w:div>
                <w:div w:id="1466005982">
                  <w:marLeft w:val="0"/>
                  <w:marRight w:val="0"/>
                  <w:marTop w:val="0"/>
                  <w:marBottom w:val="0"/>
                  <w:divBdr>
                    <w:top w:val="none" w:sz="0" w:space="0" w:color="auto"/>
                    <w:left w:val="none" w:sz="0" w:space="0" w:color="auto"/>
                    <w:bottom w:val="none" w:sz="0" w:space="0" w:color="auto"/>
                    <w:right w:val="none" w:sz="0" w:space="0" w:color="auto"/>
                  </w:divBdr>
                </w:div>
                <w:div w:id="1482892617">
                  <w:marLeft w:val="0"/>
                  <w:marRight w:val="0"/>
                  <w:marTop w:val="0"/>
                  <w:marBottom w:val="0"/>
                  <w:divBdr>
                    <w:top w:val="none" w:sz="0" w:space="0" w:color="auto"/>
                    <w:left w:val="none" w:sz="0" w:space="0" w:color="auto"/>
                    <w:bottom w:val="none" w:sz="0" w:space="0" w:color="auto"/>
                    <w:right w:val="none" w:sz="0" w:space="0" w:color="auto"/>
                  </w:divBdr>
                </w:div>
                <w:div w:id="1485857946">
                  <w:marLeft w:val="0"/>
                  <w:marRight w:val="0"/>
                  <w:marTop w:val="0"/>
                  <w:marBottom w:val="0"/>
                  <w:divBdr>
                    <w:top w:val="none" w:sz="0" w:space="0" w:color="auto"/>
                    <w:left w:val="none" w:sz="0" w:space="0" w:color="auto"/>
                    <w:bottom w:val="none" w:sz="0" w:space="0" w:color="auto"/>
                    <w:right w:val="none" w:sz="0" w:space="0" w:color="auto"/>
                  </w:divBdr>
                </w:div>
                <w:div w:id="1494487616">
                  <w:marLeft w:val="0"/>
                  <w:marRight w:val="0"/>
                  <w:marTop w:val="0"/>
                  <w:marBottom w:val="0"/>
                  <w:divBdr>
                    <w:top w:val="none" w:sz="0" w:space="0" w:color="auto"/>
                    <w:left w:val="none" w:sz="0" w:space="0" w:color="auto"/>
                    <w:bottom w:val="none" w:sz="0" w:space="0" w:color="auto"/>
                    <w:right w:val="none" w:sz="0" w:space="0" w:color="auto"/>
                  </w:divBdr>
                </w:div>
                <w:div w:id="1497644343">
                  <w:marLeft w:val="0"/>
                  <w:marRight w:val="0"/>
                  <w:marTop w:val="0"/>
                  <w:marBottom w:val="0"/>
                  <w:divBdr>
                    <w:top w:val="none" w:sz="0" w:space="0" w:color="auto"/>
                    <w:left w:val="none" w:sz="0" w:space="0" w:color="auto"/>
                    <w:bottom w:val="none" w:sz="0" w:space="0" w:color="auto"/>
                    <w:right w:val="none" w:sz="0" w:space="0" w:color="auto"/>
                  </w:divBdr>
                </w:div>
                <w:div w:id="1502162305">
                  <w:marLeft w:val="0"/>
                  <w:marRight w:val="0"/>
                  <w:marTop w:val="0"/>
                  <w:marBottom w:val="0"/>
                  <w:divBdr>
                    <w:top w:val="none" w:sz="0" w:space="0" w:color="auto"/>
                    <w:left w:val="none" w:sz="0" w:space="0" w:color="auto"/>
                    <w:bottom w:val="none" w:sz="0" w:space="0" w:color="auto"/>
                    <w:right w:val="none" w:sz="0" w:space="0" w:color="auto"/>
                  </w:divBdr>
                </w:div>
                <w:div w:id="1502769869">
                  <w:marLeft w:val="0"/>
                  <w:marRight w:val="0"/>
                  <w:marTop w:val="0"/>
                  <w:marBottom w:val="0"/>
                  <w:divBdr>
                    <w:top w:val="none" w:sz="0" w:space="0" w:color="auto"/>
                    <w:left w:val="none" w:sz="0" w:space="0" w:color="auto"/>
                    <w:bottom w:val="none" w:sz="0" w:space="0" w:color="auto"/>
                    <w:right w:val="none" w:sz="0" w:space="0" w:color="auto"/>
                  </w:divBdr>
                </w:div>
                <w:div w:id="1508137572">
                  <w:marLeft w:val="0"/>
                  <w:marRight w:val="0"/>
                  <w:marTop w:val="0"/>
                  <w:marBottom w:val="0"/>
                  <w:divBdr>
                    <w:top w:val="none" w:sz="0" w:space="0" w:color="auto"/>
                    <w:left w:val="none" w:sz="0" w:space="0" w:color="auto"/>
                    <w:bottom w:val="none" w:sz="0" w:space="0" w:color="auto"/>
                    <w:right w:val="none" w:sz="0" w:space="0" w:color="auto"/>
                  </w:divBdr>
                  <w:divsChild>
                    <w:div w:id="113716152">
                      <w:marLeft w:val="0"/>
                      <w:marRight w:val="0"/>
                      <w:marTop w:val="0"/>
                      <w:marBottom w:val="0"/>
                      <w:divBdr>
                        <w:top w:val="none" w:sz="0" w:space="0" w:color="auto"/>
                        <w:left w:val="none" w:sz="0" w:space="0" w:color="auto"/>
                        <w:bottom w:val="none" w:sz="0" w:space="0" w:color="auto"/>
                        <w:right w:val="none" w:sz="0" w:space="0" w:color="auto"/>
                      </w:divBdr>
                    </w:div>
                  </w:divsChild>
                </w:div>
                <w:div w:id="1518957293">
                  <w:marLeft w:val="0"/>
                  <w:marRight w:val="0"/>
                  <w:marTop w:val="0"/>
                  <w:marBottom w:val="0"/>
                  <w:divBdr>
                    <w:top w:val="none" w:sz="0" w:space="0" w:color="auto"/>
                    <w:left w:val="none" w:sz="0" w:space="0" w:color="auto"/>
                    <w:bottom w:val="none" w:sz="0" w:space="0" w:color="auto"/>
                    <w:right w:val="none" w:sz="0" w:space="0" w:color="auto"/>
                  </w:divBdr>
                </w:div>
                <w:div w:id="1522206936">
                  <w:marLeft w:val="0"/>
                  <w:marRight w:val="0"/>
                  <w:marTop w:val="0"/>
                  <w:marBottom w:val="0"/>
                  <w:divBdr>
                    <w:top w:val="none" w:sz="0" w:space="0" w:color="auto"/>
                    <w:left w:val="none" w:sz="0" w:space="0" w:color="auto"/>
                    <w:bottom w:val="none" w:sz="0" w:space="0" w:color="auto"/>
                    <w:right w:val="none" w:sz="0" w:space="0" w:color="auto"/>
                  </w:divBdr>
                </w:div>
                <w:div w:id="1525168912">
                  <w:marLeft w:val="0"/>
                  <w:marRight w:val="0"/>
                  <w:marTop w:val="0"/>
                  <w:marBottom w:val="0"/>
                  <w:divBdr>
                    <w:top w:val="none" w:sz="0" w:space="0" w:color="auto"/>
                    <w:left w:val="none" w:sz="0" w:space="0" w:color="auto"/>
                    <w:bottom w:val="none" w:sz="0" w:space="0" w:color="auto"/>
                    <w:right w:val="none" w:sz="0" w:space="0" w:color="auto"/>
                  </w:divBdr>
                </w:div>
                <w:div w:id="1528519507">
                  <w:marLeft w:val="0"/>
                  <w:marRight w:val="0"/>
                  <w:marTop w:val="0"/>
                  <w:marBottom w:val="0"/>
                  <w:divBdr>
                    <w:top w:val="none" w:sz="0" w:space="0" w:color="auto"/>
                    <w:left w:val="none" w:sz="0" w:space="0" w:color="auto"/>
                    <w:bottom w:val="none" w:sz="0" w:space="0" w:color="auto"/>
                    <w:right w:val="none" w:sz="0" w:space="0" w:color="auto"/>
                  </w:divBdr>
                </w:div>
                <w:div w:id="1552420800">
                  <w:marLeft w:val="0"/>
                  <w:marRight w:val="0"/>
                  <w:marTop w:val="0"/>
                  <w:marBottom w:val="0"/>
                  <w:divBdr>
                    <w:top w:val="none" w:sz="0" w:space="0" w:color="auto"/>
                    <w:left w:val="none" w:sz="0" w:space="0" w:color="auto"/>
                    <w:bottom w:val="none" w:sz="0" w:space="0" w:color="auto"/>
                    <w:right w:val="none" w:sz="0" w:space="0" w:color="auto"/>
                  </w:divBdr>
                </w:div>
                <w:div w:id="1582761178">
                  <w:marLeft w:val="0"/>
                  <w:marRight w:val="0"/>
                  <w:marTop w:val="0"/>
                  <w:marBottom w:val="0"/>
                  <w:divBdr>
                    <w:top w:val="none" w:sz="0" w:space="0" w:color="auto"/>
                    <w:left w:val="none" w:sz="0" w:space="0" w:color="auto"/>
                    <w:bottom w:val="none" w:sz="0" w:space="0" w:color="auto"/>
                    <w:right w:val="none" w:sz="0" w:space="0" w:color="auto"/>
                  </w:divBdr>
                  <w:divsChild>
                    <w:div w:id="2021539990">
                      <w:marLeft w:val="0"/>
                      <w:marRight w:val="0"/>
                      <w:marTop w:val="0"/>
                      <w:marBottom w:val="0"/>
                      <w:divBdr>
                        <w:top w:val="none" w:sz="0" w:space="0" w:color="auto"/>
                        <w:left w:val="none" w:sz="0" w:space="0" w:color="auto"/>
                        <w:bottom w:val="none" w:sz="0" w:space="0" w:color="auto"/>
                        <w:right w:val="none" w:sz="0" w:space="0" w:color="auto"/>
                      </w:divBdr>
                      <w:divsChild>
                        <w:div w:id="521284454">
                          <w:marLeft w:val="0"/>
                          <w:marRight w:val="0"/>
                          <w:marTop w:val="0"/>
                          <w:marBottom w:val="0"/>
                          <w:divBdr>
                            <w:top w:val="none" w:sz="0" w:space="0" w:color="auto"/>
                            <w:left w:val="none" w:sz="0" w:space="0" w:color="auto"/>
                            <w:bottom w:val="none" w:sz="0" w:space="0" w:color="auto"/>
                            <w:right w:val="none" w:sz="0" w:space="0" w:color="auto"/>
                          </w:divBdr>
                          <w:divsChild>
                            <w:div w:id="77755508">
                              <w:marLeft w:val="0"/>
                              <w:marRight w:val="0"/>
                              <w:marTop w:val="0"/>
                              <w:marBottom w:val="0"/>
                              <w:divBdr>
                                <w:top w:val="none" w:sz="0" w:space="0" w:color="auto"/>
                                <w:left w:val="none" w:sz="0" w:space="0" w:color="auto"/>
                                <w:bottom w:val="none" w:sz="0" w:space="0" w:color="auto"/>
                                <w:right w:val="none" w:sz="0" w:space="0" w:color="auto"/>
                              </w:divBdr>
                            </w:div>
                          </w:divsChild>
                        </w:div>
                        <w:div w:id="1035889184">
                          <w:marLeft w:val="0"/>
                          <w:marRight w:val="0"/>
                          <w:marTop w:val="0"/>
                          <w:marBottom w:val="0"/>
                          <w:divBdr>
                            <w:top w:val="none" w:sz="0" w:space="0" w:color="auto"/>
                            <w:left w:val="none" w:sz="0" w:space="0" w:color="auto"/>
                            <w:bottom w:val="none" w:sz="0" w:space="0" w:color="auto"/>
                            <w:right w:val="none" w:sz="0" w:space="0" w:color="auto"/>
                          </w:divBdr>
                          <w:divsChild>
                            <w:div w:id="211574427">
                              <w:marLeft w:val="0"/>
                              <w:marRight w:val="0"/>
                              <w:marTop w:val="0"/>
                              <w:marBottom w:val="0"/>
                              <w:divBdr>
                                <w:top w:val="none" w:sz="0" w:space="0" w:color="auto"/>
                                <w:left w:val="none" w:sz="0" w:space="0" w:color="auto"/>
                                <w:bottom w:val="none" w:sz="0" w:space="0" w:color="auto"/>
                                <w:right w:val="none" w:sz="0" w:space="0" w:color="auto"/>
                              </w:divBdr>
                            </w:div>
                            <w:div w:id="21220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03">
                  <w:marLeft w:val="0"/>
                  <w:marRight w:val="0"/>
                  <w:marTop w:val="0"/>
                  <w:marBottom w:val="0"/>
                  <w:divBdr>
                    <w:top w:val="none" w:sz="0" w:space="0" w:color="auto"/>
                    <w:left w:val="none" w:sz="0" w:space="0" w:color="auto"/>
                    <w:bottom w:val="none" w:sz="0" w:space="0" w:color="auto"/>
                    <w:right w:val="none" w:sz="0" w:space="0" w:color="auto"/>
                  </w:divBdr>
                </w:div>
                <w:div w:id="1590041412">
                  <w:marLeft w:val="0"/>
                  <w:marRight w:val="0"/>
                  <w:marTop w:val="0"/>
                  <w:marBottom w:val="0"/>
                  <w:divBdr>
                    <w:top w:val="none" w:sz="0" w:space="0" w:color="auto"/>
                    <w:left w:val="none" w:sz="0" w:space="0" w:color="auto"/>
                    <w:bottom w:val="none" w:sz="0" w:space="0" w:color="auto"/>
                    <w:right w:val="none" w:sz="0" w:space="0" w:color="auto"/>
                  </w:divBdr>
                </w:div>
                <w:div w:id="1603763759">
                  <w:marLeft w:val="0"/>
                  <w:marRight w:val="0"/>
                  <w:marTop w:val="0"/>
                  <w:marBottom w:val="0"/>
                  <w:divBdr>
                    <w:top w:val="none" w:sz="0" w:space="0" w:color="auto"/>
                    <w:left w:val="none" w:sz="0" w:space="0" w:color="auto"/>
                    <w:bottom w:val="none" w:sz="0" w:space="0" w:color="auto"/>
                    <w:right w:val="none" w:sz="0" w:space="0" w:color="auto"/>
                  </w:divBdr>
                </w:div>
                <w:div w:id="1609704225">
                  <w:marLeft w:val="0"/>
                  <w:marRight w:val="0"/>
                  <w:marTop w:val="0"/>
                  <w:marBottom w:val="0"/>
                  <w:divBdr>
                    <w:top w:val="none" w:sz="0" w:space="0" w:color="auto"/>
                    <w:left w:val="none" w:sz="0" w:space="0" w:color="auto"/>
                    <w:bottom w:val="none" w:sz="0" w:space="0" w:color="auto"/>
                    <w:right w:val="none" w:sz="0" w:space="0" w:color="auto"/>
                  </w:divBdr>
                </w:div>
                <w:div w:id="1626350986">
                  <w:marLeft w:val="0"/>
                  <w:marRight w:val="0"/>
                  <w:marTop w:val="0"/>
                  <w:marBottom w:val="0"/>
                  <w:divBdr>
                    <w:top w:val="none" w:sz="0" w:space="0" w:color="auto"/>
                    <w:left w:val="none" w:sz="0" w:space="0" w:color="auto"/>
                    <w:bottom w:val="none" w:sz="0" w:space="0" w:color="auto"/>
                    <w:right w:val="none" w:sz="0" w:space="0" w:color="auto"/>
                  </w:divBdr>
                </w:div>
                <w:div w:id="1632244286">
                  <w:marLeft w:val="0"/>
                  <w:marRight w:val="0"/>
                  <w:marTop w:val="0"/>
                  <w:marBottom w:val="0"/>
                  <w:divBdr>
                    <w:top w:val="none" w:sz="0" w:space="0" w:color="auto"/>
                    <w:left w:val="none" w:sz="0" w:space="0" w:color="auto"/>
                    <w:bottom w:val="none" w:sz="0" w:space="0" w:color="auto"/>
                    <w:right w:val="none" w:sz="0" w:space="0" w:color="auto"/>
                  </w:divBdr>
                  <w:divsChild>
                    <w:div w:id="718627409">
                      <w:marLeft w:val="0"/>
                      <w:marRight w:val="0"/>
                      <w:marTop w:val="0"/>
                      <w:marBottom w:val="0"/>
                      <w:divBdr>
                        <w:top w:val="none" w:sz="0" w:space="0" w:color="auto"/>
                        <w:left w:val="none" w:sz="0" w:space="0" w:color="auto"/>
                        <w:bottom w:val="none" w:sz="0" w:space="0" w:color="auto"/>
                        <w:right w:val="none" w:sz="0" w:space="0" w:color="auto"/>
                      </w:divBdr>
                    </w:div>
                  </w:divsChild>
                </w:div>
                <w:div w:id="1632664241">
                  <w:marLeft w:val="0"/>
                  <w:marRight w:val="0"/>
                  <w:marTop w:val="0"/>
                  <w:marBottom w:val="0"/>
                  <w:divBdr>
                    <w:top w:val="none" w:sz="0" w:space="0" w:color="auto"/>
                    <w:left w:val="none" w:sz="0" w:space="0" w:color="auto"/>
                    <w:bottom w:val="none" w:sz="0" w:space="0" w:color="auto"/>
                    <w:right w:val="none" w:sz="0" w:space="0" w:color="auto"/>
                  </w:divBdr>
                </w:div>
                <w:div w:id="1636183968">
                  <w:marLeft w:val="0"/>
                  <w:marRight w:val="0"/>
                  <w:marTop w:val="0"/>
                  <w:marBottom w:val="0"/>
                  <w:divBdr>
                    <w:top w:val="none" w:sz="0" w:space="0" w:color="auto"/>
                    <w:left w:val="none" w:sz="0" w:space="0" w:color="auto"/>
                    <w:bottom w:val="none" w:sz="0" w:space="0" w:color="auto"/>
                    <w:right w:val="none" w:sz="0" w:space="0" w:color="auto"/>
                  </w:divBdr>
                </w:div>
                <w:div w:id="1639458730">
                  <w:marLeft w:val="0"/>
                  <w:marRight w:val="0"/>
                  <w:marTop w:val="0"/>
                  <w:marBottom w:val="0"/>
                  <w:divBdr>
                    <w:top w:val="none" w:sz="0" w:space="0" w:color="auto"/>
                    <w:left w:val="none" w:sz="0" w:space="0" w:color="auto"/>
                    <w:bottom w:val="none" w:sz="0" w:space="0" w:color="auto"/>
                    <w:right w:val="none" w:sz="0" w:space="0" w:color="auto"/>
                  </w:divBdr>
                  <w:divsChild>
                    <w:div w:id="34545272">
                      <w:marLeft w:val="0"/>
                      <w:marRight w:val="0"/>
                      <w:marTop w:val="0"/>
                      <w:marBottom w:val="0"/>
                      <w:divBdr>
                        <w:top w:val="none" w:sz="0" w:space="0" w:color="auto"/>
                        <w:left w:val="none" w:sz="0" w:space="0" w:color="auto"/>
                        <w:bottom w:val="none" w:sz="0" w:space="0" w:color="auto"/>
                        <w:right w:val="none" w:sz="0" w:space="0" w:color="auto"/>
                      </w:divBdr>
                      <w:divsChild>
                        <w:div w:id="29258147">
                          <w:marLeft w:val="0"/>
                          <w:marRight w:val="0"/>
                          <w:marTop w:val="0"/>
                          <w:marBottom w:val="0"/>
                          <w:divBdr>
                            <w:top w:val="none" w:sz="0" w:space="0" w:color="auto"/>
                            <w:left w:val="none" w:sz="0" w:space="0" w:color="auto"/>
                            <w:bottom w:val="none" w:sz="0" w:space="0" w:color="auto"/>
                            <w:right w:val="none" w:sz="0" w:space="0" w:color="auto"/>
                          </w:divBdr>
                          <w:divsChild>
                            <w:div w:id="704596930">
                              <w:marLeft w:val="0"/>
                              <w:marRight w:val="0"/>
                              <w:marTop w:val="0"/>
                              <w:marBottom w:val="0"/>
                              <w:divBdr>
                                <w:top w:val="none" w:sz="0" w:space="0" w:color="auto"/>
                                <w:left w:val="none" w:sz="0" w:space="0" w:color="auto"/>
                                <w:bottom w:val="none" w:sz="0" w:space="0" w:color="auto"/>
                                <w:right w:val="none" w:sz="0" w:space="0" w:color="auto"/>
                              </w:divBdr>
                            </w:div>
                          </w:divsChild>
                        </w:div>
                        <w:div w:id="253637160">
                          <w:marLeft w:val="0"/>
                          <w:marRight w:val="0"/>
                          <w:marTop w:val="0"/>
                          <w:marBottom w:val="0"/>
                          <w:divBdr>
                            <w:top w:val="none" w:sz="0" w:space="0" w:color="auto"/>
                            <w:left w:val="none" w:sz="0" w:space="0" w:color="auto"/>
                            <w:bottom w:val="none" w:sz="0" w:space="0" w:color="auto"/>
                            <w:right w:val="none" w:sz="0" w:space="0" w:color="auto"/>
                          </w:divBdr>
                          <w:divsChild>
                            <w:div w:id="489950993">
                              <w:marLeft w:val="0"/>
                              <w:marRight w:val="0"/>
                              <w:marTop w:val="0"/>
                              <w:marBottom w:val="0"/>
                              <w:divBdr>
                                <w:top w:val="none" w:sz="0" w:space="0" w:color="auto"/>
                                <w:left w:val="none" w:sz="0" w:space="0" w:color="auto"/>
                                <w:bottom w:val="none" w:sz="0" w:space="0" w:color="auto"/>
                                <w:right w:val="none" w:sz="0" w:space="0" w:color="auto"/>
                              </w:divBdr>
                            </w:div>
                            <w:div w:id="2127237215">
                              <w:marLeft w:val="0"/>
                              <w:marRight w:val="0"/>
                              <w:marTop w:val="0"/>
                              <w:marBottom w:val="0"/>
                              <w:divBdr>
                                <w:top w:val="none" w:sz="0" w:space="0" w:color="auto"/>
                                <w:left w:val="none" w:sz="0" w:space="0" w:color="auto"/>
                                <w:bottom w:val="none" w:sz="0" w:space="0" w:color="auto"/>
                                <w:right w:val="none" w:sz="0" w:space="0" w:color="auto"/>
                              </w:divBdr>
                            </w:div>
                          </w:divsChild>
                        </w:div>
                        <w:div w:id="794758383">
                          <w:marLeft w:val="0"/>
                          <w:marRight w:val="0"/>
                          <w:marTop w:val="0"/>
                          <w:marBottom w:val="0"/>
                          <w:divBdr>
                            <w:top w:val="none" w:sz="0" w:space="0" w:color="auto"/>
                            <w:left w:val="none" w:sz="0" w:space="0" w:color="auto"/>
                            <w:bottom w:val="none" w:sz="0" w:space="0" w:color="auto"/>
                            <w:right w:val="none" w:sz="0" w:space="0" w:color="auto"/>
                          </w:divBdr>
                          <w:divsChild>
                            <w:div w:id="228200677">
                              <w:marLeft w:val="0"/>
                              <w:marRight w:val="0"/>
                              <w:marTop w:val="0"/>
                              <w:marBottom w:val="0"/>
                              <w:divBdr>
                                <w:top w:val="none" w:sz="0" w:space="0" w:color="auto"/>
                                <w:left w:val="none" w:sz="0" w:space="0" w:color="auto"/>
                                <w:bottom w:val="none" w:sz="0" w:space="0" w:color="auto"/>
                                <w:right w:val="none" w:sz="0" w:space="0" w:color="auto"/>
                              </w:divBdr>
                            </w:div>
                          </w:divsChild>
                        </w:div>
                        <w:div w:id="1084496295">
                          <w:marLeft w:val="0"/>
                          <w:marRight w:val="0"/>
                          <w:marTop w:val="0"/>
                          <w:marBottom w:val="0"/>
                          <w:divBdr>
                            <w:top w:val="none" w:sz="0" w:space="0" w:color="auto"/>
                            <w:left w:val="none" w:sz="0" w:space="0" w:color="auto"/>
                            <w:bottom w:val="none" w:sz="0" w:space="0" w:color="auto"/>
                            <w:right w:val="none" w:sz="0" w:space="0" w:color="auto"/>
                          </w:divBdr>
                          <w:divsChild>
                            <w:div w:id="127211911">
                              <w:marLeft w:val="0"/>
                              <w:marRight w:val="0"/>
                              <w:marTop w:val="0"/>
                              <w:marBottom w:val="0"/>
                              <w:divBdr>
                                <w:top w:val="none" w:sz="0" w:space="0" w:color="auto"/>
                                <w:left w:val="none" w:sz="0" w:space="0" w:color="auto"/>
                                <w:bottom w:val="none" w:sz="0" w:space="0" w:color="auto"/>
                                <w:right w:val="none" w:sz="0" w:space="0" w:color="auto"/>
                              </w:divBdr>
                            </w:div>
                            <w:div w:id="1082332550">
                              <w:marLeft w:val="0"/>
                              <w:marRight w:val="0"/>
                              <w:marTop w:val="0"/>
                              <w:marBottom w:val="0"/>
                              <w:divBdr>
                                <w:top w:val="none" w:sz="0" w:space="0" w:color="auto"/>
                                <w:left w:val="none" w:sz="0" w:space="0" w:color="auto"/>
                                <w:bottom w:val="none" w:sz="0" w:space="0" w:color="auto"/>
                                <w:right w:val="none" w:sz="0" w:space="0" w:color="auto"/>
                              </w:divBdr>
                            </w:div>
                            <w:div w:id="1112939595">
                              <w:marLeft w:val="0"/>
                              <w:marRight w:val="0"/>
                              <w:marTop w:val="0"/>
                              <w:marBottom w:val="0"/>
                              <w:divBdr>
                                <w:top w:val="none" w:sz="0" w:space="0" w:color="auto"/>
                                <w:left w:val="none" w:sz="0" w:space="0" w:color="auto"/>
                                <w:bottom w:val="none" w:sz="0" w:space="0" w:color="auto"/>
                                <w:right w:val="none" w:sz="0" w:space="0" w:color="auto"/>
                              </w:divBdr>
                            </w:div>
                            <w:div w:id="17261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3612">
                  <w:marLeft w:val="0"/>
                  <w:marRight w:val="0"/>
                  <w:marTop w:val="0"/>
                  <w:marBottom w:val="0"/>
                  <w:divBdr>
                    <w:top w:val="none" w:sz="0" w:space="0" w:color="auto"/>
                    <w:left w:val="none" w:sz="0" w:space="0" w:color="auto"/>
                    <w:bottom w:val="none" w:sz="0" w:space="0" w:color="auto"/>
                    <w:right w:val="none" w:sz="0" w:space="0" w:color="auto"/>
                  </w:divBdr>
                  <w:divsChild>
                    <w:div w:id="1299414651">
                      <w:marLeft w:val="0"/>
                      <w:marRight w:val="0"/>
                      <w:marTop w:val="0"/>
                      <w:marBottom w:val="0"/>
                      <w:divBdr>
                        <w:top w:val="none" w:sz="0" w:space="0" w:color="auto"/>
                        <w:left w:val="none" w:sz="0" w:space="0" w:color="auto"/>
                        <w:bottom w:val="none" w:sz="0" w:space="0" w:color="auto"/>
                        <w:right w:val="none" w:sz="0" w:space="0" w:color="auto"/>
                      </w:divBdr>
                      <w:divsChild>
                        <w:div w:id="25837409">
                          <w:marLeft w:val="0"/>
                          <w:marRight w:val="0"/>
                          <w:marTop w:val="0"/>
                          <w:marBottom w:val="0"/>
                          <w:divBdr>
                            <w:top w:val="none" w:sz="0" w:space="0" w:color="auto"/>
                            <w:left w:val="none" w:sz="0" w:space="0" w:color="auto"/>
                            <w:bottom w:val="none" w:sz="0" w:space="0" w:color="auto"/>
                            <w:right w:val="none" w:sz="0" w:space="0" w:color="auto"/>
                          </w:divBdr>
                          <w:divsChild>
                            <w:div w:id="1108430376">
                              <w:marLeft w:val="0"/>
                              <w:marRight w:val="0"/>
                              <w:marTop w:val="0"/>
                              <w:marBottom w:val="0"/>
                              <w:divBdr>
                                <w:top w:val="none" w:sz="0" w:space="0" w:color="auto"/>
                                <w:left w:val="none" w:sz="0" w:space="0" w:color="auto"/>
                                <w:bottom w:val="none" w:sz="0" w:space="0" w:color="auto"/>
                                <w:right w:val="none" w:sz="0" w:space="0" w:color="auto"/>
                              </w:divBdr>
                            </w:div>
                          </w:divsChild>
                        </w:div>
                        <w:div w:id="39866898">
                          <w:marLeft w:val="0"/>
                          <w:marRight w:val="0"/>
                          <w:marTop w:val="0"/>
                          <w:marBottom w:val="0"/>
                          <w:divBdr>
                            <w:top w:val="none" w:sz="0" w:space="0" w:color="auto"/>
                            <w:left w:val="none" w:sz="0" w:space="0" w:color="auto"/>
                            <w:bottom w:val="none" w:sz="0" w:space="0" w:color="auto"/>
                            <w:right w:val="none" w:sz="0" w:space="0" w:color="auto"/>
                          </w:divBdr>
                          <w:divsChild>
                            <w:div w:id="1647509797">
                              <w:marLeft w:val="0"/>
                              <w:marRight w:val="0"/>
                              <w:marTop w:val="0"/>
                              <w:marBottom w:val="0"/>
                              <w:divBdr>
                                <w:top w:val="none" w:sz="0" w:space="0" w:color="auto"/>
                                <w:left w:val="none" w:sz="0" w:space="0" w:color="auto"/>
                                <w:bottom w:val="none" w:sz="0" w:space="0" w:color="auto"/>
                                <w:right w:val="none" w:sz="0" w:space="0" w:color="auto"/>
                              </w:divBdr>
                            </w:div>
                          </w:divsChild>
                        </w:div>
                        <w:div w:id="72318170">
                          <w:marLeft w:val="0"/>
                          <w:marRight w:val="0"/>
                          <w:marTop w:val="0"/>
                          <w:marBottom w:val="0"/>
                          <w:divBdr>
                            <w:top w:val="none" w:sz="0" w:space="0" w:color="auto"/>
                            <w:left w:val="none" w:sz="0" w:space="0" w:color="auto"/>
                            <w:bottom w:val="none" w:sz="0" w:space="0" w:color="auto"/>
                            <w:right w:val="none" w:sz="0" w:space="0" w:color="auto"/>
                          </w:divBdr>
                          <w:divsChild>
                            <w:div w:id="1553998917">
                              <w:marLeft w:val="0"/>
                              <w:marRight w:val="0"/>
                              <w:marTop w:val="0"/>
                              <w:marBottom w:val="0"/>
                              <w:divBdr>
                                <w:top w:val="none" w:sz="0" w:space="0" w:color="auto"/>
                                <w:left w:val="none" w:sz="0" w:space="0" w:color="auto"/>
                                <w:bottom w:val="none" w:sz="0" w:space="0" w:color="auto"/>
                                <w:right w:val="none" w:sz="0" w:space="0" w:color="auto"/>
                              </w:divBdr>
                            </w:div>
                          </w:divsChild>
                        </w:div>
                        <w:div w:id="73092781">
                          <w:marLeft w:val="0"/>
                          <w:marRight w:val="0"/>
                          <w:marTop w:val="0"/>
                          <w:marBottom w:val="0"/>
                          <w:divBdr>
                            <w:top w:val="none" w:sz="0" w:space="0" w:color="auto"/>
                            <w:left w:val="none" w:sz="0" w:space="0" w:color="auto"/>
                            <w:bottom w:val="none" w:sz="0" w:space="0" w:color="auto"/>
                            <w:right w:val="none" w:sz="0" w:space="0" w:color="auto"/>
                          </w:divBdr>
                          <w:divsChild>
                            <w:div w:id="352148570">
                              <w:marLeft w:val="0"/>
                              <w:marRight w:val="0"/>
                              <w:marTop w:val="0"/>
                              <w:marBottom w:val="0"/>
                              <w:divBdr>
                                <w:top w:val="none" w:sz="0" w:space="0" w:color="auto"/>
                                <w:left w:val="none" w:sz="0" w:space="0" w:color="auto"/>
                                <w:bottom w:val="none" w:sz="0" w:space="0" w:color="auto"/>
                                <w:right w:val="none" w:sz="0" w:space="0" w:color="auto"/>
                              </w:divBdr>
                            </w:div>
                          </w:divsChild>
                        </w:div>
                        <w:div w:id="147720630">
                          <w:marLeft w:val="0"/>
                          <w:marRight w:val="0"/>
                          <w:marTop w:val="0"/>
                          <w:marBottom w:val="0"/>
                          <w:divBdr>
                            <w:top w:val="none" w:sz="0" w:space="0" w:color="auto"/>
                            <w:left w:val="none" w:sz="0" w:space="0" w:color="auto"/>
                            <w:bottom w:val="none" w:sz="0" w:space="0" w:color="auto"/>
                            <w:right w:val="none" w:sz="0" w:space="0" w:color="auto"/>
                          </w:divBdr>
                          <w:divsChild>
                            <w:div w:id="1057968761">
                              <w:marLeft w:val="0"/>
                              <w:marRight w:val="0"/>
                              <w:marTop w:val="0"/>
                              <w:marBottom w:val="0"/>
                              <w:divBdr>
                                <w:top w:val="none" w:sz="0" w:space="0" w:color="auto"/>
                                <w:left w:val="none" w:sz="0" w:space="0" w:color="auto"/>
                                <w:bottom w:val="none" w:sz="0" w:space="0" w:color="auto"/>
                                <w:right w:val="none" w:sz="0" w:space="0" w:color="auto"/>
                              </w:divBdr>
                            </w:div>
                          </w:divsChild>
                        </w:div>
                        <w:div w:id="175467810">
                          <w:marLeft w:val="0"/>
                          <w:marRight w:val="0"/>
                          <w:marTop w:val="0"/>
                          <w:marBottom w:val="0"/>
                          <w:divBdr>
                            <w:top w:val="none" w:sz="0" w:space="0" w:color="auto"/>
                            <w:left w:val="none" w:sz="0" w:space="0" w:color="auto"/>
                            <w:bottom w:val="none" w:sz="0" w:space="0" w:color="auto"/>
                            <w:right w:val="none" w:sz="0" w:space="0" w:color="auto"/>
                          </w:divBdr>
                          <w:divsChild>
                            <w:div w:id="255401566">
                              <w:marLeft w:val="0"/>
                              <w:marRight w:val="0"/>
                              <w:marTop w:val="0"/>
                              <w:marBottom w:val="0"/>
                              <w:divBdr>
                                <w:top w:val="none" w:sz="0" w:space="0" w:color="auto"/>
                                <w:left w:val="none" w:sz="0" w:space="0" w:color="auto"/>
                                <w:bottom w:val="none" w:sz="0" w:space="0" w:color="auto"/>
                                <w:right w:val="none" w:sz="0" w:space="0" w:color="auto"/>
                              </w:divBdr>
                            </w:div>
                          </w:divsChild>
                        </w:div>
                        <w:div w:id="317462554">
                          <w:marLeft w:val="0"/>
                          <w:marRight w:val="0"/>
                          <w:marTop w:val="0"/>
                          <w:marBottom w:val="0"/>
                          <w:divBdr>
                            <w:top w:val="none" w:sz="0" w:space="0" w:color="auto"/>
                            <w:left w:val="none" w:sz="0" w:space="0" w:color="auto"/>
                            <w:bottom w:val="none" w:sz="0" w:space="0" w:color="auto"/>
                            <w:right w:val="none" w:sz="0" w:space="0" w:color="auto"/>
                          </w:divBdr>
                          <w:divsChild>
                            <w:div w:id="359286646">
                              <w:marLeft w:val="0"/>
                              <w:marRight w:val="0"/>
                              <w:marTop w:val="0"/>
                              <w:marBottom w:val="0"/>
                              <w:divBdr>
                                <w:top w:val="none" w:sz="0" w:space="0" w:color="auto"/>
                                <w:left w:val="none" w:sz="0" w:space="0" w:color="auto"/>
                                <w:bottom w:val="none" w:sz="0" w:space="0" w:color="auto"/>
                                <w:right w:val="none" w:sz="0" w:space="0" w:color="auto"/>
                              </w:divBdr>
                            </w:div>
                          </w:divsChild>
                        </w:div>
                        <w:div w:id="407963703">
                          <w:marLeft w:val="0"/>
                          <w:marRight w:val="0"/>
                          <w:marTop w:val="0"/>
                          <w:marBottom w:val="0"/>
                          <w:divBdr>
                            <w:top w:val="none" w:sz="0" w:space="0" w:color="auto"/>
                            <w:left w:val="none" w:sz="0" w:space="0" w:color="auto"/>
                            <w:bottom w:val="none" w:sz="0" w:space="0" w:color="auto"/>
                            <w:right w:val="none" w:sz="0" w:space="0" w:color="auto"/>
                          </w:divBdr>
                          <w:divsChild>
                            <w:div w:id="1622147816">
                              <w:marLeft w:val="0"/>
                              <w:marRight w:val="0"/>
                              <w:marTop w:val="0"/>
                              <w:marBottom w:val="0"/>
                              <w:divBdr>
                                <w:top w:val="none" w:sz="0" w:space="0" w:color="auto"/>
                                <w:left w:val="none" w:sz="0" w:space="0" w:color="auto"/>
                                <w:bottom w:val="none" w:sz="0" w:space="0" w:color="auto"/>
                                <w:right w:val="none" w:sz="0" w:space="0" w:color="auto"/>
                              </w:divBdr>
                            </w:div>
                          </w:divsChild>
                        </w:div>
                        <w:div w:id="491529829">
                          <w:marLeft w:val="0"/>
                          <w:marRight w:val="0"/>
                          <w:marTop w:val="0"/>
                          <w:marBottom w:val="0"/>
                          <w:divBdr>
                            <w:top w:val="none" w:sz="0" w:space="0" w:color="auto"/>
                            <w:left w:val="none" w:sz="0" w:space="0" w:color="auto"/>
                            <w:bottom w:val="none" w:sz="0" w:space="0" w:color="auto"/>
                            <w:right w:val="none" w:sz="0" w:space="0" w:color="auto"/>
                          </w:divBdr>
                          <w:divsChild>
                            <w:div w:id="1755855119">
                              <w:marLeft w:val="0"/>
                              <w:marRight w:val="0"/>
                              <w:marTop w:val="0"/>
                              <w:marBottom w:val="0"/>
                              <w:divBdr>
                                <w:top w:val="none" w:sz="0" w:space="0" w:color="auto"/>
                                <w:left w:val="none" w:sz="0" w:space="0" w:color="auto"/>
                                <w:bottom w:val="none" w:sz="0" w:space="0" w:color="auto"/>
                                <w:right w:val="none" w:sz="0" w:space="0" w:color="auto"/>
                              </w:divBdr>
                            </w:div>
                          </w:divsChild>
                        </w:div>
                        <w:div w:id="558634384">
                          <w:marLeft w:val="0"/>
                          <w:marRight w:val="0"/>
                          <w:marTop w:val="0"/>
                          <w:marBottom w:val="0"/>
                          <w:divBdr>
                            <w:top w:val="none" w:sz="0" w:space="0" w:color="auto"/>
                            <w:left w:val="none" w:sz="0" w:space="0" w:color="auto"/>
                            <w:bottom w:val="none" w:sz="0" w:space="0" w:color="auto"/>
                            <w:right w:val="none" w:sz="0" w:space="0" w:color="auto"/>
                          </w:divBdr>
                          <w:divsChild>
                            <w:div w:id="1672565056">
                              <w:marLeft w:val="0"/>
                              <w:marRight w:val="0"/>
                              <w:marTop w:val="0"/>
                              <w:marBottom w:val="0"/>
                              <w:divBdr>
                                <w:top w:val="none" w:sz="0" w:space="0" w:color="auto"/>
                                <w:left w:val="none" w:sz="0" w:space="0" w:color="auto"/>
                                <w:bottom w:val="none" w:sz="0" w:space="0" w:color="auto"/>
                                <w:right w:val="none" w:sz="0" w:space="0" w:color="auto"/>
                              </w:divBdr>
                            </w:div>
                          </w:divsChild>
                        </w:div>
                        <w:div w:id="603224626">
                          <w:marLeft w:val="0"/>
                          <w:marRight w:val="0"/>
                          <w:marTop w:val="0"/>
                          <w:marBottom w:val="0"/>
                          <w:divBdr>
                            <w:top w:val="none" w:sz="0" w:space="0" w:color="auto"/>
                            <w:left w:val="none" w:sz="0" w:space="0" w:color="auto"/>
                            <w:bottom w:val="none" w:sz="0" w:space="0" w:color="auto"/>
                            <w:right w:val="none" w:sz="0" w:space="0" w:color="auto"/>
                          </w:divBdr>
                          <w:divsChild>
                            <w:div w:id="1324897343">
                              <w:marLeft w:val="0"/>
                              <w:marRight w:val="0"/>
                              <w:marTop w:val="0"/>
                              <w:marBottom w:val="0"/>
                              <w:divBdr>
                                <w:top w:val="none" w:sz="0" w:space="0" w:color="auto"/>
                                <w:left w:val="none" w:sz="0" w:space="0" w:color="auto"/>
                                <w:bottom w:val="none" w:sz="0" w:space="0" w:color="auto"/>
                                <w:right w:val="none" w:sz="0" w:space="0" w:color="auto"/>
                              </w:divBdr>
                            </w:div>
                          </w:divsChild>
                        </w:div>
                        <w:div w:id="698045296">
                          <w:marLeft w:val="0"/>
                          <w:marRight w:val="0"/>
                          <w:marTop w:val="0"/>
                          <w:marBottom w:val="0"/>
                          <w:divBdr>
                            <w:top w:val="none" w:sz="0" w:space="0" w:color="auto"/>
                            <w:left w:val="none" w:sz="0" w:space="0" w:color="auto"/>
                            <w:bottom w:val="none" w:sz="0" w:space="0" w:color="auto"/>
                            <w:right w:val="none" w:sz="0" w:space="0" w:color="auto"/>
                          </w:divBdr>
                          <w:divsChild>
                            <w:div w:id="194008875">
                              <w:marLeft w:val="0"/>
                              <w:marRight w:val="0"/>
                              <w:marTop w:val="0"/>
                              <w:marBottom w:val="0"/>
                              <w:divBdr>
                                <w:top w:val="none" w:sz="0" w:space="0" w:color="auto"/>
                                <w:left w:val="none" w:sz="0" w:space="0" w:color="auto"/>
                                <w:bottom w:val="none" w:sz="0" w:space="0" w:color="auto"/>
                                <w:right w:val="none" w:sz="0" w:space="0" w:color="auto"/>
                              </w:divBdr>
                            </w:div>
                          </w:divsChild>
                        </w:div>
                        <w:div w:id="815880881">
                          <w:marLeft w:val="0"/>
                          <w:marRight w:val="0"/>
                          <w:marTop w:val="0"/>
                          <w:marBottom w:val="0"/>
                          <w:divBdr>
                            <w:top w:val="none" w:sz="0" w:space="0" w:color="auto"/>
                            <w:left w:val="none" w:sz="0" w:space="0" w:color="auto"/>
                            <w:bottom w:val="none" w:sz="0" w:space="0" w:color="auto"/>
                            <w:right w:val="none" w:sz="0" w:space="0" w:color="auto"/>
                          </w:divBdr>
                          <w:divsChild>
                            <w:div w:id="713968760">
                              <w:marLeft w:val="0"/>
                              <w:marRight w:val="0"/>
                              <w:marTop w:val="0"/>
                              <w:marBottom w:val="0"/>
                              <w:divBdr>
                                <w:top w:val="none" w:sz="0" w:space="0" w:color="auto"/>
                                <w:left w:val="none" w:sz="0" w:space="0" w:color="auto"/>
                                <w:bottom w:val="none" w:sz="0" w:space="0" w:color="auto"/>
                                <w:right w:val="none" w:sz="0" w:space="0" w:color="auto"/>
                              </w:divBdr>
                            </w:div>
                          </w:divsChild>
                        </w:div>
                        <w:div w:id="856234665">
                          <w:marLeft w:val="0"/>
                          <w:marRight w:val="0"/>
                          <w:marTop w:val="0"/>
                          <w:marBottom w:val="0"/>
                          <w:divBdr>
                            <w:top w:val="none" w:sz="0" w:space="0" w:color="auto"/>
                            <w:left w:val="none" w:sz="0" w:space="0" w:color="auto"/>
                            <w:bottom w:val="none" w:sz="0" w:space="0" w:color="auto"/>
                            <w:right w:val="none" w:sz="0" w:space="0" w:color="auto"/>
                          </w:divBdr>
                          <w:divsChild>
                            <w:div w:id="659580976">
                              <w:marLeft w:val="0"/>
                              <w:marRight w:val="0"/>
                              <w:marTop w:val="0"/>
                              <w:marBottom w:val="0"/>
                              <w:divBdr>
                                <w:top w:val="none" w:sz="0" w:space="0" w:color="auto"/>
                                <w:left w:val="none" w:sz="0" w:space="0" w:color="auto"/>
                                <w:bottom w:val="none" w:sz="0" w:space="0" w:color="auto"/>
                                <w:right w:val="none" w:sz="0" w:space="0" w:color="auto"/>
                              </w:divBdr>
                            </w:div>
                          </w:divsChild>
                        </w:div>
                        <w:div w:id="896548782">
                          <w:marLeft w:val="0"/>
                          <w:marRight w:val="0"/>
                          <w:marTop w:val="0"/>
                          <w:marBottom w:val="0"/>
                          <w:divBdr>
                            <w:top w:val="none" w:sz="0" w:space="0" w:color="auto"/>
                            <w:left w:val="none" w:sz="0" w:space="0" w:color="auto"/>
                            <w:bottom w:val="none" w:sz="0" w:space="0" w:color="auto"/>
                            <w:right w:val="none" w:sz="0" w:space="0" w:color="auto"/>
                          </w:divBdr>
                          <w:divsChild>
                            <w:div w:id="1300189691">
                              <w:marLeft w:val="0"/>
                              <w:marRight w:val="0"/>
                              <w:marTop w:val="0"/>
                              <w:marBottom w:val="0"/>
                              <w:divBdr>
                                <w:top w:val="none" w:sz="0" w:space="0" w:color="auto"/>
                                <w:left w:val="none" w:sz="0" w:space="0" w:color="auto"/>
                                <w:bottom w:val="none" w:sz="0" w:space="0" w:color="auto"/>
                                <w:right w:val="none" w:sz="0" w:space="0" w:color="auto"/>
                              </w:divBdr>
                            </w:div>
                          </w:divsChild>
                        </w:div>
                        <w:div w:id="1003583881">
                          <w:marLeft w:val="0"/>
                          <w:marRight w:val="0"/>
                          <w:marTop w:val="0"/>
                          <w:marBottom w:val="0"/>
                          <w:divBdr>
                            <w:top w:val="none" w:sz="0" w:space="0" w:color="auto"/>
                            <w:left w:val="none" w:sz="0" w:space="0" w:color="auto"/>
                            <w:bottom w:val="none" w:sz="0" w:space="0" w:color="auto"/>
                            <w:right w:val="none" w:sz="0" w:space="0" w:color="auto"/>
                          </w:divBdr>
                          <w:divsChild>
                            <w:div w:id="416558765">
                              <w:marLeft w:val="0"/>
                              <w:marRight w:val="0"/>
                              <w:marTop w:val="0"/>
                              <w:marBottom w:val="0"/>
                              <w:divBdr>
                                <w:top w:val="none" w:sz="0" w:space="0" w:color="auto"/>
                                <w:left w:val="none" w:sz="0" w:space="0" w:color="auto"/>
                                <w:bottom w:val="none" w:sz="0" w:space="0" w:color="auto"/>
                                <w:right w:val="none" w:sz="0" w:space="0" w:color="auto"/>
                              </w:divBdr>
                            </w:div>
                          </w:divsChild>
                        </w:div>
                        <w:div w:id="1144201354">
                          <w:marLeft w:val="0"/>
                          <w:marRight w:val="0"/>
                          <w:marTop w:val="0"/>
                          <w:marBottom w:val="0"/>
                          <w:divBdr>
                            <w:top w:val="none" w:sz="0" w:space="0" w:color="auto"/>
                            <w:left w:val="none" w:sz="0" w:space="0" w:color="auto"/>
                            <w:bottom w:val="none" w:sz="0" w:space="0" w:color="auto"/>
                            <w:right w:val="none" w:sz="0" w:space="0" w:color="auto"/>
                          </w:divBdr>
                          <w:divsChild>
                            <w:div w:id="1546404990">
                              <w:marLeft w:val="0"/>
                              <w:marRight w:val="0"/>
                              <w:marTop w:val="0"/>
                              <w:marBottom w:val="0"/>
                              <w:divBdr>
                                <w:top w:val="none" w:sz="0" w:space="0" w:color="auto"/>
                                <w:left w:val="none" w:sz="0" w:space="0" w:color="auto"/>
                                <w:bottom w:val="none" w:sz="0" w:space="0" w:color="auto"/>
                                <w:right w:val="none" w:sz="0" w:space="0" w:color="auto"/>
                              </w:divBdr>
                            </w:div>
                          </w:divsChild>
                        </w:div>
                        <w:div w:id="1167864213">
                          <w:marLeft w:val="0"/>
                          <w:marRight w:val="0"/>
                          <w:marTop w:val="0"/>
                          <w:marBottom w:val="0"/>
                          <w:divBdr>
                            <w:top w:val="none" w:sz="0" w:space="0" w:color="auto"/>
                            <w:left w:val="none" w:sz="0" w:space="0" w:color="auto"/>
                            <w:bottom w:val="none" w:sz="0" w:space="0" w:color="auto"/>
                            <w:right w:val="none" w:sz="0" w:space="0" w:color="auto"/>
                          </w:divBdr>
                          <w:divsChild>
                            <w:div w:id="959721824">
                              <w:marLeft w:val="0"/>
                              <w:marRight w:val="0"/>
                              <w:marTop w:val="0"/>
                              <w:marBottom w:val="0"/>
                              <w:divBdr>
                                <w:top w:val="none" w:sz="0" w:space="0" w:color="auto"/>
                                <w:left w:val="none" w:sz="0" w:space="0" w:color="auto"/>
                                <w:bottom w:val="none" w:sz="0" w:space="0" w:color="auto"/>
                                <w:right w:val="none" w:sz="0" w:space="0" w:color="auto"/>
                              </w:divBdr>
                            </w:div>
                          </w:divsChild>
                        </w:div>
                        <w:div w:id="1168714532">
                          <w:marLeft w:val="0"/>
                          <w:marRight w:val="0"/>
                          <w:marTop w:val="0"/>
                          <w:marBottom w:val="0"/>
                          <w:divBdr>
                            <w:top w:val="none" w:sz="0" w:space="0" w:color="auto"/>
                            <w:left w:val="none" w:sz="0" w:space="0" w:color="auto"/>
                            <w:bottom w:val="none" w:sz="0" w:space="0" w:color="auto"/>
                            <w:right w:val="none" w:sz="0" w:space="0" w:color="auto"/>
                          </w:divBdr>
                          <w:divsChild>
                            <w:div w:id="1405448996">
                              <w:marLeft w:val="0"/>
                              <w:marRight w:val="0"/>
                              <w:marTop w:val="0"/>
                              <w:marBottom w:val="0"/>
                              <w:divBdr>
                                <w:top w:val="none" w:sz="0" w:space="0" w:color="auto"/>
                                <w:left w:val="none" w:sz="0" w:space="0" w:color="auto"/>
                                <w:bottom w:val="none" w:sz="0" w:space="0" w:color="auto"/>
                                <w:right w:val="none" w:sz="0" w:space="0" w:color="auto"/>
                              </w:divBdr>
                            </w:div>
                          </w:divsChild>
                        </w:div>
                        <w:div w:id="1236553702">
                          <w:marLeft w:val="0"/>
                          <w:marRight w:val="0"/>
                          <w:marTop w:val="0"/>
                          <w:marBottom w:val="0"/>
                          <w:divBdr>
                            <w:top w:val="none" w:sz="0" w:space="0" w:color="auto"/>
                            <w:left w:val="none" w:sz="0" w:space="0" w:color="auto"/>
                            <w:bottom w:val="none" w:sz="0" w:space="0" w:color="auto"/>
                            <w:right w:val="none" w:sz="0" w:space="0" w:color="auto"/>
                          </w:divBdr>
                          <w:divsChild>
                            <w:div w:id="89159550">
                              <w:marLeft w:val="0"/>
                              <w:marRight w:val="0"/>
                              <w:marTop w:val="0"/>
                              <w:marBottom w:val="0"/>
                              <w:divBdr>
                                <w:top w:val="none" w:sz="0" w:space="0" w:color="auto"/>
                                <w:left w:val="none" w:sz="0" w:space="0" w:color="auto"/>
                                <w:bottom w:val="none" w:sz="0" w:space="0" w:color="auto"/>
                                <w:right w:val="none" w:sz="0" w:space="0" w:color="auto"/>
                              </w:divBdr>
                            </w:div>
                          </w:divsChild>
                        </w:div>
                        <w:div w:id="1333947546">
                          <w:marLeft w:val="0"/>
                          <w:marRight w:val="0"/>
                          <w:marTop w:val="0"/>
                          <w:marBottom w:val="0"/>
                          <w:divBdr>
                            <w:top w:val="none" w:sz="0" w:space="0" w:color="auto"/>
                            <w:left w:val="none" w:sz="0" w:space="0" w:color="auto"/>
                            <w:bottom w:val="none" w:sz="0" w:space="0" w:color="auto"/>
                            <w:right w:val="none" w:sz="0" w:space="0" w:color="auto"/>
                          </w:divBdr>
                          <w:divsChild>
                            <w:div w:id="230653823">
                              <w:marLeft w:val="0"/>
                              <w:marRight w:val="0"/>
                              <w:marTop w:val="0"/>
                              <w:marBottom w:val="0"/>
                              <w:divBdr>
                                <w:top w:val="none" w:sz="0" w:space="0" w:color="auto"/>
                                <w:left w:val="none" w:sz="0" w:space="0" w:color="auto"/>
                                <w:bottom w:val="none" w:sz="0" w:space="0" w:color="auto"/>
                                <w:right w:val="none" w:sz="0" w:space="0" w:color="auto"/>
                              </w:divBdr>
                            </w:div>
                          </w:divsChild>
                        </w:div>
                        <w:div w:id="1388916636">
                          <w:marLeft w:val="0"/>
                          <w:marRight w:val="0"/>
                          <w:marTop w:val="0"/>
                          <w:marBottom w:val="0"/>
                          <w:divBdr>
                            <w:top w:val="none" w:sz="0" w:space="0" w:color="auto"/>
                            <w:left w:val="none" w:sz="0" w:space="0" w:color="auto"/>
                            <w:bottom w:val="none" w:sz="0" w:space="0" w:color="auto"/>
                            <w:right w:val="none" w:sz="0" w:space="0" w:color="auto"/>
                          </w:divBdr>
                          <w:divsChild>
                            <w:div w:id="92560189">
                              <w:marLeft w:val="0"/>
                              <w:marRight w:val="0"/>
                              <w:marTop w:val="0"/>
                              <w:marBottom w:val="0"/>
                              <w:divBdr>
                                <w:top w:val="none" w:sz="0" w:space="0" w:color="auto"/>
                                <w:left w:val="none" w:sz="0" w:space="0" w:color="auto"/>
                                <w:bottom w:val="none" w:sz="0" w:space="0" w:color="auto"/>
                                <w:right w:val="none" w:sz="0" w:space="0" w:color="auto"/>
                              </w:divBdr>
                            </w:div>
                          </w:divsChild>
                        </w:div>
                        <w:div w:id="1469274501">
                          <w:marLeft w:val="0"/>
                          <w:marRight w:val="0"/>
                          <w:marTop w:val="0"/>
                          <w:marBottom w:val="0"/>
                          <w:divBdr>
                            <w:top w:val="none" w:sz="0" w:space="0" w:color="auto"/>
                            <w:left w:val="none" w:sz="0" w:space="0" w:color="auto"/>
                            <w:bottom w:val="none" w:sz="0" w:space="0" w:color="auto"/>
                            <w:right w:val="none" w:sz="0" w:space="0" w:color="auto"/>
                          </w:divBdr>
                          <w:divsChild>
                            <w:div w:id="1048915677">
                              <w:marLeft w:val="0"/>
                              <w:marRight w:val="0"/>
                              <w:marTop w:val="0"/>
                              <w:marBottom w:val="0"/>
                              <w:divBdr>
                                <w:top w:val="none" w:sz="0" w:space="0" w:color="auto"/>
                                <w:left w:val="none" w:sz="0" w:space="0" w:color="auto"/>
                                <w:bottom w:val="none" w:sz="0" w:space="0" w:color="auto"/>
                                <w:right w:val="none" w:sz="0" w:space="0" w:color="auto"/>
                              </w:divBdr>
                            </w:div>
                          </w:divsChild>
                        </w:div>
                        <w:div w:id="1534230151">
                          <w:marLeft w:val="0"/>
                          <w:marRight w:val="0"/>
                          <w:marTop w:val="0"/>
                          <w:marBottom w:val="0"/>
                          <w:divBdr>
                            <w:top w:val="none" w:sz="0" w:space="0" w:color="auto"/>
                            <w:left w:val="none" w:sz="0" w:space="0" w:color="auto"/>
                            <w:bottom w:val="none" w:sz="0" w:space="0" w:color="auto"/>
                            <w:right w:val="none" w:sz="0" w:space="0" w:color="auto"/>
                          </w:divBdr>
                          <w:divsChild>
                            <w:div w:id="161820521">
                              <w:marLeft w:val="0"/>
                              <w:marRight w:val="0"/>
                              <w:marTop w:val="0"/>
                              <w:marBottom w:val="0"/>
                              <w:divBdr>
                                <w:top w:val="none" w:sz="0" w:space="0" w:color="auto"/>
                                <w:left w:val="none" w:sz="0" w:space="0" w:color="auto"/>
                                <w:bottom w:val="none" w:sz="0" w:space="0" w:color="auto"/>
                                <w:right w:val="none" w:sz="0" w:space="0" w:color="auto"/>
                              </w:divBdr>
                            </w:div>
                          </w:divsChild>
                        </w:div>
                        <w:div w:id="1570581258">
                          <w:marLeft w:val="0"/>
                          <w:marRight w:val="0"/>
                          <w:marTop w:val="0"/>
                          <w:marBottom w:val="0"/>
                          <w:divBdr>
                            <w:top w:val="none" w:sz="0" w:space="0" w:color="auto"/>
                            <w:left w:val="none" w:sz="0" w:space="0" w:color="auto"/>
                            <w:bottom w:val="none" w:sz="0" w:space="0" w:color="auto"/>
                            <w:right w:val="none" w:sz="0" w:space="0" w:color="auto"/>
                          </w:divBdr>
                          <w:divsChild>
                            <w:div w:id="1380587027">
                              <w:marLeft w:val="0"/>
                              <w:marRight w:val="0"/>
                              <w:marTop w:val="0"/>
                              <w:marBottom w:val="0"/>
                              <w:divBdr>
                                <w:top w:val="none" w:sz="0" w:space="0" w:color="auto"/>
                                <w:left w:val="none" w:sz="0" w:space="0" w:color="auto"/>
                                <w:bottom w:val="none" w:sz="0" w:space="0" w:color="auto"/>
                                <w:right w:val="none" w:sz="0" w:space="0" w:color="auto"/>
                              </w:divBdr>
                            </w:div>
                          </w:divsChild>
                        </w:div>
                        <w:div w:id="1689060387">
                          <w:marLeft w:val="0"/>
                          <w:marRight w:val="0"/>
                          <w:marTop w:val="0"/>
                          <w:marBottom w:val="0"/>
                          <w:divBdr>
                            <w:top w:val="none" w:sz="0" w:space="0" w:color="auto"/>
                            <w:left w:val="none" w:sz="0" w:space="0" w:color="auto"/>
                            <w:bottom w:val="none" w:sz="0" w:space="0" w:color="auto"/>
                            <w:right w:val="none" w:sz="0" w:space="0" w:color="auto"/>
                          </w:divBdr>
                          <w:divsChild>
                            <w:div w:id="955797595">
                              <w:marLeft w:val="0"/>
                              <w:marRight w:val="0"/>
                              <w:marTop w:val="0"/>
                              <w:marBottom w:val="0"/>
                              <w:divBdr>
                                <w:top w:val="none" w:sz="0" w:space="0" w:color="auto"/>
                                <w:left w:val="none" w:sz="0" w:space="0" w:color="auto"/>
                                <w:bottom w:val="none" w:sz="0" w:space="0" w:color="auto"/>
                                <w:right w:val="none" w:sz="0" w:space="0" w:color="auto"/>
                              </w:divBdr>
                            </w:div>
                          </w:divsChild>
                        </w:div>
                        <w:div w:id="1900438171">
                          <w:marLeft w:val="0"/>
                          <w:marRight w:val="0"/>
                          <w:marTop w:val="0"/>
                          <w:marBottom w:val="0"/>
                          <w:divBdr>
                            <w:top w:val="none" w:sz="0" w:space="0" w:color="auto"/>
                            <w:left w:val="none" w:sz="0" w:space="0" w:color="auto"/>
                            <w:bottom w:val="none" w:sz="0" w:space="0" w:color="auto"/>
                            <w:right w:val="none" w:sz="0" w:space="0" w:color="auto"/>
                          </w:divBdr>
                          <w:divsChild>
                            <w:div w:id="280764701">
                              <w:marLeft w:val="0"/>
                              <w:marRight w:val="0"/>
                              <w:marTop w:val="0"/>
                              <w:marBottom w:val="0"/>
                              <w:divBdr>
                                <w:top w:val="none" w:sz="0" w:space="0" w:color="auto"/>
                                <w:left w:val="none" w:sz="0" w:space="0" w:color="auto"/>
                                <w:bottom w:val="none" w:sz="0" w:space="0" w:color="auto"/>
                                <w:right w:val="none" w:sz="0" w:space="0" w:color="auto"/>
                              </w:divBdr>
                            </w:div>
                          </w:divsChild>
                        </w:div>
                        <w:div w:id="1922834454">
                          <w:marLeft w:val="0"/>
                          <w:marRight w:val="0"/>
                          <w:marTop w:val="0"/>
                          <w:marBottom w:val="0"/>
                          <w:divBdr>
                            <w:top w:val="none" w:sz="0" w:space="0" w:color="auto"/>
                            <w:left w:val="none" w:sz="0" w:space="0" w:color="auto"/>
                            <w:bottom w:val="none" w:sz="0" w:space="0" w:color="auto"/>
                            <w:right w:val="none" w:sz="0" w:space="0" w:color="auto"/>
                          </w:divBdr>
                          <w:divsChild>
                            <w:div w:id="286857718">
                              <w:marLeft w:val="0"/>
                              <w:marRight w:val="0"/>
                              <w:marTop w:val="0"/>
                              <w:marBottom w:val="0"/>
                              <w:divBdr>
                                <w:top w:val="none" w:sz="0" w:space="0" w:color="auto"/>
                                <w:left w:val="none" w:sz="0" w:space="0" w:color="auto"/>
                                <w:bottom w:val="none" w:sz="0" w:space="0" w:color="auto"/>
                                <w:right w:val="none" w:sz="0" w:space="0" w:color="auto"/>
                              </w:divBdr>
                            </w:div>
                          </w:divsChild>
                        </w:div>
                        <w:div w:id="1974165927">
                          <w:marLeft w:val="0"/>
                          <w:marRight w:val="0"/>
                          <w:marTop w:val="0"/>
                          <w:marBottom w:val="0"/>
                          <w:divBdr>
                            <w:top w:val="none" w:sz="0" w:space="0" w:color="auto"/>
                            <w:left w:val="none" w:sz="0" w:space="0" w:color="auto"/>
                            <w:bottom w:val="none" w:sz="0" w:space="0" w:color="auto"/>
                            <w:right w:val="none" w:sz="0" w:space="0" w:color="auto"/>
                          </w:divBdr>
                          <w:divsChild>
                            <w:div w:id="1043822717">
                              <w:marLeft w:val="0"/>
                              <w:marRight w:val="0"/>
                              <w:marTop w:val="0"/>
                              <w:marBottom w:val="0"/>
                              <w:divBdr>
                                <w:top w:val="none" w:sz="0" w:space="0" w:color="auto"/>
                                <w:left w:val="none" w:sz="0" w:space="0" w:color="auto"/>
                                <w:bottom w:val="none" w:sz="0" w:space="0" w:color="auto"/>
                                <w:right w:val="none" w:sz="0" w:space="0" w:color="auto"/>
                              </w:divBdr>
                            </w:div>
                          </w:divsChild>
                        </w:div>
                        <w:div w:id="2055306138">
                          <w:marLeft w:val="0"/>
                          <w:marRight w:val="0"/>
                          <w:marTop w:val="0"/>
                          <w:marBottom w:val="0"/>
                          <w:divBdr>
                            <w:top w:val="none" w:sz="0" w:space="0" w:color="auto"/>
                            <w:left w:val="none" w:sz="0" w:space="0" w:color="auto"/>
                            <w:bottom w:val="none" w:sz="0" w:space="0" w:color="auto"/>
                            <w:right w:val="none" w:sz="0" w:space="0" w:color="auto"/>
                          </w:divBdr>
                          <w:divsChild>
                            <w:div w:id="179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855">
                  <w:marLeft w:val="0"/>
                  <w:marRight w:val="0"/>
                  <w:marTop w:val="0"/>
                  <w:marBottom w:val="0"/>
                  <w:divBdr>
                    <w:top w:val="none" w:sz="0" w:space="0" w:color="auto"/>
                    <w:left w:val="none" w:sz="0" w:space="0" w:color="auto"/>
                    <w:bottom w:val="none" w:sz="0" w:space="0" w:color="auto"/>
                    <w:right w:val="none" w:sz="0" w:space="0" w:color="auto"/>
                  </w:divBdr>
                </w:div>
                <w:div w:id="1670793205">
                  <w:marLeft w:val="0"/>
                  <w:marRight w:val="0"/>
                  <w:marTop w:val="0"/>
                  <w:marBottom w:val="0"/>
                  <w:divBdr>
                    <w:top w:val="none" w:sz="0" w:space="0" w:color="auto"/>
                    <w:left w:val="none" w:sz="0" w:space="0" w:color="auto"/>
                    <w:bottom w:val="none" w:sz="0" w:space="0" w:color="auto"/>
                    <w:right w:val="none" w:sz="0" w:space="0" w:color="auto"/>
                  </w:divBdr>
                </w:div>
                <w:div w:id="1672247632">
                  <w:marLeft w:val="0"/>
                  <w:marRight w:val="0"/>
                  <w:marTop w:val="0"/>
                  <w:marBottom w:val="0"/>
                  <w:divBdr>
                    <w:top w:val="none" w:sz="0" w:space="0" w:color="auto"/>
                    <w:left w:val="none" w:sz="0" w:space="0" w:color="auto"/>
                    <w:bottom w:val="none" w:sz="0" w:space="0" w:color="auto"/>
                    <w:right w:val="none" w:sz="0" w:space="0" w:color="auto"/>
                  </w:divBdr>
                </w:div>
                <w:div w:id="1674380874">
                  <w:marLeft w:val="0"/>
                  <w:marRight w:val="0"/>
                  <w:marTop w:val="0"/>
                  <w:marBottom w:val="0"/>
                  <w:divBdr>
                    <w:top w:val="none" w:sz="0" w:space="0" w:color="auto"/>
                    <w:left w:val="none" w:sz="0" w:space="0" w:color="auto"/>
                    <w:bottom w:val="none" w:sz="0" w:space="0" w:color="auto"/>
                    <w:right w:val="none" w:sz="0" w:space="0" w:color="auto"/>
                  </w:divBdr>
                </w:div>
                <w:div w:id="1678574761">
                  <w:marLeft w:val="0"/>
                  <w:marRight w:val="0"/>
                  <w:marTop w:val="0"/>
                  <w:marBottom w:val="0"/>
                  <w:divBdr>
                    <w:top w:val="none" w:sz="0" w:space="0" w:color="auto"/>
                    <w:left w:val="none" w:sz="0" w:space="0" w:color="auto"/>
                    <w:bottom w:val="none" w:sz="0" w:space="0" w:color="auto"/>
                    <w:right w:val="none" w:sz="0" w:space="0" w:color="auto"/>
                  </w:divBdr>
                </w:div>
                <w:div w:id="1684238226">
                  <w:marLeft w:val="0"/>
                  <w:marRight w:val="0"/>
                  <w:marTop w:val="0"/>
                  <w:marBottom w:val="0"/>
                  <w:divBdr>
                    <w:top w:val="none" w:sz="0" w:space="0" w:color="auto"/>
                    <w:left w:val="none" w:sz="0" w:space="0" w:color="auto"/>
                    <w:bottom w:val="none" w:sz="0" w:space="0" w:color="auto"/>
                    <w:right w:val="none" w:sz="0" w:space="0" w:color="auto"/>
                  </w:divBdr>
                </w:div>
                <w:div w:id="1701979505">
                  <w:marLeft w:val="0"/>
                  <w:marRight w:val="0"/>
                  <w:marTop w:val="0"/>
                  <w:marBottom w:val="0"/>
                  <w:divBdr>
                    <w:top w:val="none" w:sz="0" w:space="0" w:color="auto"/>
                    <w:left w:val="none" w:sz="0" w:space="0" w:color="auto"/>
                    <w:bottom w:val="none" w:sz="0" w:space="0" w:color="auto"/>
                    <w:right w:val="none" w:sz="0" w:space="0" w:color="auto"/>
                  </w:divBdr>
                </w:div>
                <w:div w:id="1705057668">
                  <w:marLeft w:val="0"/>
                  <w:marRight w:val="0"/>
                  <w:marTop w:val="0"/>
                  <w:marBottom w:val="0"/>
                  <w:divBdr>
                    <w:top w:val="none" w:sz="0" w:space="0" w:color="auto"/>
                    <w:left w:val="none" w:sz="0" w:space="0" w:color="auto"/>
                    <w:bottom w:val="none" w:sz="0" w:space="0" w:color="auto"/>
                    <w:right w:val="none" w:sz="0" w:space="0" w:color="auto"/>
                  </w:divBdr>
                </w:div>
                <w:div w:id="1717004981">
                  <w:marLeft w:val="0"/>
                  <w:marRight w:val="0"/>
                  <w:marTop w:val="0"/>
                  <w:marBottom w:val="0"/>
                  <w:divBdr>
                    <w:top w:val="none" w:sz="0" w:space="0" w:color="auto"/>
                    <w:left w:val="none" w:sz="0" w:space="0" w:color="auto"/>
                    <w:bottom w:val="none" w:sz="0" w:space="0" w:color="auto"/>
                    <w:right w:val="none" w:sz="0" w:space="0" w:color="auto"/>
                  </w:divBdr>
                </w:div>
                <w:div w:id="1730421444">
                  <w:marLeft w:val="0"/>
                  <w:marRight w:val="0"/>
                  <w:marTop w:val="0"/>
                  <w:marBottom w:val="0"/>
                  <w:divBdr>
                    <w:top w:val="none" w:sz="0" w:space="0" w:color="auto"/>
                    <w:left w:val="none" w:sz="0" w:space="0" w:color="auto"/>
                    <w:bottom w:val="none" w:sz="0" w:space="0" w:color="auto"/>
                    <w:right w:val="none" w:sz="0" w:space="0" w:color="auto"/>
                  </w:divBdr>
                </w:div>
                <w:div w:id="1739474394">
                  <w:marLeft w:val="0"/>
                  <w:marRight w:val="0"/>
                  <w:marTop w:val="0"/>
                  <w:marBottom w:val="0"/>
                  <w:divBdr>
                    <w:top w:val="none" w:sz="0" w:space="0" w:color="auto"/>
                    <w:left w:val="none" w:sz="0" w:space="0" w:color="auto"/>
                    <w:bottom w:val="none" w:sz="0" w:space="0" w:color="auto"/>
                    <w:right w:val="none" w:sz="0" w:space="0" w:color="auto"/>
                  </w:divBdr>
                </w:div>
                <w:div w:id="1748728247">
                  <w:marLeft w:val="0"/>
                  <w:marRight w:val="0"/>
                  <w:marTop w:val="0"/>
                  <w:marBottom w:val="0"/>
                  <w:divBdr>
                    <w:top w:val="none" w:sz="0" w:space="0" w:color="auto"/>
                    <w:left w:val="none" w:sz="0" w:space="0" w:color="auto"/>
                    <w:bottom w:val="none" w:sz="0" w:space="0" w:color="auto"/>
                    <w:right w:val="none" w:sz="0" w:space="0" w:color="auto"/>
                  </w:divBdr>
                  <w:divsChild>
                    <w:div w:id="1737317372">
                      <w:marLeft w:val="0"/>
                      <w:marRight w:val="0"/>
                      <w:marTop w:val="0"/>
                      <w:marBottom w:val="0"/>
                      <w:divBdr>
                        <w:top w:val="none" w:sz="0" w:space="0" w:color="auto"/>
                        <w:left w:val="none" w:sz="0" w:space="0" w:color="auto"/>
                        <w:bottom w:val="none" w:sz="0" w:space="0" w:color="auto"/>
                        <w:right w:val="none" w:sz="0" w:space="0" w:color="auto"/>
                      </w:divBdr>
                      <w:divsChild>
                        <w:div w:id="10841497">
                          <w:marLeft w:val="0"/>
                          <w:marRight w:val="0"/>
                          <w:marTop w:val="0"/>
                          <w:marBottom w:val="0"/>
                          <w:divBdr>
                            <w:top w:val="none" w:sz="0" w:space="0" w:color="auto"/>
                            <w:left w:val="none" w:sz="0" w:space="0" w:color="auto"/>
                            <w:bottom w:val="none" w:sz="0" w:space="0" w:color="auto"/>
                            <w:right w:val="none" w:sz="0" w:space="0" w:color="auto"/>
                          </w:divBdr>
                          <w:divsChild>
                            <w:div w:id="884221678">
                              <w:marLeft w:val="0"/>
                              <w:marRight w:val="0"/>
                              <w:marTop w:val="0"/>
                              <w:marBottom w:val="0"/>
                              <w:divBdr>
                                <w:top w:val="none" w:sz="0" w:space="0" w:color="auto"/>
                                <w:left w:val="none" w:sz="0" w:space="0" w:color="auto"/>
                                <w:bottom w:val="none" w:sz="0" w:space="0" w:color="auto"/>
                                <w:right w:val="none" w:sz="0" w:space="0" w:color="auto"/>
                              </w:divBdr>
                            </w:div>
                          </w:divsChild>
                        </w:div>
                        <w:div w:id="17395784">
                          <w:marLeft w:val="0"/>
                          <w:marRight w:val="0"/>
                          <w:marTop w:val="0"/>
                          <w:marBottom w:val="0"/>
                          <w:divBdr>
                            <w:top w:val="none" w:sz="0" w:space="0" w:color="auto"/>
                            <w:left w:val="none" w:sz="0" w:space="0" w:color="auto"/>
                            <w:bottom w:val="none" w:sz="0" w:space="0" w:color="auto"/>
                            <w:right w:val="none" w:sz="0" w:space="0" w:color="auto"/>
                          </w:divBdr>
                          <w:divsChild>
                            <w:div w:id="654575523">
                              <w:marLeft w:val="0"/>
                              <w:marRight w:val="0"/>
                              <w:marTop w:val="0"/>
                              <w:marBottom w:val="0"/>
                              <w:divBdr>
                                <w:top w:val="none" w:sz="0" w:space="0" w:color="auto"/>
                                <w:left w:val="none" w:sz="0" w:space="0" w:color="auto"/>
                                <w:bottom w:val="none" w:sz="0" w:space="0" w:color="auto"/>
                                <w:right w:val="none" w:sz="0" w:space="0" w:color="auto"/>
                              </w:divBdr>
                            </w:div>
                          </w:divsChild>
                        </w:div>
                        <w:div w:id="47338136">
                          <w:marLeft w:val="0"/>
                          <w:marRight w:val="0"/>
                          <w:marTop w:val="0"/>
                          <w:marBottom w:val="0"/>
                          <w:divBdr>
                            <w:top w:val="none" w:sz="0" w:space="0" w:color="auto"/>
                            <w:left w:val="none" w:sz="0" w:space="0" w:color="auto"/>
                            <w:bottom w:val="none" w:sz="0" w:space="0" w:color="auto"/>
                            <w:right w:val="none" w:sz="0" w:space="0" w:color="auto"/>
                          </w:divBdr>
                          <w:divsChild>
                            <w:div w:id="231236221">
                              <w:marLeft w:val="0"/>
                              <w:marRight w:val="0"/>
                              <w:marTop w:val="0"/>
                              <w:marBottom w:val="0"/>
                              <w:divBdr>
                                <w:top w:val="none" w:sz="0" w:space="0" w:color="auto"/>
                                <w:left w:val="none" w:sz="0" w:space="0" w:color="auto"/>
                                <w:bottom w:val="none" w:sz="0" w:space="0" w:color="auto"/>
                                <w:right w:val="none" w:sz="0" w:space="0" w:color="auto"/>
                              </w:divBdr>
                            </w:div>
                          </w:divsChild>
                        </w:div>
                        <w:div w:id="179125976">
                          <w:marLeft w:val="0"/>
                          <w:marRight w:val="0"/>
                          <w:marTop w:val="0"/>
                          <w:marBottom w:val="0"/>
                          <w:divBdr>
                            <w:top w:val="none" w:sz="0" w:space="0" w:color="auto"/>
                            <w:left w:val="none" w:sz="0" w:space="0" w:color="auto"/>
                            <w:bottom w:val="none" w:sz="0" w:space="0" w:color="auto"/>
                            <w:right w:val="none" w:sz="0" w:space="0" w:color="auto"/>
                          </w:divBdr>
                          <w:divsChild>
                            <w:div w:id="692732202">
                              <w:marLeft w:val="0"/>
                              <w:marRight w:val="0"/>
                              <w:marTop w:val="0"/>
                              <w:marBottom w:val="0"/>
                              <w:divBdr>
                                <w:top w:val="none" w:sz="0" w:space="0" w:color="auto"/>
                                <w:left w:val="none" w:sz="0" w:space="0" w:color="auto"/>
                                <w:bottom w:val="none" w:sz="0" w:space="0" w:color="auto"/>
                                <w:right w:val="none" w:sz="0" w:space="0" w:color="auto"/>
                              </w:divBdr>
                            </w:div>
                          </w:divsChild>
                        </w:div>
                        <w:div w:id="204829788">
                          <w:marLeft w:val="0"/>
                          <w:marRight w:val="0"/>
                          <w:marTop w:val="0"/>
                          <w:marBottom w:val="0"/>
                          <w:divBdr>
                            <w:top w:val="none" w:sz="0" w:space="0" w:color="auto"/>
                            <w:left w:val="none" w:sz="0" w:space="0" w:color="auto"/>
                            <w:bottom w:val="none" w:sz="0" w:space="0" w:color="auto"/>
                            <w:right w:val="none" w:sz="0" w:space="0" w:color="auto"/>
                          </w:divBdr>
                          <w:divsChild>
                            <w:div w:id="188372708">
                              <w:marLeft w:val="0"/>
                              <w:marRight w:val="0"/>
                              <w:marTop w:val="0"/>
                              <w:marBottom w:val="0"/>
                              <w:divBdr>
                                <w:top w:val="none" w:sz="0" w:space="0" w:color="auto"/>
                                <w:left w:val="none" w:sz="0" w:space="0" w:color="auto"/>
                                <w:bottom w:val="none" w:sz="0" w:space="0" w:color="auto"/>
                                <w:right w:val="none" w:sz="0" w:space="0" w:color="auto"/>
                              </w:divBdr>
                            </w:div>
                          </w:divsChild>
                        </w:div>
                        <w:div w:id="233009384">
                          <w:marLeft w:val="0"/>
                          <w:marRight w:val="0"/>
                          <w:marTop w:val="0"/>
                          <w:marBottom w:val="0"/>
                          <w:divBdr>
                            <w:top w:val="none" w:sz="0" w:space="0" w:color="auto"/>
                            <w:left w:val="none" w:sz="0" w:space="0" w:color="auto"/>
                            <w:bottom w:val="none" w:sz="0" w:space="0" w:color="auto"/>
                            <w:right w:val="none" w:sz="0" w:space="0" w:color="auto"/>
                          </w:divBdr>
                          <w:divsChild>
                            <w:div w:id="1213031154">
                              <w:marLeft w:val="0"/>
                              <w:marRight w:val="0"/>
                              <w:marTop w:val="0"/>
                              <w:marBottom w:val="0"/>
                              <w:divBdr>
                                <w:top w:val="none" w:sz="0" w:space="0" w:color="auto"/>
                                <w:left w:val="none" w:sz="0" w:space="0" w:color="auto"/>
                                <w:bottom w:val="none" w:sz="0" w:space="0" w:color="auto"/>
                                <w:right w:val="none" w:sz="0" w:space="0" w:color="auto"/>
                              </w:divBdr>
                            </w:div>
                          </w:divsChild>
                        </w:div>
                        <w:div w:id="260066767">
                          <w:marLeft w:val="0"/>
                          <w:marRight w:val="0"/>
                          <w:marTop w:val="0"/>
                          <w:marBottom w:val="0"/>
                          <w:divBdr>
                            <w:top w:val="none" w:sz="0" w:space="0" w:color="auto"/>
                            <w:left w:val="none" w:sz="0" w:space="0" w:color="auto"/>
                            <w:bottom w:val="none" w:sz="0" w:space="0" w:color="auto"/>
                            <w:right w:val="none" w:sz="0" w:space="0" w:color="auto"/>
                          </w:divBdr>
                          <w:divsChild>
                            <w:div w:id="210457149">
                              <w:marLeft w:val="0"/>
                              <w:marRight w:val="0"/>
                              <w:marTop w:val="0"/>
                              <w:marBottom w:val="0"/>
                              <w:divBdr>
                                <w:top w:val="none" w:sz="0" w:space="0" w:color="auto"/>
                                <w:left w:val="none" w:sz="0" w:space="0" w:color="auto"/>
                                <w:bottom w:val="none" w:sz="0" w:space="0" w:color="auto"/>
                                <w:right w:val="none" w:sz="0" w:space="0" w:color="auto"/>
                              </w:divBdr>
                            </w:div>
                          </w:divsChild>
                        </w:div>
                        <w:div w:id="306476127">
                          <w:marLeft w:val="0"/>
                          <w:marRight w:val="0"/>
                          <w:marTop w:val="0"/>
                          <w:marBottom w:val="0"/>
                          <w:divBdr>
                            <w:top w:val="none" w:sz="0" w:space="0" w:color="auto"/>
                            <w:left w:val="none" w:sz="0" w:space="0" w:color="auto"/>
                            <w:bottom w:val="none" w:sz="0" w:space="0" w:color="auto"/>
                            <w:right w:val="none" w:sz="0" w:space="0" w:color="auto"/>
                          </w:divBdr>
                          <w:divsChild>
                            <w:div w:id="1673026633">
                              <w:marLeft w:val="0"/>
                              <w:marRight w:val="0"/>
                              <w:marTop w:val="0"/>
                              <w:marBottom w:val="0"/>
                              <w:divBdr>
                                <w:top w:val="none" w:sz="0" w:space="0" w:color="auto"/>
                                <w:left w:val="none" w:sz="0" w:space="0" w:color="auto"/>
                                <w:bottom w:val="none" w:sz="0" w:space="0" w:color="auto"/>
                                <w:right w:val="none" w:sz="0" w:space="0" w:color="auto"/>
                              </w:divBdr>
                            </w:div>
                          </w:divsChild>
                        </w:div>
                        <w:div w:id="325088498">
                          <w:marLeft w:val="0"/>
                          <w:marRight w:val="0"/>
                          <w:marTop w:val="0"/>
                          <w:marBottom w:val="0"/>
                          <w:divBdr>
                            <w:top w:val="none" w:sz="0" w:space="0" w:color="auto"/>
                            <w:left w:val="none" w:sz="0" w:space="0" w:color="auto"/>
                            <w:bottom w:val="none" w:sz="0" w:space="0" w:color="auto"/>
                            <w:right w:val="none" w:sz="0" w:space="0" w:color="auto"/>
                          </w:divBdr>
                          <w:divsChild>
                            <w:div w:id="1242837626">
                              <w:marLeft w:val="0"/>
                              <w:marRight w:val="0"/>
                              <w:marTop w:val="0"/>
                              <w:marBottom w:val="0"/>
                              <w:divBdr>
                                <w:top w:val="none" w:sz="0" w:space="0" w:color="auto"/>
                                <w:left w:val="none" w:sz="0" w:space="0" w:color="auto"/>
                                <w:bottom w:val="none" w:sz="0" w:space="0" w:color="auto"/>
                                <w:right w:val="none" w:sz="0" w:space="0" w:color="auto"/>
                              </w:divBdr>
                            </w:div>
                          </w:divsChild>
                        </w:div>
                        <w:div w:id="492528602">
                          <w:marLeft w:val="0"/>
                          <w:marRight w:val="0"/>
                          <w:marTop w:val="0"/>
                          <w:marBottom w:val="0"/>
                          <w:divBdr>
                            <w:top w:val="none" w:sz="0" w:space="0" w:color="auto"/>
                            <w:left w:val="none" w:sz="0" w:space="0" w:color="auto"/>
                            <w:bottom w:val="none" w:sz="0" w:space="0" w:color="auto"/>
                            <w:right w:val="none" w:sz="0" w:space="0" w:color="auto"/>
                          </w:divBdr>
                          <w:divsChild>
                            <w:div w:id="558517961">
                              <w:marLeft w:val="0"/>
                              <w:marRight w:val="0"/>
                              <w:marTop w:val="0"/>
                              <w:marBottom w:val="0"/>
                              <w:divBdr>
                                <w:top w:val="none" w:sz="0" w:space="0" w:color="auto"/>
                                <w:left w:val="none" w:sz="0" w:space="0" w:color="auto"/>
                                <w:bottom w:val="none" w:sz="0" w:space="0" w:color="auto"/>
                                <w:right w:val="none" w:sz="0" w:space="0" w:color="auto"/>
                              </w:divBdr>
                            </w:div>
                          </w:divsChild>
                        </w:div>
                        <w:div w:id="564681331">
                          <w:marLeft w:val="0"/>
                          <w:marRight w:val="0"/>
                          <w:marTop w:val="0"/>
                          <w:marBottom w:val="0"/>
                          <w:divBdr>
                            <w:top w:val="none" w:sz="0" w:space="0" w:color="auto"/>
                            <w:left w:val="none" w:sz="0" w:space="0" w:color="auto"/>
                            <w:bottom w:val="none" w:sz="0" w:space="0" w:color="auto"/>
                            <w:right w:val="none" w:sz="0" w:space="0" w:color="auto"/>
                          </w:divBdr>
                          <w:divsChild>
                            <w:div w:id="982587411">
                              <w:marLeft w:val="0"/>
                              <w:marRight w:val="0"/>
                              <w:marTop w:val="0"/>
                              <w:marBottom w:val="0"/>
                              <w:divBdr>
                                <w:top w:val="none" w:sz="0" w:space="0" w:color="auto"/>
                                <w:left w:val="none" w:sz="0" w:space="0" w:color="auto"/>
                                <w:bottom w:val="none" w:sz="0" w:space="0" w:color="auto"/>
                                <w:right w:val="none" w:sz="0" w:space="0" w:color="auto"/>
                              </w:divBdr>
                            </w:div>
                          </w:divsChild>
                        </w:div>
                        <w:div w:id="580260603">
                          <w:marLeft w:val="0"/>
                          <w:marRight w:val="0"/>
                          <w:marTop w:val="0"/>
                          <w:marBottom w:val="0"/>
                          <w:divBdr>
                            <w:top w:val="none" w:sz="0" w:space="0" w:color="auto"/>
                            <w:left w:val="none" w:sz="0" w:space="0" w:color="auto"/>
                            <w:bottom w:val="none" w:sz="0" w:space="0" w:color="auto"/>
                            <w:right w:val="none" w:sz="0" w:space="0" w:color="auto"/>
                          </w:divBdr>
                          <w:divsChild>
                            <w:div w:id="1043675164">
                              <w:marLeft w:val="0"/>
                              <w:marRight w:val="0"/>
                              <w:marTop w:val="0"/>
                              <w:marBottom w:val="0"/>
                              <w:divBdr>
                                <w:top w:val="none" w:sz="0" w:space="0" w:color="auto"/>
                                <w:left w:val="none" w:sz="0" w:space="0" w:color="auto"/>
                                <w:bottom w:val="none" w:sz="0" w:space="0" w:color="auto"/>
                                <w:right w:val="none" w:sz="0" w:space="0" w:color="auto"/>
                              </w:divBdr>
                            </w:div>
                          </w:divsChild>
                        </w:div>
                        <w:div w:id="592589813">
                          <w:marLeft w:val="0"/>
                          <w:marRight w:val="0"/>
                          <w:marTop w:val="0"/>
                          <w:marBottom w:val="0"/>
                          <w:divBdr>
                            <w:top w:val="none" w:sz="0" w:space="0" w:color="auto"/>
                            <w:left w:val="none" w:sz="0" w:space="0" w:color="auto"/>
                            <w:bottom w:val="none" w:sz="0" w:space="0" w:color="auto"/>
                            <w:right w:val="none" w:sz="0" w:space="0" w:color="auto"/>
                          </w:divBdr>
                          <w:divsChild>
                            <w:div w:id="1372027516">
                              <w:marLeft w:val="0"/>
                              <w:marRight w:val="0"/>
                              <w:marTop w:val="0"/>
                              <w:marBottom w:val="0"/>
                              <w:divBdr>
                                <w:top w:val="none" w:sz="0" w:space="0" w:color="auto"/>
                                <w:left w:val="none" w:sz="0" w:space="0" w:color="auto"/>
                                <w:bottom w:val="none" w:sz="0" w:space="0" w:color="auto"/>
                                <w:right w:val="none" w:sz="0" w:space="0" w:color="auto"/>
                              </w:divBdr>
                            </w:div>
                          </w:divsChild>
                        </w:div>
                        <w:div w:id="664279614">
                          <w:marLeft w:val="0"/>
                          <w:marRight w:val="0"/>
                          <w:marTop w:val="0"/>
                          <w:marBottom w:val="0"/>
                          <w:divBdr>
                            <w:top w:val="none" w:sz="0" w:space="0" w:color="auto"/>
                            <w:left w:val="none" w:sz="0" w:space="0" w:color="auto"/>
                            <w:bottom w:val="none" w:sz="0" w:space="0" w:color="auto"/>
                            <w:right w:val="none" w:sz="0" w:space="0" w:color="auto"/>
                          </w:divBdr>
                          <w:divsChild>
                            <w:div w:id="950861865">
                              <w:marLeft w:val="0"/>
                              <w:marRight w:val="0"/>
                              <w:marTop w:val="0"/>
                              <w:marBottom w:val="0"/>
                              <w:divBdr>
                                <w:top w:val="none" w:sz="0" w:space="0" w:color="auto"/>
                                <w:left w:val="none" w:sz="0" w:space="0" w:color="auto"/>
                                <w:bottom w:val="none" w:sz="0" w:space="0" w:color="auto"/>
                                <w:right w:val="none" w:sz="0" w:space="0" w:color="auto"/>
                              </w:divBdr>
                            </w:div>
                          </w:divsChild>
                        </w:div>
                        <w:div w:id="961763819">
                          <w:marLeft w:val="0"/>
                          <w:marRight w:val="0"/>
                          <w:marTop w:val="0"/>
                          <w:marBottom w:val="0"/>
                          <w:divBdr>
                            <w:top w:val="none" w:sz="0" w:space="0" w:color="auto"/>
                            <w:left w:val="none" w:sz="0" w:space="0" w:color="auto"/>
                            <w:bottom w:val="none" w:sz="0" w:space="0" w:color="auto"/>
                            <w:right w:val="none" w:sz="0" w:space="0" w:color="auto"/>
                          </w:divBdr>
                          <w:divsChild>
                            <w:div w:id="1266615468">
                              <w:marLeft w:val="0"/>
                              <w:marRight w:val="0"/>
                              <w:marTop w:val="0"/>
                              <w:marBottom w:val="0"/>
                              <w:divBdr>
                                <w:top w:val="none" w:sz="0" w:space="0" w:color="auto"/>
                                <w:left w:val="none" w:sz="0" w:space="0" w:color="auto"/>
                                <w:bottom w:val="none" w:sz="0" w:space="0" w:color="auto"/>
                                <w:right w:val="none" w:sz="0" w:space="0" w:color="auto"/>
                              </w:divBdr>
                            </w:div>
                          </w:divsChild>
                        </w:div>
                        <w:div w:id="1000888995">
                          <w:marLeft w:val="0"/>
                          <w:marRight w:val="0"/>
                          <w:marTop w:val="0"/>
                          <w:marBottom w:val="0"/>
                          <w:divBdr>
                            <w:top w:val="none" w:sz="0" w:space="0" w:color="auto"/>
                            <w:left w:val="none" w:sz="0" w:space="0" w:color="auto"/>
                            <w:bottom w:val="none" w:sz="0" w:space="0" w:color="auto"/>
                            <w:right w:val="none" w:sz="0" w:space="0" w:color="auto"/>
                          </w:divBdr>
                          <w:divsChild>
                            <w:div w:id="796029137">
                              <w:marLeft w:val="0"/>
                              <w:marRight w:val="0"/>
                              <w:marTop w:val="0"/>
                              <w:marBottom w:val="0"/>
                              <w:divBdr>
                                <w:top w:val="none" w:sz="0" w:space="0" w:color="auto"/>
                                <w:left w:val="none" w:sz="0" w:space="0" w:color="auto"/>
                                <w:bottom w:val="none" w:sz="0" w:space="0" w:color="auto"/>
                                <w:right w:val="none" w:sz="0" w:space="0" w:color="auto"/>
                              </w:divBdr>
                            </w:div>
                          </w:divsChild>
                        </w:div>
                        <w:div w:id="1036583757">
                          <w:marLeft w:val="0"/>
                          <w:marRight w:val="0"/>
                          <w:marTop w:val="0"/>
                          <w:marBottom w:val="0"/>
                          <w:divBdr>
                            <w:top w:val="none" w:sz="0" w:space="0" w:color="auto"/>
                            <w:left w:val="none" w:sz="0" w:space="0" w:color="auto"/>
                            <w:bottom w:val="none" w:sz="0" w:space="0" w:color="auto"/>
                            <w:right w:val="none" w:sz="0" w:space="0" w:color="auto"/>
                          </w:divBdr>
                          <w:divsChild>
                            <w:div w:id="524485193">
                              <w:marLeft w:val="0"/>
                              <w:marRight w:val="0"/>
                              <w:marTop w:val="0"/>
                              <w:marBottom w:val="0"/>
                              <w:divBdr>
                                <w:top w:val="none" w:sz="0" w:space="0" w:color="auto"/>
                                <w:left w:val="none" w:sz="0" w:space="0" w:color="auto"/>
                                <w:bottom w:val="none" w:sz="0" w:space="0" w:color="auto"/>
                                <w:right w:val="none" w:sz="0" w:space="0" w:color="auto"/>
                              </w:divBdr>
                            </w:div>
                          </w:divsChild>
                        </w:div>
                        <w:div w:id="1064332070">
                          <w:marLeft w:val="0"/>
                          <w:marRight w:val="0"/>
                          <w:marTop w:val="0"/>
                          <w:marBottom w:val="0"/>
                          <w:divBdr>
                            <w:top w:val="none" w:sz="0" w:space="0" w:color="auto"/>
                            <w:left w:val="none" w:sz="0" w:space="0" w:color="auto"/>
                            <w:bottom w:val="none" w:sz="0" w:space="0" w:color="auto"/>
                            <w:right w:val="none" w:sz="0" w:space="0" w:color="auto"/>
                          </w:divBdr>
                          <w:divsChild>
                            <w:div w:id="550389883">
                              <w:marLeft w:val="0"/>
                              <w:marRight w:val="0"/>
                              <w:marTop w:val="0"/>
                              <w:marBottom w:val="0"/>
                              <w:divBdr>
                                <w:top w:val="none" w:sz="0" w:space="0" w:color="auto"/>
                                <w:left w:val="none" w:sz="0" w:space="0" w:color="auto"/>
                                <w:bottom w:val="none" w:sz="0" w:space="0" w:color="auto"/>
                                <w:right w:val="none" w:sz="0" w:space="0" w:color="auto"/>
                              </w:divBdr>
                            </w:div>
                          </w:divsChild>
                        </w:div>
                        <w:div w:id="1110007516">
                          <w:marLeft w:val="0"/>
                          <w:marRight w:val="0"/>
                          <w:marTop w:val="0"/>
                          <w:marBottom w:val="0"/>
                          <w:divBdr>
                            <w:top w:val="none" w:sz="0" w:space="0" w:color="auto"/>
                            <w:left w:val="none" w:sz="0" w:space="0" w:color="auto"/>
                            <w:bottom w:val="none" w:sz="0" w:space="0" w:color="auto"/>
                            <w:right w:val="none" w:sz="0" w:space="0" w:color="auto"/>
                          </w:divBdr>
                          <w:divsChild>
                            <w:div w:id="1219439888">
                              <w:marLeft w:val="0"/>
                              <w:marRight w:val="0"/>
                              <w:marTop w:val="0"/>
                              <w:marBottom w:val="0"/>
                              <w:divBdr>
                                <w:top w:val="none" w:sz="0" w:space="0" w:color="auto"/>
                                <w:left w:val="none" w:sz="0" w:space="0" w:color="auto"/>
                                <w:bottom w:val="none" w:sz="0" w:space="0" w:color="auto"/>
                                <w:right w:val="none" w:sz="0" w:space="0" w:color="auto"/>
                              </w:divBdr>
                            </w:div>
                          </w:divsChild>
                        </w:div>
                        <w:div w:id="1153839680">
                          <w:marLeft w:val="0"/>
                          <w:marRight w:val="0"/>
                          <w:marTop w:val="0"/>
                          <w:marBottom w:val="0"/>
                          <w:divBdr>
                            <w:top w:val="none" w:sz="0" w:space="0" w:color="auto"/>
                            <w:left w:val="none" w:sz="0" w:space="0" w:color="auto"/>
                            <w:bottom w:val="none" w:sz="0" w:space="0" w:color="auto"/>
                            <w:right w:val="none" w:sz="0" w:space="0" w:color="auto"/>
                          </w:divBdr>
                          <w:divsChild>
                            <w:div w:id="1233731730">
                              <w:marLeft w:val="0"/>
                              <w:marRight w:val="0"/>
                              <w:marTop w:val="0"/>
                              <w:marBottom w:val="0"/>
                              <w:divBdr>
                                <w:top w:val="none" w:sz="0" w:space="0" w:color="auto"/>
                                <w:left w:val="none" w:sz="0" w:space="0" w:color="auto"/>
                                <w:bottom w:val="none" w:sz="0" w:space="0" w:color="auto"/>
                                <w:right w:val="none" w:sz="0" w:space="0" w:color="auto"/>
                              </w:divBdr>
                            </w:div>
                          </w:divsChild>
                        </w:div>
                        <w:div w:id="1163820315">
                          <w:marLeft w:val="0"/>
                          <w:marRight w:val="0"/>
                          <w:marTop w:val="0"/>
                          <w:marBottom w:val="0"/>
                          <w:divBdr>
                            <w:top w:val="none" w:sz="0" w:space="0" w:color="auto"/>
                            <w:left w:val="none" w:sz="0" w:space="0" w:color="auto"/>
                            <w:bottom w:val="none" w:sz="0" w:space="0" w:color="auto"/>
                            <w:right w:val="none" w:sz="0" w:space="0" w:color="auto"/>
                          </w:divBdr>
                          <w:divsChild>
                            <w:div w:id="686559712">
                              <w:marLeft w:val="0"/>
                              <w:marRight w:val="0"/>
                              <w:marTop w:val="0"/>
                              <w:marBottom w:val="0"/>
                              <w:divBdr>
                                <w:top w:val="none" w:sz="0" w:space="0" w:color="auto"/>
                                <w:left w:val="none" w:sz="0" w:space="0" w:color="auto"/>
                                <w:bottom w:val="none" w:sz="0" w:space="0" w:color="auto"/>
                                <w:right w:val="none" w:sz="0" w:space="0" w:color="auto"/>
                              </w:divBdr>
                            </w:div>
                          </w:divsChild>
                        </w:div>
                        <w:div w:id="1343514639">
                          <w:marLeft w:val="0"/>
                          <w:marRight w:val="0"/>
                          <w:marTop w:val="0"/>
                          <w:marBottom w:val="0"/>
                          <w:divBdr>
                            <w:top w:val="none" w:sz="0" w:space="0" w:color="auto"/>
                            <w:left w:val="none" w:sz="0" w:space="0" w:color="auto"/>
                            <w:bottom w:val="none" w:sz="0" w:space="0" w:color="auto"/>
                            <w:right w:val="none" w:sz="0" w:space="0" w:color="auto"/>
                          </w:divBdr>
                          <w:divsChild>
                            <w:div w:id="1087925164">
                              <w:marLeft w:val="0"/>
                              <w:marRight w:val="0"/>
                              <w:marTop w:val="0"/>
                              <w:marBottom w:val="0"/>
                              <w:divBdr>
                                <w:top w:val="none" w:sz="0" w:space="0" w:color="auto"/>
                                <w:left w:val="none" w:sz="0" w:space="0" w:color="auto"/>
                                <w:bottom w:val="none" w:sz="0" w:space="0" w:color="auto"/>
                                <w:right w:val="none" w:sz="0" w:space="0" w:color="auto"/>
                              </w:divBdr>
                            </w:div>
                          </w:divsChild>
                        </w:div>
                        <w:div w:id="1371880917">
                          <w:marLeft w:val="0"/>
                          <w:marRight w:val="0"/>
                          <w:marTop w:val="0"/>
                          <w:marBottom w:val="0"/>
                          <w:divBdr>
                            <w:top w:val="none" w:sz="0" w:space="0" w:color="auto"/>
                            <w:left w:val="none" w:sz="0" w:space="0" w:color="auto"/>
                            <w:bottom w:val="none" w:sz="0" w:space="0" w:color="auto"/>
                            <w:right w:val="none" w:sz="0" w:space="0" w:color="auto"/>
                          </w:divBdr>
                          <w:divsChild>
                            <w:div w:id="1457290040">
                              <w:marLeft w:val="0"/>
                              <w:marRight w:val="0"/>
                              <w:marTop w:val="0"/>
                              <w:marBottom w:val="0"/>
                              <w:divBdr>
                                <w:top w:val="none" w:sz="0" w:space="0" w:color="auto"/>
                                <w:left w:val="none" w:sz="0" w:space="0" w:color="auto"/>
                                <w:bottom w:val="none" w:sz="0" w:space="0" w:color="auto"/>
                                <w:right w:val="none" w:sz="0" w:space="0" w:color="auto"/>
                              </w:divBdr>
                            </w:div>
                          </w:divsChild>
                        </w:div>
                        <w:div w:id="1447197843">
                          <w:marLeft w:val="0"/>
                          <w:marRight w:val="0"/>
                          <w:marTop w:val="0"/>
                          <w:marBottom w:val="0"/>
                          <w:divBdr>
                            <w:top w:val="none" w:sz="0" w:space="0" w:color="auto"/>
                            <w:left w:val="none" w:sz="0" w:space="0" w:color="auto"/>
                            <w:bottom w:val="none" w:sz="0" w:space="0" w:color="auto"/>
                            <w:right w:val="none" w:sz="0" w:space="0" w:color="auto"/>
                          </w:divBdr>
                          <w:divsChild>
                            <w:div w:id="475922491">
                              <w:marLeft w:val="0"/>
                              <w:marRight w:val="0"/>
                              <w:marTop w:val="0"/>
                              <w:marBottom w:val="0"/>
                              <w:divBdr>
                                <w:top w:val="none" w:sz="0" w:space="0" w:color="auto"/>
                                <w:left w:val="none" w:sz="0" w:space="0" w:color="auto"/>
                                <w:bottom w:val="none" w:sz="0" w:space="0" w:color="auto"/>
                                <w:right w:val="none" w:sz="0" w:space="0" w:color="auto"/>
                              </w:divBdr>
                            </w:div>
                          </w:divsChild>
                        </w:div>
                        <w:div w:id="1694840481">
                          <w:marLeft w:val="0"/>
                          <w:marRight w:val="0"/>
                          <w:marTop w:val="0"/>
                          <w:marBottom w:val="0"/>
                          <w:divBdr>
                            <w:top w:val="none" w:sz="0" w:space="0" w:color="auto"/>
                            <w:left w:val="none" w:sz="0" w:space="0" w:color="auto"/>
                            <w:bottom w:val="none" w:sz="0" w:space="0" w:color="auto"/>
                            <w:right w:val="none" w:sz="0" w:space="0" w:color="auto"/>
                          </w:divBdr>
                          <w:divsChild>
                            <w:div w:id="1351682555">
                              <w:marLeft w:val="0"/>
                              <w:marRight w:val="0"/>
                              <w:marTop w:val="0"/>
                              <w:marBottom w:val="0"/>
                              <w:divBdr>
                                <w:top w:val="none" w:sz="0" w:space="0" w:color="auto"/>
                                <w:left w:val="none" w:sz="0" w:space="0" w:color="auto"/>
                                <w:bottom w:val="none" w:sz="0" w:space="0" w:color="auto"/>
                                <w:right w:val="none" w:sz="0" w:space="0" w:color="auto"/>
                              </w:divBdr>
                            </w:div>
                          </w:divsChild>
                        </w:div>
                        <w:div w:id="1764910197">
                          <w:marLeft w:val="0"/>
                          <w:marRight w:val="0"/>
                          <w:marTop w:val="0"/>
                          <w:marBottom w:val="0"/>
                          <w:divBdr>
                            <w:top w:val="none" w:sz="0" w:space="0" w:color="auto"/>
                            <w:left w:val="none" w:sz="0" w:space="0" w:color="auto"/>
                            <w:bottom w:val="none" w:sz="0" w:space="0" w:color="auto"/>
                            <w:right w:val="none" w:sz="0" w:space="0" w:color="auto"/>
                          </w:divBdr>
                          <w:divsChild>
                            <w:div w:id="489911494">
                              <w:marLeft w:val="0"/>
                              <w:marRight w:val="0"/>
                              <w:marTop w:val="0"/>
                              <w:marBottom w:val="0"/>
                              <w:divBdr>
                                <w:top w:val="none" w:sz="0" w:space="0" w:color="auto"/>
                                <w:left w:val="none" w:sz="0" w:space="0" w:color="auto"/>
                                <w:bottom w:val="none" w:sz="0" w:space="0" w:color="auto"/>
                                <w:right w:val="none" w:sz="0" w:space="0" w:color="auto"/>
                              </w:divBdr>
                            </w:div>
                          </w:divsChild>
                        </w:div>
                        <w:div w:id="1803419938">
                          <w:marLeft w:val="0"/>
                          <w:marRight w:val="0"/>
                          <w:marTop w:val="0"/>
                          <w:marBottom w:val="0"/>
                          <w:divBdr>
                            <w:top w:val="none" w:sz="0" w:space="0" w:color="auto"/>
                            <w:left w:val="none" w:sz="0" w:space="0" w:color="auto"/>
                            <w:bottom w:val="none" w:sz="0" w:space="0" w:color="auto"/>
                            <w:right w:val="none" w:sz="0" w:space="0" w:color="auto"/>
                          </w:divBdr>
                          <w:divsChild>
                            <w:div w:id="831456839">
                              <w:marLeft w:val="0"/>
                              <w:marRight w:val="0"/>
                              <w:marTop w:val="0"/>
                              <w:marBottom w:val="0"/>
                              <w:divBdr>
                                <w:top w:val="none" w:sz="0" w:space="0" w:color="auto"/>
                                <w:left w:val="none" w:sz="0" w:space="0" w:color="auto"/>
                                <w:bottom w:val="none" w:sz="0" w:space="0" w:color="auto"/>
                                <w:right w:val="none" w:sz="0" w:space="0" w:color="auto"/>
                              </w:divBdr>
                            </w:div>
                          </w:divsChild>
                        </w:div>
                        <w:div w:id="1927181820">
                          <w:marLeft w:val="0"/>
                          <w:marRight w:val="0"/>
                          <w:marTop w:val="0"/>
                          <w:marBottom w:val="0"/>
                          <w:divBdr>
                            <w:top w:val="none" w:sz="0" w:space="0" w:color="auto"/>
                            <w:left w:val="none" w:sz="0" w:space="0" w:color="auto"/>
                            <w:bottom w:val="none" w:sz="0" w:space="0" w:color="auto"/>
                            <w:right w:val="none" w:sz="0" w:space="0" w:color="auto"/>
                          </w:divBdr>
                          <w:divsChild>
                            <w:div w:id="1861897067">
                              <w:marLeft w:val="0"/>
                              <w:marRight w:val="0"/>
                              <w:marTop w:val="0"/>
                              <w:marBottom w:val="0"/>
                              <w:divBdr>
                                <w:top w:val="none" w:sz="0" w:space="0" w:color="auto"/>
                                <w:left w:val="none" w:sz="0" w:space="0" w:color="auto"/>
                                <w:bottom w:val="none" w:sz="0" w:space="0" w:color="auto"/>
                                <w:right w:val="none" w:sz="0" w:space="0" w:color="auto"/>
                              </w:divBdr>
                            </w:div>
                          </w:divsChild>
                        </w:div>
                        <w:div w:id="2062899245">
                          <w:marLeft w:val="0"/>
                          <w:marRight w:val="0"/>
                          <w:marTop w:val="0"/>
                          <w:marBottom w:val="0"/>
                          <w:divBdr>
                            <w:top w:val="none" w:sz="0" w:space="0" w:color="auto"/>
                            <w:left w:val="none" w:sz="0" w:space="0" w:color="auto"/>
                            <w:bottom w:val="none" w:sz="0" w:space="0" w:color="auto"/>
                            <w:right w:val="none" w:sz="0" w:space="0" w:color="auto"/>
                          </w:divBdr>
                          <w:divsChild>
                            <w:div w:id="433670322">
                              <w:marLeft w:val="0"/>
                              <w:marRight w:val="0"/>
                              <w:marTop w:val="0"/>
                              <w:marBottom w:val="0"/>
                              <w:divBdr>
                                <w:top w:val="none" w:sz="0" w:space="0" w:color="auto"/>
                                <w:left w:val="none" w:sz="0" w:space="0" w:color="auto"/>
                                <w:bottom w:val="none" w:sz="0" w:space="0" w:color="auto"/>
                                <w:right w:val="none" w:sz="0" w:space="0" w:color="auto"/>
                              </w:divBdr>
                            </w:div>
                          </w:divsChild>
                        </w:div>
                        <w:div w:id="2068844477">
                          <w:marLeft w:val="0"/>
                          <w:marRight w:val="0"/>
                          <w:marTop w:val="0"/>
                          <w:marBottom w:val="0"/>
                          <w:divBdr>
                            <w:top w:val="none" w:sz="0" w:space="0" w:color="auto"/>
                            <w:left w:val="none" w:sz="0" w:space="0" w:color="auto"/>
                            <w:bottom w:val="none" w:sz="0" w:space="0" w:color="auto"/>
                            <w:right w:val="none" w:sz="0" w:space="0" w:color="auto"/>
                          </w:divBdr>
                          <w:divsChild>
                            <w:div w:id="3824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4051">
                  <w:marLeft w:val="0"/>
                  <w:marRight w:val="0"/>
                  <w:marTop w:val="0"/>
                  <w:marBottom w:val="0"/>
                  <w:divBdr>
                    <w:top w:val="none" w:sz="0" w:space="0" w:color="auto"/>
                    <w:left w:val="none" w:sz="0" w:space="0" w:color="auto"/>
                    <w:bottom w:val="none" w:sz="0" w:space="0" w:color="auto"/>
                    <w:right w:val="none" w:sz="0" w:space="0" w:color="auto"/>
                  </w:divBdr>
                </w:div>
                <w:div w:id="1779137945">
                  <w:marLeft w:val="0"/>
                  <w:marRight w:val="0"/>
                  <w:marTop w:val="0"/>
                  <w:marBottom w:val="0"/>
                  <w:divBdr>
                    <w:top w:val="none" w:sz="0" w:space="0" w:color="auto"/>
                    <w:left w:val="none" w:sz="0" w:space="0" w:color="auto"/>
                    <w:bottom w:val="none" w:sz="0" w:space="0" w:color="auto"/>
                    <w:right w:val="none" w:sz="0" w:space="0" w:color="auto"/>
                  </w:divBdr>
                </w:div>
                <w:div w:id="1783526519">
                  <w:marLeft w:val="0"/>
                  <w:marRight w:val="0"/>
                  <w:marTop w:val="0"/>
                  <w:marBottom w:val="0"/>
                  <w:divBdr>
                    <w:top w:val="none" w:sz="0" w:space="0" w:color="auto"/>
                    <w:left w:val="none" w:sz="0" w:space="0" w:color="auto"/>
                    <w:bottom w:val="none" w:sz="0" w:space="0" w:color="auto"/>
                    <w:right w:val="none" w:sz="0" w:space="0" w:color="auto"/>
                  </w:divBdr>
                </w:div>
                <w:div w:id="1786146022">
                  <w:marLeft w:val="0"/>
                  <w:marRight w:val="0"/>
                  <w:marTop w:val="0"/>
                  <w:marBottom w:val="0"/>
                  <w:divBdr>
                    <w:top w:val="none" w:sz="0" w:space="0" w:color="auto"/>
                    <w:left w:val="none" w:sz="0" w:space="0" w:color="auto"/>
                    <w:bottom w:val="none" w:sz="0" w:space="0" w:color="auto"/>
                    <w:right w:val="none" w:sz="0" w:space="0" w:color="auto"/>
                  </w:divBdr>
                </w:div>
                <w:div w:id="1793744007">
                  <w:marLeft w:val="0"/>
                  <w:marRight w:val="0"/>
                  <w:marTop w:val="0"/>
                  <w:marBottom w:val="0"/>
                  <w:divBdr>
                    <w:top w:val="none" w:sz="0" w:space="0" w:color="auto"/>
                    <w:left w:val="none" w:sz="0" w:space="0" w:color="auto"/>
                    <w:bottom w:val="none" w:sz="0" w:space="0" w:color="auto"/>
                    <w:right w:val="none" w:sz="0" w:space="0" w:color="auto"/>
                  </w:divBdr>
                </w:div>
                <w:div w:id="1799297575">
                  <w:marLeft w:val="0"/>
                  <w:marRight w:val="0"/>
                  <w:marTop w:val="0"/>
                  <w:marBottom w:val="0"/>
                  <w:divBdr>
                    <w:top w:val="none" w:sz="0" w:space="0" w:color="auto"/>
                    <w:left w:val="none" w:sz="0" w:space="0" w:color="auto"/>
                    <w:bottom w:val="none" w:sz="0" w:space="0" w:color="auto"/>
                    <w:right w:val="none" w:sz="0" w:space="0" w:color="auto"/>
                  </w:divBdr>
                </w:div>
                <w:div w:id="1803764310">
                  <w:marLeft w:val="0"/>
                  <w:marRight w:val="0"/>
                  <w:marTop w:val="0"/>
                  <w:marBottom w:val="0"/>
                  <w:divBdr>
                    <w:top w:val="none" w:sz="0" w:space="0" w:color="auto"/>
                    <w:left w:val="none" w:sz="0" w:space="0" w:color="auto"/>
                    <w:bottom w:val="none" w:sz="0" w:space="0" w:color="auto"/>
                    <w:right w:val="none" w:sz="0" w:space="0" w:color="auto"/>
                  </w:divBdr>
                </w:div>
                <w:div w:id="1804542552">
                  <w:marLeft w:val="0"/>
                  <w:marRight w:val="0"/>
                  <w:marTop w:val="0"/>
                  <w:marBottom w:val="0"/>
                  <w:divBdr>
                    <w:top w:val="none" w:sz="0" w:space="0" w:color="auto"/>
                    <w:left w:val="none" w:sz="0" w:space="0" w:color="auto"/>
                    <w:bottom w:val="none" w:sz="0" w:space="0" w:color="auto"/>
                    <w:right w:val="none" w:sz="0" w:space="0" w:color="auto"/>
                  </w:divBdr>
                </w:div>
                <w:div w:id="1820419708">
                  <w:marLeft w:val="0"/>
                  <w:marRight w:val="0"/>
                  <w:marTop w:val="0"/>
                  <w:marBottom w:val="0"/>
                  <w:divBdr>
                    <w:top w:val="none" w:sz="0" w:space="0" w:color="auto"/>
                    <w:left w:val="none" w:sz="0" w:space="0" w:color="auto"/>
                    <w:bottom w:val="none" w:sz="0" w:space="0" w:color="auto"/>
                    <w:right w:val="none" w:sz="0" w:space="0" w:color="auto"/>
                  </w:divBdr>
                  <w:divsChild>
                    <w:div w:id="2096125914">
                      <w:marLeft w:val="0"/>
                      <w:marRight w:val="0"/>
                      <w:marTop w:val="0"/>
                      <w:marBottom w:val="0"/>
                      <w:divBdr>
                        <w:top w:val="none" w:sz="0" w:space="0" w:color="auto"/>
                        <w:left w:val="none" w:sz="0" w:space="0" w:color="auto"/>
                        <w:bottom w:val="none" w:sz="0" w:space="0" w:color="auto"/>
                        <w:right w:val="none" w:sz="0" w:space="0" w:color="auto"/>
                      </w:divBdr>
                      <w:divsChild>
                        <w:div w:id="620380165">
                          <w:marLeft w:val="0"/>
                          <w:marRight w:val="0"/>
                          <w:marTop w:val="0"/>
                          <w:marBottom w:val="0"/>
                          <w:divBdr>
                            <w:top w:val="none" w:sz="0" w:space="0" w:color="auto"/>
                            <w:left w:val="none" w:sz="0" w:space="0" w:color="auto"/>
                            <w:bottom w:val="none" w:sz="0" w:space="0" w:color="auto"/>
                            <w:right w:val="none" w:sz="0" w:space="0" w:color="auto"/>
                          </w:divBdr>
                          <w:divsChild>
                            <w:div w:id="625235848">
                              <w:marLeft w:val="0"/>
                              <w:marRight w:val="0"/>
                              <w:marTop w:val="0"/>
                              <w:marBottom w:val="0"/>
                              <w:divBdr>
                                <w:top w:val="none" w:sz="0" w:space="0" w:color="auto"/>
                                <w:left w:val="none" w:sz="0" w:space="0" w:color="auto"/>
                                <w:bottom w:val="none" w:sz="0" w:space="0" w:color="auto"/>
                                <w:right w:val="none" w:sz="0" w:space="0" w:color="auto"/>
                              </w:divBdr>
                            </w:div>
                          </w:divsChild>
                        </w:div>
                        <w:div w:id="691808948">
                          <w:marLeft w:val="0"/>
                          <w:marRight w:val="0"/>
                          <w:marTop w:val="0"/>
                          <w:marBottom w:val="0"/>
                          <w:divBdr>
                            <w:top w:val="none" w:sz="0" w:space="0" w:color="auto"/>
                            <w:left w:val="none" w:sz="0" w:space="0" w:color="auto"/>
                            <w:bottom w:val="none" w:sz="0" w:space="0" w:color="auto"/>
                            <w:right w:val="none" w:sz="0" w:space="0" w:color="auto"/>
                          </w:divBdr>
                          <w:divsChild>
                            <w:div w:id="6223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78961">
                  <w:marLeft w:val="0"/>
                  <w:marRight w:val="0"/>
                  <w:marTop w:val="0"/>
                  <w:marBottom w:val="0"/>
                  <w:divBdr>
                    <w:top w:val="none" w:sz="0" w:space="0" w:color="auto"/>
                    <w:left w:val="none" w:sz="0" w:space="0" w:color="auto"/>
                    <w:bottom w:val="none" w:sz="0" w:space="0" w:color="auto"/>
                    <w:right w:val="none" w:sz="0" w:space="0" w:color="auto"/>
                  </w:divBdr>
                </w:div>
                <w:div w:id="1825928414">
                  <w:marLeft w:val="0"/>
                  <w:marRight w:val="0"/>
                  <w:marTop w:val="0"/>
                  <w:marBottom w:val="0"/>
                  <w:divBdr>
                    <w:top w:val="none" w:sz="0" w:space="0" w:color="auto"/>
                    <w:left w:val="none" w:sz="0" w:space="0" w:color="auto"/>
                    <w:bottom w:val="none" w:sz="0" w:space="0" w:color="auto"/>
                    <w:right w:val="none" w:sz="0" w:space="0" w:color="auto"/>
                  </w:divBdr>
                  <w:divsChild>
                    <w:div w:id="1373262076">
                      <w:marLeft w:val="0"/>
                      <w:marRight w:val="0"/>
                      <w:marTop w:val="0"/>
                      <w:marBottom w:val="0"/>
                      <w:divBdr>
                        <w:top w:val="none" w:sz="0" w:space="0" w:color="auto"/>
                        <w:left w:val="none" w:sz="0" w:space="0" w:color="auto"/>
                        <w:bottom w:val="none" w:sz="0" w:space="0" w:color="auto"/>
                        <w:right w:val="none" w:sz="0" w:space="0" w:color="auto"/>
                      </w:divBdr>
                      <w:divsChild>
                        <w:div w:id="500437872">
                          <w:marLeft w:val="0"/>
                          <w:marRight w:val="0"/>
                          <w:marTop w:val="0"/>
                          <w:marBottom w:val="0"/>
                          <w:divBdr>
                            <w:top w:val="none" w:sz="0" w:space="0" w:color="auto"/>
                            <w:left w:val="none" w:sz="0" w:space="0" w:color="auto"/>
                            <w:bottom w:val="none" w:sz="0" w:space="0" w:color="auto"/>
                            <w:right w:val="none" w:sz="0" w:space="0" w:color="auto"/>
                          </w:divBdr>
                          <w:divsChild>
                            <w:div w:id="571699205">
                              <w:marLeft w:val="0"/>
                              <w:marRight w:val="0"/>
                              <w:marTop w:val="0"/>
                              <w:marBottom w:val="0"/>
                              <w:divBdr>
                                <w:top w:val="none" w:sz="0" w:space="0" w:color="auto"/>
                                <w:left w:val="none" w:sz="0" w:space="0" w:color="auto"/>
                                <w:bottom w:val="none" w:sz="0" w:space="0" w:color="auto"/>
                                <w:right w:val="none" w:sz="0" w:space="0" w:color="auto"/>
                              </w:divBdr>
                            </w:div>
                          </w:divsChild>
                        </w:div>
                        <w:div w:id="610010239">
                          <w:marLeft w:val="0"/>
                          <w:marRight w:val="0"/>
                          <w:marTop w:val="0"/>
                          <w:marBottom w:val="0"/>
                          <w:divBdr>
                            <w:top w:val="none" w:sz="0" w:space="0" w:color="auto"/>
                            <w:left w:val="none" w:sz="0" w:space="0" w:color="auto"/>
                            <w:bottom w:val="none" w:sz="0" w:space="0" w:color="auto"/>
                            <w:right w:val="none" w:sz="0" w:space="0" w:color="auto"/>
                          </w:divBdr>
                          <w:divsChild>
                            <w:div w:id="1168904965">
                              <w:marLeft w:val="0"/>
                              <w:marRight w:val="0"/>
                              <w:marTop w:val="0"/>
                              <w:marBottom w:val="0"/>
                              <w:divBdr>
                                <w:top w:val="none" w:sz="0" w:space="0" w:color="auto"/>
                                <w:left w:val="none" w:sz="0" w:space="0" w:color="auto"/>
                                <w:bottom w:val="none" w:sz="0" w:space="0" w:color="auto"/>
                                <w:right w:val="none" w:sz="0" w:space="0" w:color="auto"/>
                              </w:divBdr>
                            </w:div>
                          </w:divsChild>
                        </w:div>
                        <w:div w:id="749429776">
                          <w:marLeft w:val="0"/>
                          <w:marRight w:val="0"/>
                          <w:marTop w:val="0"/>
                          <w:marBottom w:val="0"/>
                          <w:divBdr>
                            <w:top w:val="none" w:sz="0" w:space="0" w:color="auto"/>
                            <w:left w:val="none" w:sz="0" w:space="0" w:color="auto"/>
                            <w:bottom w:val="none" w:sz="0" w:space="0" w:color="auto"/>
                            <w:right w:val="none" w:sz="0" w:space="0" w:color="auto"/>
                          </w:divBdr>
                          <w:divsChild>
                            <w:div w:id="2144076868">
                              <w:marLeft w:val="0"/>
                              <w:marRight w:val="0"/>
                              <w:marTop w:val="0"/>
                              <w:marBottom w:val="0"/>
                              <w:divBdr>
                                <w:top w:val="none" w:sz="0" w:space="0" w:color="auto"/>
                                <w:left w:val="none" w:sz="0" w:space="0" w:color="auto"/>
                                <w:bottom w:val="none" w:sz="0" w:space="0" w:color="auto"/>
                                <w:right w:val="none" w:sz="0" w:space="0" w:color="auto"/>
                              </w:divBdr>
                            </w:div>
                          </w:divsChild>
                        </w:div>
                        <w:div w:id="939071432">
                          <w:marLeft w:val="0"/>
                          <w:marRight w:val="0"/>
                          <w:marTop w:val="0"/>
                          <w:marBottom w:val="0"/>
                          <w:divBdr>
                            <w:top w:val="none" w:sz="0" w:space="0" w:color="auto"/>
                            <w:left w:val="none" w:sz="0" w:space="0" w:color="auto"/>
                            <w:bottom w:val="none" w:sz="0" w:space="0" w:color="auto"/>
                            <w:right w:val="none" w:sz="0" w:space="0" w:color="auto"/>
                          </w:divBdr>
                          <w:divsChild>
                            <w:div w:id="1459955179">
                              <w:marLeft w:val="0"/>
                              <w:marRight w:val="0"/>
                              <w:marTop w:val="0"/>
                              <w:marBottom w:val="0"/>
                              <w:divBdr>
                                <w:top w:val="none" w:sz="0" w:space="0" w:color="auto"/>
                                <w:left w:val="none" w:sz="0" w:space="0" w:color="auto"/>
                                <w:bottom w:val="none" w:sz="0" w:space="0" w:color="auto"/>
                                <w:right w:val="none" w:sz="0" w:space="0" w:color="auto"/>
                              </w:divBdr>
                            </w:div>
                          </w:divsChild>
                        </w:div>
                        <w:div w:id="1019283490">
                          <w:marLeft w:val="0"/>
                          <w:marRight w:val="0"/>
                          <w:marTop w:val="0"/>
                          <w:marBottom w:val="0"/>
                          <w:divBdr>
                            <w:top w:val="none" w:sz="0" w:space="0" w:color="auto"/>
                            <w:left w:val="none" w:sz="0" w:space="0" w:color="auto"/>
                            <w:bottom w:val="none" w:sz="0" w:space="0" w:color="auto"/>
                            <w:right w:val="none" w:sz="0" w:space="0" w:color="auto"/>
                          </w:divBdr>
                          <w:divsChild>
                            <w:div w:id="1318415916">
                              <w:marLeft w:val="0"/>
                              <w:marRight w:val="0"/>
                              <w:marTop w:val="0"/>
                              <w:marBottom w:val="0"/>
                              <w:divBdr>
                                <w:top w:val="none" w:sz="0" w:space="0" w:color="auto"/>
                                <w:left w:val="none" w:sz="0" w:space="0" w:color="auto"/>
                                <w:bottom w:val="none" w:sz="0" w:space="0" w:color="auto"/>
                                <w:right w:val="none" w:sz="0" w:space="0" w:color="auto"/>
                              </w:divBdr>
                            </w:div>
                          </w:divsChild>
                        </w:div>
                        <w:div w:id="1718703171">
                          <w:marLeft w:val="0"/>
                          <w:marRight w:val="0"/>
                          <w:marTop w:val="0"/>
                          <w:marBottom w:val="0"/>
                          <w:divBdr>
                            <w:top w:val="none" w:sz="0" w:space="0" w:color="auto"/>
                            <w:left w:val="none" w:sz="0" w:space="0" w:color="auto"/>
                            <w:bottom w:val="none" w:sz="0" w:space="0" w:color="auto"/>
                            <w:right w:val="none" w:sz="0" w:space="0" w:color="auto"/>
                          </w:divBdr>
                          <w:divsChild>
                            <w:div w:id="1416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85353">
                  <w:marLeft w:val="0"/>
                  <w:marRight w:val="0"/>
                  <w:marTop w:val="0"/>
                  <w:marBottom w:val="0"/>
                  <w:divBdr>
                    <w:top w:val="none" w:sz="0" w:space="0" w:color="auto"/>
                    <w:left w:val="none" w:sz="0" w:space="0" w:color="auto"/>
                    <w:bottom w:val="none" w:sz="0" w:space="0" w:color="auto"/>
                    <w:right w:val="none" w:sz="0" w:space="0" w:color="auto"/>
                  </w:divBdr>
                </w:div>
                <w:div w:id="1830171422">
                  <w:marLeft w:val="0"/>
                  <w:marRight w:val="0"/>
                  <w:marTop w:val="0"/>
                  <w:marBottom w:val="0"/>
                  <w:divBdr>
                    <w:top w:val="none" w:sz="0" w:space="0" w:color="auto"/>
                    <w:left w:val="none" w:sz="0" w:space="0" w:color="auto"/>
                    <w:bottom w:val="none" w:sz="0" w:space="0" w:color="auto"/>
                    <w:right w:val="none" w:sz="0" w:space="0" w:color="auto"/>
                  </w:divBdr>
                </w:div>
                <w:div w:id="1846552629">
                  <w:marLeft w:val="0"/>
                  <w:marRight w:val="0"/>
                  <w:marTop w:val="0"/>
                  <w:marBottom w:val="0"/>
                  <w:divBdr>
                    <w:top w:val="none" w:sz="0" w:space="0" w:color="auto"/>
                    <w:left w:val="none" w:sz="0" w:space="0" w:color="auto"/>
                    <w:bottom w:val="none" w:sz="0" w:space="0" w:color="auto"/>
                    <w:right w:val="none" w:sz="0" w:space="0" w:color="auto"/>
                  </w:divBdr>
                  <w:divsChild>
                    <w:div w:id="801578909">
                      <w:marLeft w:val="0"/>
                      <w:marRight w:val="0"/>
                      <w:marTop w:val="0"/>
                      <w:marBottom w:val="0"/>
                      <w:divBdr>
                        <w:top w:val="none" w:sz="0" w:space="0" w:color="auto"/>
                        <w:left w:val="none" w:sz="0" w:space="0" w:color="auto"/>
                        <w:bottom w:val="none" w:sz="0" w:space="0" w:color="auto"/>
                        <w:right w:val="none" w:sz="0" w:space="0" w:color="auto"/>
                      </w:divBdr>
                    </w:div>
                  </w:divsChild>
                </w:div>
                <w:div w:id="1846898547">
                  <w:marLeft w:val="0"/>
                  <w:marRight w:val="0"/>
                  <w:marTop w:val="0"/>
                  <w:marBottom w:val="0"/>
                  <w:divBdr>
                    <w:top w:val="none" w:sz="0" w:space="0" w:color="auto"/>
                    <w:left w:val="none" w:sz="0" w:space="0" w:color="auto"/>
                    <w:bottom w:val="none" w:sz="0" w:space="0" w:color="auto"/>
                    <w:right w:val="none" w:sz="0" w:space="0" w:color="auto"/>
                  </w:divBdr>
                </w:div>
                <w:div w:id="1850749170">
                  <w:marLeft w:val="0"/>
                  <w:marRight w:val="0"/>
                  <w:marTop w:val="0"/>
                  <w:marBottom w:val="0"/>
                  <w:divBdr>
                    <w:top w:val="none" w:sz="0" w:space="0" w:color="auto"/>
                    <w:left w:val="none" w:sz="0" w:space="0" w:color="auto"/>
                    <w:bottom w:val="none" w:sz="0" w:space="0" w:color="auto"/>
                    <w:right w:val="none" w:sz="0" w:space="0" w:color="auto"/>
                  </w:divBdr>
                </w:div>
                <w:div w:id="1871842245">
                  <w:marLeft w:val="0"/>
                  <w:marRight w:val="0"/>
                  <w:marTop w:val="0"/>
                  <w:marBottom w:val="0"/>
                  <w:divBdr>
                    <w:top w:val="none" w:sz="0" w:space="0" w:color="auto"/>
                    <w:left w:val="none" w:sz="0" w:space="0" w:color="auto"/>
                    <w:bottom w:val="none" w:sz="0" w:space="0" w:color="auto"/>
                    <w:right w:val="none" w:sz="0" w:space="0" w:color="auto"/>
                  </w:divBdr>
                </w:div>
                <w:div w:id="1878347692">
                  <w:marLeft w:val="0"/>
                  <w:marRight w:val="0"/>
                  <w:marTop w:val="0"/>
                  <w:marBottom w:val="0"/>
                  <w:divBdr>
                    <w:top w:val="none" w:sz="0" w:space="0" w:color="auto"/>
                    <w:left w:val="none" w:sz="0" w:space="0" w:color="auto"/>
                    <w:bottom w:val="none" w:sz="0" w:space="0" w:color="auto"/>
                    <w:right w:val="none" w:sz="0" w:space="0" w:color="auto"/>
                  </w:divBdr>
                </w:div>
                <w:div w:id="1894734590">
                  <w:marLeft w:val="0"/>
                  <w:marRight w:val="0"/>
                  <w:marTop w:val="0"/>
                  <w:marBottom w:val="0"/>
                  <w:divBdr>
                    <w:top w:val="none" w:sz="0" w:space="0" w:color="auto"/>
                    <w:left w:val="none" w:sz="0" w:space="0" w:color="auto"/>
                    <w:bottom w:val="none" w:sz="0" w:space="0" w:color="auto"/>
                    <w:right w:val="none" w:sz="0" w:space="0" w:color="auto"/>
                  </w:divBdr>
                </w:div>
                <w:div w:id="1895308016">
                  <w:marLeft w:val="0"/>
                  <w:marRight w:val="0"/>
                  <w:marTop w:val="0"/>
                  <w:marBottom w:val="0"/>
                  <w:divBdr>
                    <w:top w:val="none" w:sz="0" w:space="0" w:color="auto"/>
                    <w:left w:val="none" w:sz="0" w:space="0" w:color="auto"/>
                    <w:bottom w:val="none" w:sz="0" w:space="0" w:color="auto"/>
                    <w:right w:val="none" w:sz="0" w:space="0" w:color="auto"/>
                  </w:divBdr>
                </w:div>
                <w:div w:id="1896551746">
                  <w:marLeft w:val="0"/>
                  <w:marRight w:val="0"/>
                  <w:marTop w:val="0"/>
                  <w:marBottom w:val="0"/>
                  <w:divBdr>
                    <w:top w:val="none" w:sz="0" w:space="0" w:color="auto"/>
                    <w:left w:val="none" w:sz="0" w:space="0" w:color="auto"/>
                    <w:bottom w:val="none" w:sz="0" w:space="0" w:color="auto"/>
                    <w:right w:val="none" w:sz="0" w:space="0" w:color="auto"/>
                  </w:divBdr>
                  <w:divsChild>
                    <w:div w:id="891355246">
                      <w:marLeft w:val="0"/>
                      <w:marRight w:val="0"/>
                      <w:marTop w:val="0"/>
                      <w:marBottom w:val="0"/>
                      <w:divBdr>
                        <w:top w:val="none" w:sz="0" w:space="0" w:color="auto"/>
                        <w:left w:val="none" w:sz="0" w:space="0" w:color="auto"/>
                        <w:bottom w:val="none" w:sz="0" w:space="0" w:color="auto"/>
                        <w:right w:val="none" w:sz="0" w:space="0" w:color="auto"/>
                      </w:divBdr>
                    </w:div>
                  </w:divsChild>
                </w:div>
                <w:div w:id="1909413618">
                  <w:marLeft w:val="0"/>
                  <w:marRight w:val="0"/>
                  <w:marTop w:val="0"/>
                  <w:marBottom w:val="0"/>
                  <w:divBdr>
                    <w:top w:val="none" w:sz="0" w:space="0" w:color="auto"/>
                    <w:left w:val="none" w:sz="0" w:space="0" w:color="auto"/>
                    <w:bottom w:val="none" w:sz="0" w:space="0" w:color="auto"/>
                    <w:right w:val="none" w:sz="0" w:space="0" w:color="auto"/>
                  </w:divBdr>
                </w:div>
                <w:div w:id="1911847222">
                  <w:marLeft w:val="0"/>
                  <w:marRight w:val="0"/>
                  <w:marTop w:val="0"/>
                  <w:marBottom w:val="0"/>
                  <w:divBdr>
                    <w:top w:val="none" w:sz="0" w:space="0" w:color="auto"/>
                    <w:left w:val="none" w:sz="0" w:space="0" w:color="auto"/>
                    <w:bottom w:val="none" w:sz="0" w:space="0" w:color="auto"/>
                    <w:right w:val="none" w:sz="0" w:space="0" w:color="auto"/>
                  </w:divBdr>
                </w:div>
                <w:div w:id="1929073133">
                  <w:marLeft w:val="0"/>
                  <w:marRight w:val="0"/>
                  <w:marTop w:val="0"/>
                  <w:marBottom w:val="0"/>
                  <w:divBdr>
                    <w:top w:val="none" w:sz="0" w:space="0" w:color="auto"/>
                    <w:left w:val="none" w:sz="0" w:space="0" w:color="auto"/>
                    <w:bottom w:val="none" w:sz="0" w:space="0" w:color="auto"/>
                    <w:right w:val="none" w:sz="0" w:space="0" w:color="auto"/>
                  </w:divBdr>
                </w:div>
                <w:div w:id="1933077493">
                  <w:marLeft w:val="0"/>
                  <w:marRight w:val="0"/>
                  <w:marTop w:val="0"/>
                  <w:marBottom w:val="0"/>
                  <w:divBdr>
                    <w:top w:val="none" w:sz="0" w:space="0" w:color="auto"/>
                    <w:left w:val="none" w:sz="0" w:space="0" w:color="auto"/>
                    <w:bottom w:val="none" w:sz="0" w:space="0" w:color="auto"/>
                    <w:right w:val="none" w:sz="0" w:space="0" w:color="auto"/>
                  </w:divBdr>
                </w:div>
                <w:div w:id="1942368661">
                  <w:marLeft w:val="0"/>
                  <w:marRight w:val="0"/>
                  <w:marTop w:val="0"/>
                  <w:marBottom w:val="0"/>
                  <w:divBdr>
                    <w:top w:val="none" w:sz="0" w:space="0" w:color="auto"/>
                    <w:left w:val="none" w:sz="0" w:space="0" w:color="auto"/>
                    <w:bottom w:val="none" w:sz="0" w:space="0" w:color="auto"/>
                    <w:right w:val="none" w:sz="0" w:space="0" w:color="auto"/>
                  </w:divBdr>
                </w:div>
                <w:div w:id="1944146764">
                  <w:marLeft w:val="0"/>
                  <w:marRight w:val="0"/>
                  <w:marTop w:val="0"/>
                  <w:marBottom w:val="0"/>
                  <w:divBdr>
                    <w:top w:val="none" w:sz="0" w:space="0" w:color="auto"/>
                    <w:left w:val="none" w:sz="0" w:space="0" w:color="auto"/>
                    <w:bottom w:val="none" w:sz="0" w:space="0" w:color="auto"/>
                    <w:right w:val="none" w:sz="0" w:space="0" w:color="auto"/>
                  </w:divBdr>
                </w:div>
                <w:div w:id="1958753669">
                  <w:marLeft w:val="0"/>
                  <w:marRight w:val="0"/>
                  <w:marTop w:val="0"/>
                  <w:marBottom w:val="0"/>
                  <w:divBdr>
                    <w:top w:val="none" w:sz="0" w:space="0" w:color="auto"/>
                    <w:left w:val="none" w:sz="0" w:space="0" w:color="auto"/>
                    <w:bottom w:val="none" w:sz="0" w:space="0" w:color="auto"/>
                    <w:right w:val="none" w:sz="0" w:space="0" w:color="auto"/>
                  </w:divBdr>
                </w:div>
                <w:div w:id="1973245364">
                  <w:marLeft w:val="0"/>
                  <w:marRight w:val="0"/>
                  <w:marTop w:val="0"/>
                  <w:marBottom w:val="0"/>
                  <w:divBdr>
                    <w:top w:val="none" w:sz="0" w:space="0" w:color="auto"/>
                    <w:left w:val="none" w:sz="0" w:space="0" w:color="auto"/>
                    <w:bottom w:val="none" w:sz="0" w:space="0" w:color="auto"/>
                    <w:right w:val="none" w:sz="0" w:space="0" w:color="auto"/>
                  </w:divBdr>
                </w:div>
                <w:div w:id="2006396029">
                  <w:marLeft w:val="0"/>
                  <w:marRight w:val="0"/>
                  <w:marTop w:val="0"/>
                  <w:marBottom w:val="0"/>
                  <w:divBdr>
                    <w:top w:val="none" w:sz="0" w:space="0" w:color="auto"/>
                    <w:left w:val="none" w:sz="0" w:space="0" w:color="auto"/>
                    <w:bottom w:val="none" w:sz="0" w:space="0" w:color="auto"/>
                    <w:right w:val="none" w:sz="0" w:space="0" w:color="auto"/>
                  </w:divBdr>
                </w:div>
                <w:div w:id="2025086961">
                  <w:marLeft w:val="0"/>
                  <w:marRight w:val="0"/>
                  <w:marTop w:val="0"/>
                  <w:marBottom w:val="0"/>
                  <w:divBdr>
                    <w:top w:val="none" w:sz="0" w:space="0" w:color="auto"/>
                    <w:left w:val="none" w:sz="0" w:space="0" w:color="auto"/>
                    <w:bottom w:val="none" w:sz="0" w:space="0" w:color="auto"/>
                    <w:right w:val="none" w:sz="0" w:space="0" w:color="auto"/>
                  </w:divBdr>
                  <w:divsChild>
                    <w:div w:id="1403986169">
                      <w:marLeft w:val="0"/>
                      <w:marRight w:val="0"/>
                      <w:marTop w:val="0"/>
                      <w:marBottom w:val="0"/>
                      <w:divBdr>
                        <w:top w:val="none" w:sz="0" w:space="0" w:color="auto"/>
                        <w:left w:val="none" w:sz="0" w:space="0" w:color="auto"/>
                        <w:bottom w:val="none" w:sz="0" w:space="0" w:color="auto"/>
                        <w:right w:val="none" w:sz="0" w:space="0" w:color="auto"/>
                      </w:divBdr>
                    </w:div>
                  </w:divsChild>
                </w:div>
                <w:div w:id="2025549685">
                  <w:marLeft w:val="0"/>
                  <w:marRight w:val="0"/>
                  <w:marTop w:val="0"/>
                  <w:marBottom w:val="0"/>
                  <w:divBdr>
                    <w:top w:val="none" w:sz="0" w:space="0" w:color="auto"/>
                    <w:left w:val="none" w:sz="0" w:space="0" w:color="auto"/>
                    <w:bottom w:val="none" w:sz="0" w:space="0" w:color="auto"/>
                    <w:right w:val="none" w:sz="0" w:space="0" w:color="auto"/>
                  </w:divBdr>
                </w:div>
                <w:div w:id="2028556905">
                  <w:marLeft w:val="0"/>
                  <w:marRight w:val="0"/>
                  <w:marTop w:val="0"/>
                  <w:marBottom w:val="0"/>
                  <w:divBdr>
                    <w:top w:val="none" w:sz="0" w:space="0" w:color="auto"/>
                    <w:left w:val="none" w:sz="0" w:space="0" w:color="auto"/>
                    <w:bottom w:val="none" w:sz="0" w:space="0" w:color="auto"/>
                    <w:right w:val="none" w:sz="0" w:space="0" w:color="auto"/>
                  </w:divBdr>
                  <w:divsChild>
                    <w:div w:id="1343437060">
                      <w:marLeft w:val="0"/>
                      <w:marRight w:val="0"/>
                      <w:marTop w:val="0"/>
                      <w:marBottom w:val="0"/>
                      <w:divBdr>
                        <w:top w:val="none" w:sz="0" w:space="0" w:color="auto"/>
                        <w:left w:val="none" w:sz="0" w:space="0" w:color="auto"/>
                        <w:bottom w:val="none" w:sz="0" w:space="0" w:color="auto"/>
                        <w:right w:val="none" w:sz="0" w:space="0" w:color="auto"/>
                      </w:divBdr>
                    </w:div>
                  </w:divsChild>
                </w:div>
                <w:div w:id="2042317098">
                  <w:marLeft w:val="0"/>
                  <w:marRight w:val="0"/>
                  <w:marTop w:val="0"/>
                  <w:marBottom w:val="0"/>
                  <w:divBdr>
                    <w:top w:val="none" w:sz="0" w:space="0" w:color="auto"/>
                    <w:left w:val="none" w:sz="0" w:space="0" w:color="auto"/>
                    <w:bottom w:val="none" w:sz="0" w:space="0" w:color="auto"/>
                    <w:right w:val="none" w:sz="0" w:space="0" w:color="auto"/>
                  </w:divBdr>
                </w:div>
                <w:div w:id="2047755296">
                  <w:marLeft w:val="0"/>
                  <w:marRight w:val="0"/>
                  <w:marTop w:val="0"/>
                  <w:marBottom w:val="0"/>
                  <w:divBdr>
                    <w:top w:val="none" w:sz="0" w:space="0" w:color="auto"/>
                    <w:left w:val="none" w:sz="0" w:space="0" w:color="auto"/>
                    <w:bottom w:val="none" w:sz="0" w:space="0" w:color="auto"/>
                    <w:right w:val="none" w:sz="0" w:space="0" w:color="auto"/>
                  </w:divBdr>
                </w:div>
                <w:div w:id="2048792017">
                  <w:marLeft w:val="0"/>
                  <w:marRight w:val="0"/>
                  <w:marTop w:val="0"/>
                  <w:marBottom w:val="0"/>
                  <w:divBdr>
                    <w:top w:val="none" w:sz="0" w:space="0" w:color="auto"/>
                    <w:left w:val="none" w:sz="0" w:space="0" w:color="auto"/>
                    <w:bottom w:val="none" w:sz="0" w:space="0" w:color="auto"/>
                    <w:right w:val="none" w:sz="0" w:space="0" w:color="auto"/>
                  </w:divBdr>
                </w:div>
                <w:div w:id="2052415635">
                  <w:marLeft w:val="0"/>
                  <w:marRight w:val="0"/>
                  <w:marTop w:val="0"/>
                  <w:marBottom w:val="0"/>
                  <w:divBdr>
                    <w:top w:val="none" w:sz="0" w:space="0" w:color="auto"/>
                    <w:left w:val="none" w:sz="0" w:space="0" w:color="auto"/>
                    <w:bottom w:val="none" w:sz="0" w:space="0" w:color="auto"/>
                    <w:right w:val="none" w:sz="0" w:space="0" w:color="auto"/>
                  </w:divBdr>
                </w:div>
                <w:div w:id="2052924127">
                  <w:marLeft w:val="0"/>
                  <w:marRight w:val="0"/>
                  <w:marTop w:val="0"/>
                  <w:marBottom w:val="0"/>
                  <w:divBdr>
                    <w:top w:val="none" w:sz="0" w:space="0" w:color="auto"/>
                    <w:left w:val="none" w:sz="0" w:space="0" w:color="auto"/>
                    <w:bottom w:val="none" w:sz="0" w:space="0" w:color="auto"/>
                    <w:right w:val="none" w:sz="0" w:space="0" w:color="auto"/>
                  </w:divBdr>
                </w:div>
                <w:div w:id="2059041334">
                  <w:marLeft w:val="0"/>
                  <w:marRight w:val="0"/>
                  <w:marTop w:val="0"/>
                  <w:marBottom w:val="0"/>
                  <w:divBdr>
                    <w:top w:val="none" w:sz="0" w:space="0" w:color="auto"/>
                    <w:left w:val="none" w:sz="0" w:space="0" w:color="auto"/>
                    <w:bottom w:val="none" w:sz="0" w:space="0" w:color="auto"/>
                    <w:right w:val="none" w:sz="0" w:space="0" w:color="auto"/>
                  </w:divBdr>
                  <w:divsChild>
                    <w:div w:id="332100839">
                      <w:marLeft w:val="0"/>
                      <w:marRight w:val="0"/>
                      <w:marTop w:val="0"/>
                      <w:marBottom w:val="0"/>
                      <w:divBdr>
                        <w:top w:val="none" w:sz="0" w:space="0" w:color="auto"/>
                        <w:left w:val="none" w:sz="0" w:space="0" w:color="auto"/>
                        <w:bottom w:val="none" w:sz="0" w:space="0" w:color="auto"/>
                        <w:right w:val="none" w:sz="0" w:space="0" w:color="auto"/>
                      </w:divBdr>
                    </w:div>
                  </w:divsChild>
                </w:div>
                <w:div w:id="2065566190">
                  <w:marLeft w:val="0"/>
                  <w:marRight w:val="0"/>
                  <w:marTop w:val="0"/>
                  <w:marBottom w:val="0"/>
                  <w:divBdr>
                    <w:top w:val="none" w:sz="0" w:space="0" w:color="auto"/>
                    <w:left w:val="none" w:sz="0" w:space="0" w:color="auto"/>
                    <w:bottom w:val="none" w:sz="0" w:space="0" w:color="auto"/>
                    <w:right w:val="none" w:sz="0" w:space="0" w:color="auto"/>
                  </w:divBdr>
                  <w:divsChild>
                    <w:div w:id="442119311">
                      <w:marLeft w:val="0"/>
                      <w:marRight w:val="0"/>
                      <w:marTop w:val="0"/>
                      <w:marBottom w:val="0"/>
                      <w:divBdr>
                        <w:top w:val="none" w:sz="0" w:space="0" w:color="auto"/>
                        <w:left w:val="none" w:sz="0" w:space="0" w:color="auto"/>
                        <w:bottom w:val="none" w:sz="0" w:space="0" w:color="auto"/>
                        <w:right w:val="none" w:sz="0" w:space="0" w:color="auto"/>
                      </w:divBdr>
                    </w:div>
                  </w:divsChild>
                </w:div>
                <w:div w:id="2065987670">
                  <w:marLeft w:val="0"/>
                  <w:marRight w:val="0"/>
                  <w:marTop w:val="0"/>
                  <w:marBottom w:val="0"/>
                  <w:divBdr>
                    <w:top w:val="none" w:sz="0" w:space="0" w:color="auto"/>
                    <w:left w:val="none" w:sz="0" w:space="0" w:color="auto"/>
                    <w:bottom w:val="none" w:sz="0" w:space="0" w:color="auto"/>
                    <w:right w:val="none" w:sz="0" w:space="0" w:color="auto"/>
                  </w:divBdr>
                </w:div>
                <w:div w:id="2067605532">
                  <w:marLeft w:val="0"/>
                  <w:marRight w:val="0"/>
                  <w:marTop w:val="0"/>
                  <w:marBottom w:val="0"/>
                  <w:divBdr>
                    <w:top w:val="none" w:sz="0" w:space="0" w:color="auto"/>
                    <w:left w:val="none" w:sz="0" w:space="0" w:color="auto"/>
                    <w:bottom w:val="none" w:sz="0" w:space="0" w:color="auto"/>
                    <w:right w:val="none" w:sz="0" w:space="0" w:color="auto"/>
                  </w:divBdr>
                </w:div>
                <w:div w:id="2068720530">
                  <w:marLeft w:val="0"/>
                  <w:marRight w:val="0"/>
                  <w:marTop w:val="0"/>
                  <w:marBottom w:val="0"/>
                  <w:divBdr>
                    <w:top w:val="none" w:sz="0" w:space="0" w:color="auto"/>
                    <w:left w:val="none" w:sz="0" w:space="0" w:color="auto"/>
                    <w:bottom w:val="none" w:sz="0" w:space="0" w:color="auto"/>
                    <w:right w:val="none" w:sz="0" w:space="0" w:color="auto"/>
                  </w:divBdr>
                </w:div>
                <w:div w:id="2106918633">
                  <w:marLeft w:val="0"/>
                  <w:marRight w:val="0"/>
                  <w:marTop w:val="0"/>
                  <w:marBottom w:val="0"/>
                  <w:divBdr>
                    <w:top w:val="none" w:sz="0" w:space="0" w:color="auto"/>
                    <w:left w:val="none" w:sz="0" w:space="0" w:color="auto"/>
                    <w:bottom w:val="none" w:sz="0" w:space="0" w:color="auto"/>
                    <w:right w:val="none" w:sz="0" w:space="0" w:color="auto"/>
                  </w:divBdr>
                </w:div>
                <w:div w:id="2110153654">
                  <w:marLeft w:val="0"/>
                  <w:marRight w:val="0"/>
                  <w:marTop w:val="0"/>
                  <w:marBottom w:val="0"/>
                  <w:divBdr>
                    <w:top w:val="none" w:sz="0" w:space="0" w:color="auto"/>
                    <w:left w:val="none" w:sz="0" w:space="0" w:color="auto"/>
                    <w:bottom w:val="none" w:sz="0" w:space="0" w:color="auto"/>
                    <w:right w:val="none" w:sz="0" w:space="0" w:color="auto"/>
                  </w:divBdr>
                </w:div>
                <w:div w:id="2111270342">
                  <w:marLeft w:val="0"/>
                  <w:marRight w:val="0"/>
                  <w:marTop w:val="0"/>
                  <w:marBottom w:val="0"/>
                  <w:divBdr>
                    <w:top w:val="none" w:sz="0" w:space="0" w:color="auto"/>
                    <w:left w:val="none" w:sz="0" w:space="0" w:color="auto"/>
                    <w:bottom w:val="none" w:sz="0" w:space="0" w:color="auto"/>
                    <w:right w:val="none" w:sz="0" w:space="0" w:color="auto"/>
                  </w:divBdr>
                </w:div>
                <w:div w:id="2115704461">
                  <w:marLeft w:val="0"/>
                  <w:marRight w:val="0"/>
                  <w:marTop w:val="0"/>
                  <w:marBottom w:val="0"/>
                  <w:divBdr>
                    <w:top w:val="none" w:sz="0" w:space="0" w:color="auto"/>
                    <w:left w:val="none" w:sz="0" w:space="0" w:color="auto"/>
                    <w:bottom w:val="none" w:sz="0" w:space="0" w:color="auto"/>
                    <w:right w:val="none" w:sz="0" w:space="0" w:color="auto"/>
                  </w:divBdr>
                </w:div>
                <w:div w:id="2124642948">
                  <w:marLeft w:val="0"/>
                  <w:marRight w:val="0"/>
                  <w:marTop w:val="0"/>
                  <w:marBottom w:val="0"/>
                  <w:divBdr>
                    <w:top w:val="none" w:sz="0" w:space="0" w:color="auto"/>
                    <w:left w:val="none" w:sz="0" w:space="0" w:color="auto"/>
                    <w:bottom w:val="none" w:sz="0" w:space="0" w:color="auto"/>
                    <w:right w:val="none" w:sz="0" w:space="0" w:color="auto"/>
                  </w:divBdr>
                  <w:divsChild>
                    <w:div w:id="591016666">
                      <w:marLeft w:val="0"/>
                      <w:marRight w:val="0"/>
                      <w:marTop w:val="0"/>
                      <w:marBottom w:val="0"/>
                      <w:divBdr>
                        <w:top w:val="none" w:sz="0" w:space="0" w:color="auto"/>
                        <w:left w:val="none" w:sz="0" w:space="0" w:color="auto"/>
                        <w:bottom w:val="none" w:sz="0" w:space="0" w:color="auto"/>
                        <w:right w:val="none" w:sz="0" w:space="0" w:color="auto"/>
                      </w:divBdr>
                    </w:div>
                  </w:divsChild>
                </w:div>
                <w:div w:id="2138140671">
                  <w:marLeft w:val="0"/>
                  <w:marRight w:val="0"/>
                  <w:marTop w:val="0"/>
                  <w:marBottom w:val="0"/>
                  <w:divBdr>
                    <w:top w:val="none" w:sz="0" w:space="0" w:color="auto"/>
                    <w:left w:val="none" w:sz="0" w:space="0" w:color="auto"/>
                    <w:bottom w:val="none" w:sz="0" w:space="0" w:color="auto"/>
                    <w:right w:val="none" w:sz="0" w:space="0" w:color="auto"/>
                  </w:divBdr>
                </w:div>
                <w:div w:id="2145077247">
                  <w:marLeft w:val="0"/>
                  <w:marRight w:val="0"/>
                  <w:marTop w:val="0"/>
                  <w:marBottom w:val="0"/>
                  <w:divBdr>
                    <w:top w:val="none" w:sz="0" w:space="0" w:color="auto"/>
                    <w:left w:val="none" w:sz="0" w:space="0" w:color="auto"/>
                    <w:bottom w:val="none" w:sz="0" w:space="0" w:color="auto"/>
                    <w:right w:val="none" w:sz="0" w:space="0" w:color="auto"/>
                  </w:divBdr>
                </w:div>
              </w:divsChild>
            </w:div>
            <w:div w:id="1741750751">
              <w:marLeft w:val="0"/>
              <w:marRight w:val="0"/>
              <w:marTop w:val="0"/>
              <w:marBottom w:val="0"/>
              <w:divBdr>
                <w:top w:val="none" w:sz="0" w:space="0" w:color="auto"/>
                <w:left w:val="none" w:sz="0" w:space="0" w:color="auto"/>
                <w:bottom w:val="none" w:sz="0" w:space="0" w:color="auto"/>
                <w:right w:val="none" w:sz="0" w:space="0" w:color="auto"/>
              </w:divBdr>
              <w:divsChild>
                <w:div w:id="1730885475">
                  <w:marLeft w:val="0"/>
                  <w:marRight w:val="0"/>
                  <w:marTop w:val="0"/>
                  <w:marBottom w:val="0"/>
                  <w:divBdr>
                    <w:top w:val="none" w:sz="0" w:space="0" w:color="auto"/>
                    <w:left w:val="none" w:sz="0" w:space="0" w:color="auto"/>
                    <w:bottom w:val="none" w:sz="0" w:space="0" w:color="auto"/>
                    <w:right w:val="none" w:sz="0" w:space="0" w:color="auto"/>
                  </w:divBdr>
                  <w:divsChild>
                    <w:div w:id="48459880">
                      <w:marLeft w:val="0"/>
                      <w:marRight w:val="0"/>
                      <w:marTop w:val="0"/>
                      <w:marBottom w:val="0"/>
                      <w:divBdr>
                        <w:top w:val="none" w:sz="0" w:space="0" w:color="auto"/>
                        <w:left w:val="none" w:sz="0" w:space="0" w:color="auto"/>
                        <w:bottom w:val="none" w:sz="0" w:space="0" w:color="auto"/>
                        <w:right w:val="none" w:sz="0" w:space="0" w:color="auto"/>
                      </w:divBdr>
                      <w:divsChild>
                        <w:div w:id="1555462953">
                          <w:marLeft w:val="0"/>
                          <w:marRight w:val="0"/>
                          <w:marTop w:val="0"/>
                          <w:marBottom w:val="0"/>
                          <w:divBdr>
                            <w:top w:val="none" w:sz="0" w:space="0" w:color="auto"/>
                            <w:left w:val="none" w:sz="0" w:space="0" w:color="auto"/>
                            <w:bottom w:val="none" w:sz="0" w:space="0" w:color="auto"/>
                            <w:right w:val="none" w:sz="0" w:space="0" w:color="auto"/>
                          </w:divBdr>
                        </w:div>
                      </w:divsChild>
                    </w:div>
                    <w:div w:id="74784505">
                      <w:marLeft w:val="0"/>
                      <w:marRight w:val="0"/>
                      <w:marTop w:val="0"/>
                      <w:marBottom w:val="0"/>
                      <w:divBdr>
                        <w:top w:val="none" w:sz="0" w:space="0" w:color="auto"/>
                        <w:left w:val="none" w:sz="0" w:space="0" w:color="auto"/>
                        <w:bottom w:val="none" w:sz="0" w:space="0" w:color="auto"/>
                        <w:right w:val="none" w:sz="0" w:space="0" w:color="auto"/>
                      </w:divBdr>
                      <w:divsChild>
                        <w:div w:id="1863130961">
                          <w:marLeft w:val="0"/>
                          <w:marRight w:val="0"/>
                          <w:marTop w:val="0"/>
                          <w:marBottom w:val="0"/>
                          <w:divBdr>
                            <w:top w:val="none" w:sz="0" w:space="0" w:color="auto"/>
                            <w:left w:val="none" w:sz="0" w:space="0" w:color="auto"/>
                            <w:bottom w:val="none" w:sz="0" w:space="0" w:color="auto"/>
                            <w:right w:val="none" w:sz="0" w:space="0" w:color="auto"/>
                          </w:divBdr>
                        </w:div>
                      </w:divsChild>
                    </w:div>
                    <w:div w:id="170921435">
                      <w:marLeft w:val="0"/>
                      <w:marRight w:val="0"/>
                      <w:marTop w:val="0"/>
                      <w:marBottom w:val="0"/>
                      <w:divBdr>
                        <w:top w:val="none" w:sz="0" w:space="0" w:color="auto"/>
                        <w:left w:val="none" w:sz="0" w:space="0" w:color="auto"/>
                        <w:bottom w:val="none" w:sz="0" w:space="0" w:color="auto"/>
                        <w:right w:val="none" w:sz="0" w:space="0" w:color="auto"/>
                      </w:divBdr>
                      <w:divsChild>
                        <w:div w:id="230889647">
                          <w:marLeft w:val="0"/>
                          <w:marRight w:val="0"/>
                          <w:marTop w:val="0"/>
                          <w:marBottom w:val="0"/>
                          <w:divBdr>
                            <w:top w:val="none" w:sz="0" w:space="0" w:color="auto"/>
                            <w:left w:val="none" w:sz="0" w:space="0" w:color="auto"/>
                            <w:bottom w:val="none" w:sz="0" w:space="0" w:color="auto"/>
                            <w:right w:val="none" w:sz="0" w:space="0" w:color="auto"/>
                          </w:divBdr>
                        </w:div>
                      </w:divsChild>
                    </w:div>
                    <w:div w:id="392849138">
                      <w:marLeft w:val="0"/>
                      <w:marRight w:val="0"/>
                      <w:marTop w:val="0"/>
                      <w:marBottom w:val="0"/>
                      <w:divBdr>
                        <w:top w:val="none" w:sz="0" w:space="0" w:color="auto"/>
                        <w:left w:val="none" w:sz="0" w:space="0" w:color="auto"/>
                        <w:bottom w:val="none" w:sz="0" w:space="0" w:color="auto"/>
                        <w:right w:val="none" w:sz="0" w:space="0" w:color="auto"/>
                      </w:divBdr>
                      <w:divsChild>
                        <w:div w:id="481851291">
                          <w:marLeft w:val="0"/>
                          <w:marRight w:val="0"/>
                          <w:marTop w:val="0"/>
                          <w:marBottom w:val="0"/>
                          <w:divBdr>
                            <w:top w:val="none" w:sz="0" w:space="0" w:color="auto"/>
                            <w:left w:val="none" w:sz="0" w:space="0" w:color="auto"/>
                            <w:bottom w:val="none" w:sz="0" w:space="0" w:color="auto"/>
                            <w:right w:val="none" w:sz="0" w:space="0" w:color="auto"/>
                          </w:divBdr>
                        </w:div>
                      </w:divsChild>
                    </w:div>
                    <w:div w:id="455177319">
                      <w:marLeft w:val="0"/>
                      <w:marRight w:val="0"/>
                      <w:marTop w:val="0"/>
                      <w:marBottom w:val="0"/>
                      <w:divBdr>
                        <w:top w:val="none" w:sz="0" w:space="0" w:color="auto"/>
                        <w:left w:val="none" w:sz="0" w:space="0" w:color="auto"/>
                        <w:bottom w:val="none" w:sz="0" w:space="0" w:color="auto"/>
                        <w:right w:val="none" w:sz="0" w:space="0" w:color="auto"/>
                      </w:divBdr>
                      <w:divsChild>
                        <w:div w:id="270164936">
                          <w:marLeft w:val="0"/>
                          <w:marRight w:val="0"/>
                          <w:marTop w:val="0"/>
                          <w:marBottom w:val="0"/>
                          <w:divBdr>
                            <w:top w:val="none" w:sz="0" w:space="0" w:color="auto"/>
                            <w:left w:val="none" w:sz="0" w:space="0" w:color="auto"/>
                            <w:bottom w:val="none" w:sz="0" w:space="0" w:color="auto"/>
                            <w:right w:val="none" w:sz="0" w:space="0" w:color="auto"/>
                          </w:divBdr>
                        </w:div>
                      </w:divsChild>
                    </w:div>
                    <w:div w:id="514806817">
                      <w:marLeft w:val="0"/>
                      <w:marRight w:val="0"/>
                      <w:marTop w:val="0"/>
                      <w:marBottom w:val="0"/>
                      <w:divBdr>
                        <w:top w:val="none" w:sz="0" w:space="0" w:color="auto"/>
                        <w:left w:val="none" w:sz="0" w:space="0" w:color="auto"/>
                        <w:bottom w:val="none" w:sz="0" w:space="0" w:color="auto"/>
                        <w:right w:val="none" w:sz="0" w:space="0" w:color="auto"/>
                      </w:divBdr>
                      <w:divsChild>
                        <w:div w:id="219295948">
                          <w:marLeft w:val="0"/>
                          <w:marRight w:val="0"/>
                          <w:marTop w:val="0"/>
                          <w:marBottom w:val="0"/>
                          <w:divBdr>
                            <w:top w:val="none" w:sz="0" w:space="0" w:color="auto"/>
                            <w:left w:val="none" w:sz="0" w:space="0" w:color="auto"/>
                            <w:bottom w:val="none" w:sz="0" w:space="0" w:color="auto"/>
                            <w:right w:val="none" w:sz="0" w:space="0" w:color="auto"/>
                          </w:divBdr>
                        </w:div>
                      </w:divsChild>
                    </w:div>
                    <w:div w:id="545684952">
                      <w:marLeft w:val="0"/>
                      <w:marRight w:val="0"/>
                      <w:marTop w:val="0"/>
                      <w:marBottom w:val="0"/>
                      <w:divBdr>
                        <w:top w:val="none" w:sz="0" w:space="0" w:color="auto"/>
                        <w:left w:val="none" w:sz="0" w:space="0" w:color="auto"/>
                        <w:bottom w:val="none" w:sz="0" w:space="0" w:color="auto"/>
                        <w:right w:val="none" w:sz="0" w:space="0" w:color="auto"/>
                      </w:divBdr>
                      <w:divsChild>
                        <w:div w:id="33845820">
                          <w:marLeft w:val="0"/>
                          <w:marRight w:val="0"/>
                          <w:marTop w:val="0"/>
                          <w:marBottom w:val="0"/>
                          <w:divBdr>
                            <w:top w:val="none" w:sz="0" w:space="0" w:color="auto"/>
                            <w:left w:val="none" w:sz="0" w:space="0" w:color="auto"/>
                            <w:bottom w:val="none" w:sz="0" w:space="0" w:color="auto"/>
                            <w:right w:val="none" w:sz="0" w:space="0" w:color="auto"/>
                          </w:divBdr>
                        </w:div>
                      </w:divsChild>
                    </w:div>
                    <w:div w:id="693074391">
                      <w:marLeft w:val="0"/>
                      <w:marRight w:val="0"/>
                      <w:marTop w:val="0"/>
                      <w:marBottom w:val="0"/>
                      <w:divBdr>
                        <w:top w:val="none" w:sz="0" w:space="0" w:color="auto"/>
                        <w:left w:val="none" w:sz="0" w:space="0" w:color="auto"/>
                        <w:bottom w:val="none" w:sz="0" w:space="0" w:color="auto"/>
                        <w:right w:val="none" w:sz="0" w:space="0" w:color="auto"/>
                      </w:divBdr>
                      <w:divsChild>
                        <w:div w:id="970937621">
                          <w:marLeft w:val="0"/>
                          <w:marRight w:val="0"/>
                          <w:marTop w:val="0"/>
                          <w:marBottom w:val="0"/>
                          <w:divBdr>
                            <w:top w:val="none" w:sz="0" w:space="0" w:color="auto"/>
                            <w:left w:val="none" w:sz="0" w:space="0" w:color="auto"/>
                            <w:bottom w:val="none" w:sz="0" w:space="0" w:color="auto"/>
                            <w:right w:val="none" w:sz="0" w:space="0" w:color="auto"/>
                          </w:divBdr>
                        </w:div>
                      </w:divsChild>
                    </w:div>
                    <w:div w:id="933393085">
                      <w:marLeft w:val="0"/>
                      <w:marRight w:val="0"/>
                      <w:marTop w:val="0"/>
                      <w:marBottom w:val="0"/>
                      <w:divBdr>
                        <w:top w:val="none" w:sz="0" w:space="0" w:color="auto"/>
                        <w:left w:val="none" w:sz="0" w:space="0" w:color="auto"/>
                        <w:bottom w:val="none" w:sz="0" w:space="0" w:color="auto"/>
                        <w:right w:val="none" w:sz="0" w:space="0" w:color="auto"/>
                      </w:divBdr>
                      <w:divsChild>
                        <w:div w:id="555436419">
                          <w:marLeft w:val="0"/>
                          <w:marRight w:val="0"/>
                          <w:marTop w:val="0"/>
                          <w:marBottom w:val="0"/>
                          <w:divBdr>
                            <w:top w:val="none" w:sz="0" w:space="0" w:color="auto"/>
                            <w:left w:val="none" w:sz="0" w:space="0" w:color="auto"/>
                            <w:bottom w:val="none" w:sz="0" w:space="0" w:color="auto"/>
                            <w:right w:val="none" w:sz="0" w:space="0" w:color="auto"/>
                          </w:divBdr>
                        </w:div>
                      </w:divsChild>
                    </w:div>
                    <w:div w:id="940721904">
                      <w:marLeft w:val="0"/>
                      <w:marRight w:val="0"/>
                      <w:marTop w:val="0"/>
                      <w:marBottom w:val="0"/>
                      <w:divBdr>
                        <w:top w:val="none" w:sz="0" w:space="0" w:color="auto"/>
                        <w:left w:val="none" w:sz="0" w:space="0" w:color="auto"/>
                        <w:bottom w:val="none" w:sz="0" w:space="0" w:color="auto"/>
                        <w:right w:val="none" w:sz="0" w:space="0" w:color="auto"/>
                      </w:divBdr>
                      <w:divsChild>
                        <w:div w:id="1712998867">
                          <w:marLeft w:val="0"/>
                          <w:marRight w:val="0"/>
                          <w:marTop w:val="0"/>
                          <w:marBottom w:val="0"/>
                          <w:divBdr>
                            <w:top w:val="none" w:sz="0" w:space="0" w:color="auto"/>
                            <w:left w:val="none" w:sz="0" w:space="0" w:color="auto"/>
                            <w:bottom w:val="none" w:sz="0" w:space="0" w:color="auto"/>
                            <w:right w:val="none" w:sz="0" w:space="0" w:color="auto"/>
                          </w:divBdr>
                        </w:div>
                      </w:divsChild>
                    </w:div>
                    <w:div w:id="982081804">
                      <w:marLeft w:val="0"/>
                      <w:marRight w:val="0"/>
                      <w:marTop w:val="0"/>
                      <w:marBottom w:val="0"/>
                      <w:divBdr>
                        <w:top w:val="none" w:sz="0" w:space="0" w:color="auto"/>
                        <w:left w:val="none" w:sz="0" w:space="0" w:color="auto"/>
                        <w:bottom w:val="none" w:sz="0" w:space="0" w:color="auto"/>
                        <w:right w:val="none" w:sz="0" w:space="0" w:color="auto"/>
                      </w:divBdr>
                      <w:divsChild>
                        <w:div w:id="679506843">
                          <w:marLeft w:val="0"/>
                          <w:marRight w:val="0"/>
                          <w:marTop w:val="0"/>
                          <w:marBottom w:val="0"/>
                          <w:divBdr>
                            <w:top w:val="none" w:sz="0" w:space="0" w:color="auto"/>
                            <w:left w:val="none" w:sz="0" w:space="0" w:color="auto"/>
                            <w:bottom w:val="none" w:sz="0" w:space="0" w:color="auto"/>
                            <w:right w:val="none" w:sz="0" w:space="0" w:color="auto"/>
                          </w:divBdr>
                        </w:div>
                      </w:divsChild>
                    </w:div>
                    <w:div w:id="1091927584">
                      <w:marLeft w:val="0"/>
                      <w:marRight w:val="0"/>
                      <w:marTop w:val="0"/>
                      <w:marBottom w:val="0"/>
                      <w:divBdr>
                        <w:top w:val="none" w:sz="0" w:space="0" w:color="auto"/>
                        <w:left w:val="none" w:sz="0" w:space="0" w:color="auto"/>
                        <w:bottom w:val="none" w:sz="0" w:space="0" w:color="auto"/>
                        <w:right w:val="none" w:sz="0" w:space="0" w:color="auto"/>
                      </w:divBdr>
                      <w:divsChild>
                        <w:div w:id="576867655">
                          <w:marLeft w:val="0"/>
                          <w:marRight w:val="0"/>
                          <w:marTop w:val="0"/>
                          <w:marBottom w:val="0"/>
                          <w:divBdr>
                            <w:top w:val="none" w:sz="0" w:space="0" w:color="auto"/>
                            <w:left w:val="none" w:sz="0" w:space="0" w:color="auto"/>
                            <w:bottom w:val="none" w:sz="0" w:space="0" w:color="auto"/>
                            <w:right w:val="none" w:sz="0" w:space="0" w:color="auto"/>
                          </w:divBdr>
                        </w:div>
                      </w:divsChild>
                    </w:div>
                    <w:div w:id="1101143202">
                      <w:marLeft w:val="0"/>
                      <w:marRight w:val="0"/>
                      <w:marTop w:val="0"/>
                      <w:marBottom w:val="0"/>
                      <w:divBdr>
                        <w:top w:val="none" w:sz="0" w:space="0" w:color="auto"/>
                        <w:left w:val="none" w:sz="0" w:space="0" w:color="auto"/>
                        <w:bottom w:val="none" w:sz="0" w:space="0" w:color="auto"/>
                        <w:right w:val="none" w:sz="0" w:space="0" w:color="auto"/>
                      </w:divBdr>
                      <w:divsChild>
                        <w:div w:id="1397388685">
                          <w:marLeft w:val="0"/>
                          <w:marRight w:val="0"/>
                          <w:marTop w:val="0"/>
                          <w:marBottom w:val="0"/>
                          <w:divBdr>
                            <w:top w:val="none" w:sz="0" w:space="0" w:color="auto"/>
                            <w:left w:val="none" w:sz="0" w:space="0" w:color="auto"/>
                            <w:bottom w:val="none" w:sz="0" w:space="0" w:color="auto"/>
                            <w:right w:val="none" w:sz="0" w:space="0" w:color="auto"/>
                          </w:divBdr>
                        </w:div>
                      </w:divsChild>
                    </w:div>
                    <w:div w:id="1124730930">
                      <w:marLeft w:val="0"/>
                      <w:marRight w:val="0"/>
                      <w:marTop w:val="0"/>
                      <w:marBottom w:val="0"/>
                      <w:divBdr>
                        <w:top w:val="none" w:sz="0" w:space="0" w:color="auto"/>
                        <w:left w:val="none" w:sz="0" w:space="0" w:color="auto"/>
                        <w:bottom w:val="none" w:sz="0" w:space="0" w:color="auto"/>
                        <w:right w:val="none" w:sz="0" w:space="0" w:color="auto"/>
                      </w:divBdr>
                      <w:divsChild>
                        <w:div w:id="1267468377">
                          <w:marLeft w:val="0"/>
                          <w:marRight w:val="0"/>
                          <w:marTop w:val="0"/>
                          <w:marBottom w:val="0"/>
                          <w:divBdr>
                            <w:top w:val="none" w:sz="0" w:space="0" w:color="auto"/>
                            <w:left w:val="none" w:sz="0" w:space="0" w:color="auto"/>
                            <w:bottom w:val="none" w:sz="0" w:space="0" w:color="auto"/>
                            <w:right w:val="none" w:sz="0" w:space="0" w:color="auto"/>
                          </w:divBdr>
                        </w:div>
                      </w:divsChild>
                    </w:div>
                    <w:div w:id="1395158261">
                      <w:marLeft w:val="0"/>
                      <w:marRight w:val="0"/>
                      <w:marTop w:val="0"/>
                      <w:marBottom w:val="0"/>
                      <w:divBdr>
                        <w:top w:val="none" w:sz="0" w:space="0" w:color="auto"/>
                        <w:left w:val="none" w:sz="0" w:space="0" w:color="auto"/>
                        <w:bottom w:val="none" w:sz="0" w:space="0" w:color="auto"/>
                        <w:right w:val="none" w:sz="0" w:space="0" w:color="auto"/>
                      </w:divBdr>
                      <w:divsChild>
                        <w:div w:id="1728069885">
                          <w:marLeft w:val="0"/>
                          <w:marRight w:val="0"/>
                          <w:marTop w:val="0"/>
                          <w:marBottom w:val="0"/>
                          <w:divBdr>
                            <w:top w:val="none" w:sz="0" w:space="0" w:color="auto"/>
                            <w:left w:val="none" w:sz="0" w:space="0" w:color="auto"/>
                            <w:bottom w:val="none" w:sz="0" w:space="0" w:color="auto"/>
                            <w:right w:val="none" w:sz="0" w:space="0" w:color="auto"/>
                          </w:divBdr>
                        </w:div>
                      </w:divsChild>
                    </w:div>
                    <w:div w:id="1686663393">
                      <w:marLeft w:val="0"/>
                      <w:marRight w:val="0"/>
                      <w:marTop w:val="0"/>
                      <w:marBottom w:val="0"/>
                      <w:divBdr>
                        <w:top w:val="none" w:sz="0" w:space="0" w:color="auto"/>
                        <w:left w:val="none" w:sz="0" w:space="0" w:color="auto"/>
                        <w:bottom w:val="none" w:sz="0" w:space="0" w:color="auto"/>
                        <w:right w:val="none" w:sz="0" w:space="0" w:color="auto"/>
                      </w:divBdr>
                      <w:divsChild>
                        <w:div w:id="1263800784">
                          <w:marLeft w:val="0"/>
                          <w:marRight w:val="0"/>
                          <w:marTop w:val="0"/>
                          <w:marBottom w:val="0"/>
                          <w:divBdr>
                            <w:top w:val="none" w:sz="0" w:space="0" w:color="auto"/>
                            <w:left w:val="none" w:sz="0" w:space="0" w:color="auto"/>
                            <w:bottom w:val="none" w:sz="0" w:space="0" w:color="auto"/>
                            <w:right w:val="none" w:sz="0" w:space="0" w:color="auto"/>
                          </w:divBdr>
                        </w:div>
                      </w:divsChild>
                    </w:div>
                    <w:div w:id="1887638250">
                      <w:marLeft w:val="0"/>
                      <w:marRight w:val="0"/>
                      <w:marTop w:val="0"/>
                      <w:marBottom w:val="0"/>
                      <w:divBdr>
                        <w:top w:val="none" w:sz="0" w:space="0" w:color="auto"/>
                        <w:left w:val="none" w:sz="0" w:space="0" w:color="auto"/>
                        <w:bottom w:val="none" w:sz="0" w:space="0" w:color="auto"/>
                        <w:right w:val="none" w:sz="0" w:space="0" w:color="auto"/>
                      </w:divBdr>
                      <w:divsChild>
                        <w:div w:id="130757095">
                          <w:marLeft w:val="0"/>
                          <w:marRight w:val="0"/>
                          <w:marTop w:val="0"/>
                          <w:marBottom w:val="0"/>
                          <w:divBdr>
                            <w:top w:val="none" w:sz="0" w:space="0" w:color="auto"/>
                            <w:left w:val="none" w:sz="0" w:space="0" w:color="auto"/>
                            <w:bottom w:val="none" w:sz="0" w:space="0" w:color="auto"/>
                            <w:right w:val="none" w:sz="0" w:space="0" w:color="auto"/>
                          </w:divBdr>
                        </w:div>
                      </w:divsChild>
                    </w:div>
                    <w:div w:id="1934319350">
                      <w:marLeft w:val="0"/>
                      <w:marRight w:val="0"/>
                      <w:marTop w:val="0"/>
                      <w:marBottom w:val="0"/>
                      <w:divBdr>
                        <w:top w:val="none" w:sz="0" w:space="0" w:color="auto"/>
                        <w:left w:val="none" w:sz="0" w:space="0" w:color="auto"/>
                        <w:bottom w:val="none" w:sz="0" w:space="0" w:color="auto"/>
                        <w:right w:val="none" w:sz="0" w:space="0" w:color="auto"/>
                      </w:divBdr>
                      <w:divsChild>
                        <w:div w:id="701202107">
                          <w:marLeft w:val="0"/>
                          <w:marRight w:val="0"/>
                          <w:marTop w:val="0"/>
                          <w:marBottom w:val="0"/>
                          <w:divBdr>
                            <w:top w:val="none" w:sz="0" w:space="0" w:color="auto"/>
                            <w:left w:val="none" w:sz="0" w:space="0" w:color="auto"/>
                            <w:bottom w:val="none" w:sz="0" w:space="0" w:color="auto"/>
                            <w:right w:val="none" w:sz="0" w:space="0" w:color="auto"/>
                          </w:divBdr>
                        </w:div>
                      </w:divsChild>
                    </w:div>
                    <w:div w:id="1956981810">
                      <w:marLeft w:val="0"/>
                      <w:marRight w:val="0"/>
                      <w:marTop w:val="0"/>
                      <w:marBottom w:val="0"/>
                      <w:divBdr>
                        <w:top w:val="none" w:sz="0" w:space="0" w:color="auto"/>
                        <w:left w:val="none" w:sz="0" w:space="0" w:color="auto"/>
                        <w:bottom w:val="none" w:sz="0" w:space="0" w:color="auto"/>
                        <w:right w:val="none" w:sz="0" w:space="0" w:color="auto"/>
                      </w:divBdr>
                      <w:divsChild>
                        <w:div w:id="816536165">
                          <w:marLeft w:val="0"/>
                          <w:marRight w:val="0"/>
                          <w:marTop w:val="0"/>
                          <w:marBottom w:val="0"/>
                          <w:divBdr>
                            <w:top w:val="none" w:sz="0" w:space="0" w:color="auto"/>
                            <w:left w:val="none" w:sz="0" w:space="0" w:color="auto"/>
                            <w:bottom w:val="none" w:sz="0" w:space="0" w:color="auto"/>
                            <w:right w:val="none" w:sz="0" w:space="0" w:color="auto"/>
                          </w:divBdr>
                        </w:div>
                      </w:divsChild>
                    </w:div>
                    <w:div w:id="2080979114">
                      <w:marLeft w:val="0"/>
                      <w:marRight w:val="0"/>
                      <w:marTop w:val="0"/>
                      <w:marBottom w:val="0"/>
                      <w:divBdr>
                        <w:top w:val="none" w:sz="0" w:space="0" w:color="auto"/>
                        <w:left w:val="none" w:sz="0" w:space="0" w:color="auto"/>
                        <w:bottom w:val="none" w:sz="0" w:space="0" w:color="auto"/>
                        <w:right w:val="none" w:sz="0" w:space="0" w:color="auto"/>
                      </w:divBdr>
                      <w:divsChild>
                        <w:div w:id="2108382478">
                          <w:marLeft w:val="0"/>
                          <w:marRight w:val="0"/>
                          <w:marTop w:val="0"/>
                          <w:marBottom w:val="0"/>
                          <w:divBdr>
                            <w:top w:val="none" w:sz="0" w:space="0" w:color="auto"/>
                            <w:left w:val="none" w:sz="0" w:space="0" w:color="auto"/>
                            <w:bottom w:val="none" w:sz="0" w:space="0" w:color="auto"/>
                            <w:right w:val="none" w:sz="0" w:space="0" w:color="auto"/>
                          </w:divBdr>
                        </w:div>
                      </w:divsChild>
                    </w:div>
                    <w:div w:id="2112584807">
                      <w:marLeft w:val="0"/>
                      <w:marRight w:val="0"/>
                      <w:marTop w:val="0"/>
                      <w:marBottom w:val="0"/>
                      <w:divBdr>
                        <w:top w:val="none" w:sz="0" w:space="0" w:color="auto"/>
                        <w:left w:val="none" w:sz="0" w:space="0" w:color="auto"/>
                        <w:bottom w:val="none" w:sz="0" w:space="0" w:color="auto"/>
                        <w:right w:val="none" w:sz="0" w:space="0" w:color="auto"/>
                      </w:divBdr>
                      <w:divsChild>
                        <w:div w:id="4456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1169">
              <w:marLeft w:val="0"/>
              <w:marRight w:val="0"/>
              <w:marTop w:val="0"/>
              <w:marBottom w:val="0"/>
              <w:divBdr>
                <w:top w:val="none" w:sz="0" w:space="0" w:color="auto"/>
                <w:left w:val="none" w:sz="0" w:space="0" w:color="auto"/>
                <w:bottom w:val="none" w:sz="0" w:space="0" w:color="auto"/>
                <w:right w:val="none" w:sz="0" w:space="0" w:color="auto"/>
              </w:divBdr>
            </w:div>
            <w:div w:id="1757358387">
              <w:marLeft w:val="0"/>
              <w:marRight w:val="0"/>
              <w:marTop w:val="0"/>
              <w:marBottom w:val="0"/>
              <w:divBdr>
                <w:top w:val="none" w:sz="0" w:space="0" w:color="auto"/>
                <w:left w:val="none" w:sz="0" w:space="0" w:color="auto"/>
                <w:bottom w:val="none" w:sz="0" w:space="0" w:color="auto"/>
                <w:right w:val="none" w:sz="0" w:space="0" w:color="auto"/>
              </w:divBdr>
            </w:div>
            <w:div w:id="1759788087">
              <w:marLeft w:val="0"/>
              <w:marRight w:val="0"/>
              <w:marTop w:val="0"/>
              <w:marBottom w:val="0"/>
              <w:divBdr>
                <w:top w:val="none" w:sz="0" w:space="0" w:color="auto"/>
                <w:left w:val="none" w:sz="0" w:space="0" w:color="auto"/>
                <w:bottom w:val="none" w:sz="0" w:space="0" w:color="auto"/>
                <w:right w:val="none" w:sz="0" w:space="0" w:color="auto"/>
              </w:divBdr>
              <w:divsChild>
                <w:div w:id="782118794">
                  <w:marLeft w:val="0"/>
                  <w:marRight w:val="0"/>
                  <w:marTop w:val="0"/>
                  <w:marBottom w:val="0"/>
                  <w:divBdr>
                    <w:top w:val="none" w:sz="0" w:space="0" w:color="auto"/>
                    <w:left w:val="none" w:sz="0" w:space="0" w:color="auto"/>
                    <w:bottom w:val="none" w:sz="0" w:space="0" w:color="auto"/>
                    <w:right w:val="none" w:sz="0" w:space="0" w:color="auto"/>
                  </w:divBdr>
                  <w:divsChild>
                    <w:div w:id="302732782">
                      <w:marLeft w:val="0"/>
                      <w:marRight w:val="0"/>
                      <w:marTop w:val="0"/>
                      <w:marBottom w:val="0"/>
                      <w:divBdr>
                        <w:top w:val="none" w:sz="0" w:space="0" w:color="auto"/>
                        <w:left w:val="none" w:sz="0" w:space="0" w:color="auto"/>
                        <w:bottom w:val="none" w:sz="0" w:space="0" w:color="auto"/>
                        <w:right w:val="none" w:sz="0" w:space="0" w:color="auto"/>
                      </w:divBdr>
                      <w:divsChild>
                        <w:div w:id="859513015">
                          <w:marLeft w:val="0"/>
                          <w:marRight w:val="0"/>
                          <w:marTop w:val="0"/>
                          <w:marBottom w:val="0"/>
                          <w:divBdr>
                            <w:top w:val="none" w:sz="0" w:space="0" w:color="auto"/>
                            <w:left w:val="none" w:sz="0" w:space="0" w:color="auto"/>
                            <w:bottom w:val="none" w:sz="0" w:space="0" w:color="auto"/>
                            <w:right w:val="none" w:sz="0" w:space="0" w:color="auto"/>
                          </w:divBdr>
                        </w:div>
                      </w:divsChild>
                    </w:div>
                    <w:div w:id="376782265">
                      <w:marLeft w:val="0"/>
                      <w:marRight w:val="0"/>
                      <w:marTop w:val="0"/>
                      <w:marBottom w:val="0"/>
                      <w:divBdr>
                        <w:top w:val="none" w:sz="0" w:space="0" w:color="auto"/>
                        <w:left w:val="none" w:sz="0" w:space="0" w:color="auto"/>
                        <w:bottom w:val="none" w:sz="0" w:space="0" w:color="auto"/>
                        <w:right w:val="none" w:sz="0" w:space="0" w:color="auto"/>
                      </w:divBdr>
                      <w:divsChild>
                        <w:div w:id="1382054985">
                          <w:marLeft w:val="0"/>
                          <w:marRight w:val="0"/>
                          <w:marTop w:val="0"/>
                          <w:marBottom w:val="0"/>
                          <w:divBdr>
                            <w:top w:val="none" w:sz="0" w:space="0" w:color="auto"/>
                            <w:left w:val="none" w:sz="0" w:space="0" w:color="auto"/>
                            <w:bottom w:val="none" w:sz="0" w:space="0" w:color="auto"/>
                            <w:right w:val="none" w:sz="0" w:space="0" w:color="auto"/>
                          </w:divBdr>
                        </w:div>
                      </w:divsChild>
                    </w:div>
                    <w:div w:id="451946564">
                      <w:marLeft w:val="0"/>
                      <w:marRight w:val="0"/>
                      <w:marTop w:val="0"/>
                      <w:marBottom w:val="0"/>
                      <w:divBdr>
                        <w:top w:val="none" w:sz="0" w:space="0" w:color="auto"/>
                        <w:left w:val="none" w:sz="0" w:space="0" w:color="auto"/>
                        <w:bottom w:val="none" w:sz="0" w:space="0" w:color="auto"/>
                        <w:right w:val="none" w:sz="0" w:space="0" w:color="auto"/>
                      </w:divBdr>
                      <w:divsChild>
                        <w:div w:id="1391001797">
                          <w:marLeft w:val="0"/>
                          <w:marRight w:val="0"/>
                          <w:marTop w:val="0"/>
                          <w:marBottom w:val="0"/>
                          <w:divBdr>
                            <w:top w:val="none" w:sz="0" w:space="0" w:color="auto"/>
                            <w:left w:val="none" w:sz="0" w:space="0" w:color="auto"/>
                            <w:bottom w:val="none" w:sz="0" w:space="0" w:color="auto"/>
                            <w:right w:val="none" w:sz="0" w:space="0" w:color="auto"/>
                          </w:divBdr>
                        </w:div>
                      </w:divsChild>
                    </w:div>
                    <w:div w:id="479659363">
                      <w:marLeft w:val="0"/>
                      <w:marRight w:val="0"/>
                      <w:marTop w:val="0"/>
                      <w:marBottom w:val="0"/>
                      <w:divBdr>
                        <w:top w:val="none" w:sz="0" w:space="0" w:color="auto"/>
                        <w:left w:val="none" w:sz="0" w:space="0" w:color="auto"/>
                        <w:bottom w:val="none" w:sz="0" w:space="0" w:color="auto"/>
                        <w:right w:val="none" w:sz="0" w:space="0" w:color="auto"/>
                      </w:divBdr>
                      <w:divsChild>
                        <w:div w:id="1029140425">
                          <w:marLeft w:val="0"/>
                          <w:marRight w:val="0"/>
                          <w:marTop w:val="0"/>
                          <w:marBottom w:val="0"/>
                          <w:divBdr>
                            <w:top w:val="none" w:sz="0" w:space="0" w:color="auto"/>
                            <w:left w:val="none" w:sz="0" w:space="0" w:color="auto"/>
                            <w:bottom w:val="none" w:sz="0" w:space="0" w:color="auto"/>
                            <w:right w:val="none" w:sz="0" w:space="0" w:color="auto"/>
                          </w:divBdr>
                        </w:div>
                      </w:divsChild>
                    </w:div>
                    <w:div w:id="513307505">
                      <w:marLeft w:val="0"/>
                      <w:marRight w:val="0"/>
                      <w:marTop w:val="0"/>
                      <w:marBottom w:val="0"/>
                      <w:divBdr>
                        <w:top w:val="none" w:sz="0" w:space="0" w:color="auto"/>
                        <w:left w:val="none" w:sz="0" w:space="0" w:color="auto"/>
                        <w:bottom w:val="none" w:sz="0" w:space="0" w:color="auto"/>
                        <w:right w:val="none" w:sz="0" w:space="0" w:color="auto"/>
                      </w:divBdr>
                      <w:divsChild>
                        <w:div w:id="532501500">
                          <w:marLeft w:val="0"/>
                          <w:marRight w:val="0"/>
                          <w:marTop w:val="0"/>
                          <w:marBottom w:val="0"/>
                          <w:divBdr>
                            <w:top w:val="none" w:sz="0" w:space="0" w:color="auto"/>
                            <w:left w:val="none" w:sz="0" w:space="0" w:color="auto"/>
                            <w:bottom w:val="none" w:sz="0" w:space="0" w:color="auto"/>
                            <w:right w:val="none" w:sz="0" w:space="0" w:color="auto"/>
                          </w:divBdr>
                        </w:div>
                      </w:divsChild>
                    </w:div>
                    <w:div w:id="684356956">
                      <w:marLeft w:val="0"/>
                      <w:marRight w:val="0"/>
                      <w:marTop w:val="0"/>
                      <w:marBottom w:val="0"/>
                      <w:divBdr>
                        <w:top w:val="none" w:sz="0" w:space="0" w:color="auto"/>
                        <w:left w:val="none" w:sz="0" w:space="0" w:color="auto"/>
                        <w:bottom w:val="none" w:sz="0" w:space="0" w:color="auto"/>
                        <w:right w:val="none" w:sz="0" w:space="0" w:color="auto"/>
                      </w:divBdr>
                      <w:divsChild>
                        <w:div w:id="1343319619">
                          <w:marLeft w:val="0"/>
                          <w:marRight w:val="0"/>
                          <w:marTop w:val="0"/>
                          <w:marBottom w:val="0"/>
                          <w:divBdr>
                            <w:top w:val="none" w:sz="0" w:space="0" w:color="auto"/>
                            <w:left w:val="none" w:sz="0" w:space="0" w:color="auto"/>
                            <w:bottom w:val="none" w:sz="0" w:space="0" w:color="auto"/>
                            <w:right w:val="none" w:sz="0" w:space="0" w:color="auto"/>
                          </w:divBdr>
                        </w:div>
                      </w:divsChild>
                    </w:div>
                    <w:div w:id="684401342">
                      <w:marLeft w:val="0"/>
                      <w:marRight w:val="0"/>
                      <w:marTop w:val="0"/>
                      <w:marBottom w:val="0"/>
                      <w:divBdr>
                        <w:top w:val="none" w:sz="0" w:space="0" w:color="auto"/>
                        <w:left w:val="none" w:sz="0" w:space="0" w:color="auto"/>
                        <w:bottom w:val="none" w:sz="0" w:space="0" w:color="auto"/>
                        <w:right w:val="none" w:sz="0" w:space="0" w:color="auto"/>
                      </w:divBdr>
                      <w:divsChild>
                        <w:div w:id="803429804">
                          <w:marLeft w:val="0"/>
                          <w:marRight w:val="0"/>
                          <w:marTop w:val="0"/>
                          <w:marBottom w:val="0"/>
                          <w:divBdr>
                            <w:top w:val="none" w:sz="0" w:space="0" w:color="auto"/>
                            <w:left w:val="none" w:sz="0" w:space="0" w:color="auto"/>
                            <w:bottom w:val="none" w:sz="0" w:space="0" w:color="auto"/>
                            <w:right w:val="none" w:sz="0" w:space="0" w:color="auto"/>
                          </w:divBdr>
                        </w:div>
                      </w:divsChild>
                    </w:div>
                    <w:div w:id="851915315">
                      <w:marLeft w:val="0"/>
                      <w:marRight w:val="0"/>
                      <w:marTop w:val="0"/>
                      <w:marBottom w:val="0"/>
                      <w:divBdr>
                        <w:top w:val="none" w:sz="0" w:space="0" w:color="auto"/>
                        <w:left w:val="none" w:sz="0" w:space="0" w:color="auto"/>
                        <w:bottom w:val="none" w:sz="0" w:space="0" w:color="auto"/>
                        <w:right w:val="none" w:sz="0" w:space="0" w:color="auto"/>
                      </w:divBdr>
                      <w:divsChild>
                        <w:div w:id="352077867">
                          <w:marLeft w:val="0"/>
                          <w:marRight w:val="0"/>
                          <w:marTop w:val="0"/>
                          <w:marBottom w:val="0"/>
                          <w:divBdr>
                            <w:top w:val="none" w:sz="0" w:space="0" w:color="auto"/>
                            <w:left w:val="none" w:sz="0" w:space="0" w:color="auto"/>
                            <w:bottom w:val="none" w:sz="0" w:space="0" w:color="auto"/>
                            <w:right w:val="none" w:sz="0" w:space="0" w:color="auto"/>
                          </w:divBdr>
                        </w:div>
                      </w:divsChild>
                    </w:div>
                    <w:div w:id="881938205">
                      <w:marLeft w:val="0"/>
                      <w:marRight w:val="0"/>
                      <w:marTop w:val="0"/>
                      <w:marBottom w:val="0"/>
                      <w:divBdr>
                        <w:top w:val="none" w:sz="0" w:space="0" w:color="auto"/>
                        <w:left w:val="none" w:sz="0" w:space="0" w:color="auto"/>
                        <w:bottom w:val="none" w:sz="0" w:space="0" w:color="auto"/>
                        <w:right w:val="none" w:sz="0" w:space="0" w:color="auto"/>
                      </w:divBdr>
                      <w:divsChild>
                        <w:div w:id="1817599221">
                          <w:marLeft w:val="0"/>
                          <w:marRight w:val="0"/>
                          <w:marTop w:val="0"/>
                          <w:marBottom w:val="0"/>
                          <w:divBdr>
                            <w:top w:val="none" w:sz="0" w:space="0" w:color="auto"/>
                            <w:left w:val="none" w:sz="0" w:space="0" w:color="auto"/>
                            <w:bottom w:val="none" w:sz="0" w:space="0" w:color="auto"/>
                            <w:right w:val="none" w:sz="0" w:space="0" w:color="auto"/>
                          </w:divBdr>
                        </w:div>
                      </w:divsChild>
                    </w:div>
                    <w:div w:id="885146919">
                      <w:marLeft w:val="0"/>
                      <w:marRight w:val="0"/>
                      <w:marTop w:val="0"/>
                      <w:marBottom w:val="0"/>
                      <w:divBdr>
                        <w:top w:val="none" w:sz="0" w:space="0" w:color="auto"/>
                        <w:left w:val="none" w:sz="0" w:space="0" w:color="auto"/>
                        <w:bottom w:val="none" w:sz="0" w:space="0" w:color="auto"/>
                        <w:right w:val="none" w:sz="0" w:space="0" w:color="auto"/>
                      </w:divBdr>
                      <w:divsChild>
                        <w:div w:id="807748694">
                          <w:marLeft w:val="0"/>
                          <w:marRight w:val="0"/>
                          <w:marTop w:val="0"/>
                          <w:marBottom w:val="0"/>
                          <w:divBdr>
                            <w:top w:val="none" w:sz="0" w:space="0" w:color="auto"/>
                            <w:left w:val="none" w:sz="0" w:space="0" w:color="auto"/>
                            <w:bottom w:val="none" w:sz="0" w:space="0" w:color="auto"/>
                            <w:right w:val="none" w:sz="0" w:space="0" w:color="auto"/>
                          </w:divBdr>
                        </w:div>
                      </w:divsChild>
                    </w:div>
                    <w:div w:id="1016495650">
                      <w:marLeft w:val="0"/>
                      <w:marRight w:val="0"/>
                      <w:marTop w:val="0"/>
                      <w:marBottom w:val="0"/>
                      <w:divBdr>
                        <w:top w:val="none" w:sz="0" w:space="0" w:color="auto"/>
                        <w:left w:val="none" w:sz="0" w:space="0" w:color="auto"/>
                        <w:bottom w:val="none" w:sz="0" w:space="0" w:color="auto"/>
                        <w:right w:val="none" w:sz="0" w:space="0" w:color="auto"/>
                      </w:divBdr>
                      <w:divsChild>
                        <w:div w:id="255134015">
                          <w:marLeft w:val="0"/>
                          <w:marRight w:val="0"/>
                          <w:marTop w:val="0"/>
                          <w:marBottom w:val="0"/>
                          <w:divBdr>
                            <w:top w:val="none" w:sz="0" w:space="0" w:color="auto"/>
                            <w:left w:val="none" w:sz="0" w:space="0" w:color="auto"/>
                            <w:bottom w:val="none" w:sz="0" w:space="0" w:color="auto"/>
                            <w:right w:val="none" w:sz="0" w:space="0" w:color="auto"/>
                          </w:divBdr>
                        </w:div>
                      </w:divsChild>
                    </w:div>
                    <w:div w:id="1025987714">
                      <w:marLeft w:val="0"/>
                      <w:marRight w:val="0"/>
                      <w:marTop w:val="0"/>
                      <w:marBottom w:val="0"/>
                      <w:divBdr>
                        <w:top w:val="none" w:sz="0" w:space="0" w:color="auto"/>
                        <w:left w:val="none" w:sz="0" w:space="0" w:color="auto"/>
                        <w:bottom w:val="none" w:sz="0" w:space="0" w:color="auto"/>
                        <w:right w:val="none" w:sz="0" w:space="0" w:color="auto"/>
                      </w:divBdr>
                      <w:divsChild>
                        <w:div w:id="1233857944">
                          <w:marLeft w:val="0"/>
                          <w:marRight w:val="0"/>
                          <w:marTop w:val="0"/>
                          <w:marBottom w:val="0"/>
                          <w:divBdr>
                            <w:top w:val="none" w:sz="0" w:space="0" w:color="auto"/>
                            <w:left w:val="none" w:sz="0" w:space="0" w:color="auto"/>
                            <w:bottom w:val="none" w:sz="0" w:space="0" w:color="auto"/>
                            <w:right w:val="none" w:sz="0" w:space="0" w:color="auto"/>
                          </w:divBdr>
                        </w:div>
                      </w:divsChild>
                    </w:div>
                    <w:div w:id="1061059415">
                      <w:marLeft w:val="0"/>
                      <w:marRight w:val="0"/>
                      <w:marTop w:val="0"/>
                      <w:marBottom w:val="0"/>
                      <w:divBdr>
                        <w:top w:val="none" w:sz="0" w:space="0" w:color="auto"/>
                        <w:left w:val="none" w:sz="0" w:space="0" w:color="auto"/>
                        <w:bottom w:val="none" w:sz="0" w:space="0" w:color="auto"/>
                        <w:right w:val="none" w:sz="0" w:space="0" w:color="auto"/>
                      </w:divBdr>
                      <w:divsChild>
                        <w:div w:id="113328271">
                          <w:marLeft w:val="0"/>
                          <w:marRight w:val="0"/>
                          <w:marTop w:val="0"/>
                          <w:marBottom w:val="0"/>
                          <w:divBdr>
                            <w:top w:val="none" w:sz="0" w:space="0" w:color="auto"/>
                            <w:left w:val="none" w:sz="0" w:space="0" w:color="auto"/>
                            <w:bottom w:val="none" w:sz="0" w:space="0" w:color="auto"/>
                            <w:right w:val="none" w:sz="0" w:space="0" w:color="auto"/>
                          </w:divBdr>
                        </w:div>
                      </w:divsChild>
                    </w:div>
                    <w:div w:id="1072312181">
                      <w:marLeft w:val="0"/>
                      <w:marRight w:val="0"/>
                      <w:marTop w:val="0"/>
                      <w:marBottom w:val="0"/>
                      <w:divBdr>
                        <w:top w:val="none" w:sz="0" w:space="0" w:color="auto"/>
                        <w:left w:val="none" w:sz="0" w:space="0" w:color="auto"/>
                        <w:bottom w:val="none" w:sz="0" w:space="0" w:color="auto"/>
                        <w:right w:val="none" w:sz="0" w:space="0" w:color="auto"/>
                      </w:divBdr>
                      <w:divsChild>
                        <w:div w:id="1940062670">
                          <w:marLeft w:val="0"/>
                          <w:marRight w:val="0"/>
                          <w:marTop w:val="0"/>
                          <w:marBottom w:val="0"/>
                          <w:divBdr>
                            <w:top w:val="none" w:sz="0" w:space="0" w:color="auto"/>
                            <w:left w:val="none" w:sz="0" w:space="0" w:color="auto"/>
                            <w:bottom w:val="none" w:sz="0" w:space="0" w:color="auto"/>
                            <w:right w:val="none" w:sz="0" w:space="0" w:color="auto"/>
                          </w:divBdr>
                        </w:div>
                      </w:divsChild>
                    </w:div>
                    <w:div w:id="1090470674">
                      <w:marLeft w:val="0"/>
                      <w:marRight w:val="0"/>
                      <w:marTop w:val="0"/>
                      <w:marBottom w:val="0"/>
                      <w:divBdr>
                        <w:top w:val="none" w:sz="0" w:space="0" w:color="auto"/>
                        <w:left w:val="none" w:sz="0" w:space="0" w:color="auto"/>
                        <w:bottom w:val="none" w:sz="0" w:space="0" w:color="auto"/>
                        <w:right w:val="none" w:sz="0" w:space="0" w:color="auto"/>
                      </w:divBdr>
                      <w:divsChild>
                        <w:div w:id="72435261">
                          <w:marLeft w:val="0"/>
                          <w:marRight w:val="0"/>
                          <w:marTop w:val="0"/>
                          <w:marBottom w:val="0"/>
                          <w:divBdr>
                            <w:top w:val="none" w:sz="0" w:space="0" w:color="auto"/>
                            <w:left w:val="none" w:sz="0" w:space="0" w:color="auto"/>
                            <w:bottom w:val="none" w:sz="0" w:space="0" w:color="auto"/>
                            <w:right w:val="none" w:sz="0" w:space="0" w:color="auto"/>
                          </w:divBdr>
                        </w:div>
                      </w:divsChild>
                    </w:div>
                    <w:div w:id="1104308187">
                      <w:marLeft w:val="0"/>
                      <w:marRight w:val="0"/>
                      <w:marTop w:val="0"/>
                      <w:marBottom w:val="0"/>
                      <w:divBdr>
                        <w:top w:val="none" w:sz="0" w:space="0" w:color="auto"/>
                        <w:left w:val="none" w:sz="0" w:space="0" w:color="auto"/>
                        <w:bottom w:val="none" w:sz="0" w:space="0" w:color="auto"/>
                        <w:right w:val="none" w:sz="0" w:space="0" w:color="auto"/>
                      </w:divBdr>
                      <w:divsChild>
                        <w:div w:id="1168984931">
                          <w:marLeft w:val="0"/>
                          <w:marRight w:val="0"/>
                          <w:marTop w:val="0"/>
                          <w:marBottom w:val="0"/>
                          <w:divBdr>
                            <w:top w:val="none" w:sz="0" w:space="0" w:color="auto"/>
                            <w:left w:val="none" w:sz="0" w:space="0" w:color="auto"/>
                            <w:bottom w:val="none" w:sz="0" w:space="0" w:color="auto"/>
                            <w:right w:val="none" w:sz="0" w:space="0" w:color="auto"/>
                          </w:divBdr>
                        </w:div>
                      </w:divsChild>
                    </w:div>
                    <w:div w:id="1140607976">
                      <w:marLeft w:val="0"/>
                      <w:marRight w:val="0"/>
                      <w:marTop w:val="0"/>
                      <w:marBottom w:val="0"/>
                      <w:divBdr>
                        <w:top w:val="none" w:sz="0" w:space="0" w:color="auto"/>
                        <w:left w:val="none" w:sz="0" w:space="0" w:color="auto"/>
                        <w:bottom w:val="none" w:sz="0" w:space="0" w:color="auto"/>
                        <w:right w:val="none" w:sz="0" w:space="0" w:color="auto"/>
                      </w:divBdr>
                      <w:divsChild>
                        <w:div w:id="1835948484">
                          <w:marLeft w:val="0"/>
                          <w:marRight w:val="0"/>
                          <w:marTop w:val="0"/>
                          <w:marBottom w:val="0"/>
                          <w:divBdr>
                            <w:top w:val="none" w:sz="0" w:space="0" w:color="auto"/>
                            <w:left w:val="none" w:sz="0" w:space="0" w:color="auto"/>
                            <w:bottom w:val="none" w:sz="0" w:space="0" w:color="auto"/>
                            <w:right w:val="none" w:sz="0" w:space="0" w:color="auto"/>
                          </w:divBdr>
                        </w:div>
                      </w:divsChild>
                    </w:div>
                    <w:div w:id="1176192929">
                      <w:marLeft w:val="0"/>
                      <w:marRight w:val="0"/>
                      <w:marTop w:val="0"/>
                      <w:marBottom w:val="0"/>
                      <w:divBdr>
                        <w:top w:val="none" w:sz="0" w:space="0" w:color="auto"/>
                        <w:left w:val="none" w:sz="0" w:space="0" w:color="auto"/>
                        <w:bottom w:val="none" w:sz="0" w:space="0" w:color="auto"/>
                        <w:right w:val="none" w:sz="0" w:space="0" w:color="auto"/>
                      </w:divBdr>
                      <w:divsChild>
                        <w:div w:id="436759865">
                          <w:marLeft w:val="0"/>
                          <w:marRight w:val="0"/>
                          <w:marTop w:val="0"/>
                          <w:marBottom w:val="0"/>
                          <w:divBdr>
                            <w:top w:val="none" w:sz="0" w:space="0" w:color="auto"/>
                            <w:left w:val="none" w:sz="0" w:space="0" w:color="auto"/>
                            <w:bottom w:val="none" w:sz="0" w:space="0" w:color="auto"/>
                            <w:right w:val="none" w:sz="0" w:space="0" w:color="auto"/>
                          </w:divBdr>
                        </w:div>
                      </w:divsChild>
                    </w:div>
                    <w:div w:id="1281954326">
                      <w:marLeft w:val="0"/>
                      <w:marRight w:val="0"/>
                      <w:marTop w:val="0"/>
                      <w:marBottom w:val="0"/>
                      <w:divBdr>
                        <w:top w:val="none" w:sz="0" w:space="0" w:color="auto"/>
                        <w:left w:val="none" w:sz="0" w:space="0" w:color="auto"/>
                        <w:bottom w:val="none" w:sz="0" w:space="0" w:color="auto"/>
                        <w:right w:val="none" w:sz="0" w:space="0" w:color="auto"/>
                      </w:divBdr>
                      <w:divsChild>
                        <w:div w:id="1718895626">
                          <w:marLeft w:val="0"/>
                          <w:marRight w:val="0"/>
                          <w:marTop w:val="0"/>
                          <w:marBottom w:val="0"/>
                          <w:divBdr>
                            <w:top w:val="none" w:sz="0" w:space="0" w:color="auto"/>
                            <w:left w:val="none" w:sz="0" w:space="0" w:color="auto"/>
                            <w:bottom w:val="none" w:sz="0" w:space="0" w:color="auto"/>
                            <w:right w:val="none" w:sz="0" w:space="0" w:color="auto"/>
                          </w:divBdr>
                        </w:div>
                      </w:divsChild>
                    </w:div>
                    <w:div w:id="1441535155">
                      <w:marLeft w:val="0"/>
                      <w:marRight w:val="0"/>
                      <w:marTop w:val="0"/>
                      <w:marBottom w:val="0"/>
                      <w:divBdr>
                        <w:top w:val="none" w:sz="0" w:space="0" w:color="auto"/>
                        <w:left w:val="none" w:sz="0" w:space="0" w:color="auto"/>
                        <w:bottom w:val="none" w:sz="0" w:space="0" w:color="auto"/>
                        <w:right w:val="none" w:sz="0" w:space="0" w:color="auto"/>
                      </w:divBdr>
                      <w:divsChild>
                        <w:div w:id="1266574702">
                          <w:marLeft w:val="0"/>
                          <w:marRight w:val="0"/>
                          <w:marTop w:val="0"/>
                          <w:marBottom w:val="0"/>
                          <w:divBdr>
                            <w:top w:val="none" w:sz="0" w:space="0" w:color="auto"/>
                            <w:left w:val="none" w:sz="0" w:space="0" w:color="auto"/>
                            <w:bottom w:val="none" w:sz="0" w:space="0" w:color="auto"/>
                            <w:right w:val="none" w:sz="0" w:space="0" w:color="auto"/>
                          </w:divBdr>
                        </w:div>
                      </w:divsChild>
                    </w:div>
                    <w:div w:id="1639142991">
                      <w:marLeft w:val="0"/>
                      <w:marRight w:val="0"/>
                      <w:marTop w:val="0"/>
                      <w:marBottom w:val="0"/>
                      <w:divBdr>
                        <w:top w:val="none" w:sz="0" w:space="0" w:color="auto"/>
                        <w:left w:val="none" w:sz="0" w:space="0" w:color="auto"/>
                        <w:bottom w:val="none" w:sz="0" w:space="0" w:color="auto"/>
                        <w:right w:val="none" w:sz="0" w:space="0" w:color="auto"/>
                      </w:divBdr>
                      <w:divsChild>
                        <w:div w:id="924804566">
                          <w:marLeft w:val="0"/>
                          <w:marRight w:val="0"/>
                          <w:marTop w:val="0"/>
                          <w:marBottom w:val="0"/>
                          <w:divBdr>
                            <w:top w:val="none" w:sz="0" w:space="0" w:color="auto"/>
                            <w:left w:val="none" w:sz="0" w:space="0" w:color="auto"/>
                            <w:bottom w:val="none" w:sz="0" w:space="0" w:color="auto"/>
                            <w:right w:val="none" w:sz="0" w:space="0" w:color="auto"/>
                          </w:divBdr>
                        </w:div>
                      </w:divsChild>
                    </w:div>
                    <w:div w:id="1763407419">
                      <w:marLeft w:val="0"/>
                      <w:marRight w:val="0"/>
                      <w:marTop w:val="0"/>
                      <w:marBottom w:val="0"/>
                      <w:divBdr>
                        <w:top w:val="none" w:sz="0" w:space="0" w:color="auto"/>
                        <w:left w:val="none" w:sz="0" w:space="0" w:color="auto"/>
                        <w:bottom w:val="none" w:sz="0" w:space="0" w:color="auto"/>
                        <w:right w:val="none" w:sz="0" w:space="0" w:color="auto"/>
                      </w:divBdr>
                      <w:divsChild>
                        <w:div w:id="1699427484">
                          <w:marLeft w:val="0"/>
                          <w:marRight w:val="0"/>
                          <w:marTop w:val="0"/>
                          <w:marBottom w:val="0"/>
                          <w:divBdr>
                            <w:top w:val="none" w:sz="0" w:space="0" w:color="auto"/>
                            <w:left w:val="none" w:sz="0" w:space="0" w:color="auto"/>
                            <w:bottom w:val="none" w:sz="0" w:space="0" w:color="auto"/>
                            <w:right w:val="none" w:sz="0" w:space="0" w:color="auto"/>
                          </w:divBdr>
                        </w:div>
                      </w:divsChild>
                    </w:div>
                    <w:div w:id="1851672647">
                      <w:marLeft w:val="0"/>
                      <w:marRight w:val="0"/>
                      <w:marTop w:val="0"/>
                      <w:marBottom w:val="0"/>
                      <w:divBdr>
                        <w:top w:val="none" w:sz="0" w:space="0" w:color="auto"/>
                        <w:left w:val="none" w:sz="0" w:space="0" w:color="auto"/>
                        <w:bottom w:val="none" w:sz="0" w:space="0" w:color="auto"/>
                        <w:right w:val="none" w:sz="0" w:space="0" w:color="auto"/>
                      </w:divBdr>
                      <w:divsChild>
                        <w:div w:id="198399895">
                          <w:marLeft w:val="0"/>
                          <w:marRight w:val="0"/>
                          <w:marTop w:val="0"/>
                          <w:marBottom w:val="0"/>
                          <w:divBdr>
                            <w:top w:val="none" w:sz="0" w:space="0" w:color="auto"/>
                            <w:left w:val="none" w:sz="0" w:space="0" w:color="auto"/>
                            <w:bottom w:val="none" w:sz="0" w:space="0" w:color="auto"/>
                            <w:right w:val="none" w:sz="0" w:space="0" w:color="auto"/>
                          </w:divBdr>
                        </w:div>
                      </w:divsChild>
                    </w:div>
                    <w:div w:id="1909729021">
                      <w:marLeft w:val="0"/>
                      <w:marRight w:val="0"/>
                      <w:marTop w:val="0"/>
                      <w:marBottom w:val="0"/>
                      <w:divBdr>
                        <w:top w:val="none" w:sz="0" w:space="0" w:color="auto"/>
                        <w:left w:val="none" w:sz="0" w:space="0" w:color="auto"/>
                        <w:bottom w:val="none" w:sz="0" w:space="0" w:color="auto"/>
                        <w:right w:val="none" w:sz="0" w:space="0" w:color="auto"/>
                      </w:divBdr>
                      <w:divsChild>
                        <w:div w:id="1505239702">
                          <w:marLeft w:val="0"/>
                          <w:marRight w:val="0"/>
                          <w:marTop w:val="0"/>
                          <w:marBottom w:val="0"/>
                          <w:divBdr>
                            <w:top w:val="none" w:sz="0" w:space="0" w:color="auto"/>
                            <w:left w:val="none" w:sz="0" w:space="0" w:color="auto"/>
                            <w:bottom w:val="none" w:sz="0" w:space="0" w:color="auto"/>
                            <w:right w:val="none" w:sz="0" w:space="0" w:color="auto"/>
                          </w:divBdr>
                        </w:div>
                      </w:divsChild>
                    </w:div>
                    <w:div w:id="1943685764">
                      <w:marLeft w:val="0"/>
                      <w:marRight w:val="0"/>
                      <w:marTop w:val="0"/>
                      <w:marBottom w:val="0"/>
                      <w:divBdr>
                        <w:top w:val="none" w:sz="0" w:space="0" w:color="auto"/>
                        <w:left w:val="none" w:sz="0" w:space="0" w:color="auto"/>
                        <w:bottom w:val="none" w:sz="0" w:space="0" w:color="auto"/>
                        <w:right w:val="none" w:sz="0" w:space="0" w:color="auto"/>
                      </w:divBdr>
                      <w:divsChild>
                        <w:div w:id="1047952746">
                          <w:marLeft w:val="0"/>
                          <w:marRight w:val="0"/>
                          <w:marTop w:val="0"/>
                          <w:marBottom w:val="0"/>
                          <w:divBdr>
                            <w:top w:val="none" w:sz="0" w:space="0" w:color="auto"/>
                            <w:left w:val="none" w:sz="0" w:space="0" w:color="auto"/>
                            <w:bottom w:val="none" w:sz="0" w:space="0" w:color="auto"/>
                            <w:right w:val="none" w:sz="0" w:space="0" w:color="auto"/>
                          </w:divBdr>
                        </w:div>
                      </w:divsChild>
                    </w:div>
                    <w:div w:id="1980767145">
                      <w:marLeft w:val="0"/>
                      <w:marRight w:val="0"/>
                      <w:marTop w:val="0"/>
                      <w:marBottom w:val="0"/>
                      <w:divBdr>
                        <w:top w:val="none" w:sz="0" w:space="0" w:color="auto"/>
                        <w:left w:val="none" w:sz="0" w:space="0" w:color="auto"/>
                        <w:bottom w:val="none" w:sz="0" w:space="0" w:color="auto"/>
                        <w:right w:val="none" w:sz="0" w:space="0" w:color="auto"/>
                      </w:divBdr>
                      <w:divsChild>
                        <w:div w:id="2084527500">
                          <w:marLeft w:val="0"/>
                          <w:marRight w:val="0"/>
                          <w:marTop w:val="0"/>
                          <w:marBottom w:val="0"/>
                          <w:divBdr>
                            <w:top w:val="none" w:sz="0" w:space="0" w:color="auto"/>
                            <w:left w:val="none" w:sz="0" w:space="0" w:color="auto"/>
                            <w:bottom w:val="none" w:sz="0" w:space="0" w:color="auto"/>
                            <w:right w:val="none" w:sz="0" w:space="0" w:color="auto"/>
                          </w:divBdr>
                        </w:div>
                      </w:divsChild>
                    </w:div>
                    <w:div w:id="1999916549">
                      <w:marLeft w:val="0"/>
                      <w:marRight w:val="0"/>
                      <w:marTop w:val="0"/>
                      <w:marBottom w:val="0"/>
                      <w:divBdr>
                        <w:top w:val="none" w:sz="0" w:space="0" w:color="auto"/>
                        <w:left w:val="none" w:sz="0" w:space="0" w:color="auto"/>
                        <w:bottom w:val="none" w:sz="0" w:space="0" w:color="auto"/>
                        <w:right w:val="none" w:sz="0" w:space="0" w:color="auto"/>
                      </w:divBdr>
                      <w:divsChild>
                        <w:div w:id="2013606031">
                          <w:marLeft w:val="0"/>
                          <w:marRight w:val="0"/>
                          <w:marTop w:val="0"/>
                          <w:marBottom w:val="0"/>
                          <w:divBdr>
                            <w:top w:val="none" w:sz="0" w:space="0" w:color="auto"/>
                            <w:left w:val="none" w:sz="0" w:space="0" w:color="auto"/>
                            <w:bottom w:val="none" w:sz="0" w:space="0" w:color="auto"/>
                            <w:right w:val="none" w:sz="0" w:space="0" w:color="auto"/>
                          </w:divBdr>
                        </w:div>
                      </w:divsChild>
                    </w:div>
                    <w:div w:id="2030137057">
                      <w:marLeft w:val="0"/>
                      <w:marRight w:val="0"/>
                      <w:marTop w:val="0"/>
                      <w:marBottom w:val="0"/>
                      <w:divBdr>
                        <w:top w:val="none" w:sz="0" w:space="0" w:color="auto"/>
                        <w:left w:val="none" w:sz="0" w:space="0" w:color="auto"/>
                        <w:bottom w:val="none" w:sz="0" w:space="0" w:color="auto"/>
                        <w:right w:val="none" w:sz="0" w:space="0" w:color="auto"/>
                      </w:divBdr>
                      <w:divsChild>
                        <w:div w:id="379786288">
                          <w:marLeft w:val="0"/>
                          <w:marRight w:val="0"/>
                          <w:marTop w:val="0"/>
                          <w:marBottom w:val="0"/>
                          <w:divBdr>
                            <w:top w:val="none" w:sz="0" w:space="0" w:color="auto"/>
                            <w:left w:val="none" w:sz="0" w:space="0" w:color="auto"/>
                            <w:bottom w:val="none" w:sz="0" w:space="0" w:color="auto"/>
                            <w:right w:val="none" w:sz="0" w:space="0" w:color="auto"/>
                          </w:divBdr>
                        </w:div>
                      </w:divsChild>
                    </w:div>
                    <w:div w:id="2053921276">
                      <w:marLeft w:val="0"/>
                      <w:marRight w:val="0"/>
                      <w:marTop w:val="0"/>
                      <w:marBottom w:val="0"/>
                      <w:divBdr>
                        <w:top w:val="none" w:sz="0" w:space="0" w:color="auto"/>
                        <w:left w:val="none" w:sz="0" w:space="0" w:color="auto"/>
                        <w:bottom w:val="none" w:sz="0" w:space="0" w:color="auto"/>
                        <w:right w:val="none" w:sz="0" w:space="0" w:color="auto"/>
                      </w:divBdr>
                      <w:divsChild>
                        <w:div w:id="1627392114">
                          <w:marLeft w:val="0"/>
                          <w:marRight w:val="0"/>
                          <w:marTop w:val="0"/>
                          <w:marBottom w:val="0"/>
                          <w:divBdr>
                            <w:top w:val="none" w:sz="0" w:space="0" w:color="auto"/>
                            <w:left w:val="none" w:sz="0" w:space="0" w:color="auto"/>
                            <w:bottom w:val="none" w:sz="0" w:space="0" w:color="auto"/>
                            <w:right w:val="none" w:sz="0" w:space="0" w:color="auto"/>
                          </w:divBdr>
                        </w:div>
                      </w:divsChild>
                    </w:div>
                    <w:div w:id="2110613041">
                      <w:marLeft w:val="0"/>
                      <w:marRight w:val="0"/>
                      <w:marTop w:val="0"/>
                      <w:marBottom w:val="0"/>
                      <w:divBdr>
                        <w:top w:val="none" w:sz="0" w:space="0" w:color="auto"/>
                        <w:left w:val="none" w:sz="0" w:space="0" w:color="auto"/>
                        <w:bottom w:val="none" w:sz="0" w:space="0" w:color="auto"/>
                        <w:right w:val="none" w:sz="0" w:space="0" w:color="auto"/>
                      </w:divBdr>
                      <w:divsChild>
                        <w:div w:id="16490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60459">
              <w:marLeft w:val="0"/>
              <w:marRight w:val="0"/>
              <w:marTop w:val="0"/>
              <w:marBottom w:val="0"/>
              <w:divBdr>
                <w:top w:val="none" w:sz="0" w:space="0" w:color="auto"/>
                <w:left w:val="none" w:sz="0" w:space="0" w:color="auto"/>
                <w:bottom w:val="none" w:sz="0" w:space="0" w:color="auto"/>
                <w:right w:val="none" w:sz="0" w:space="0" w:color="auto"/>
              </w:divBdr>
            </w:div>
            <w:div w:id="1782144941">
              <w:marLeft w:val="0"/>
              <w:marRight w:val="0"/>
              <w:marTop w:val="0"/>
              <w:marBottom w:val="0"/>
              <w:divBdr>
                <w:top w:val="none" w:sz="0" w:space="0" w:color="auto"/>
                <w:left w:val="none" w:sz="0" w:space="0" w:color="auto"/>
                <w:bottom w:val="none" w:sz="0" w:space="0" w:color="auto"/>
                <w:right w:val="none" w:sz="0" w:space="0" w:color="auto"/>
              </w:divBdr>
            </w:div>
            <w:div w:id="1790783257">
              <w:marLeft w:val="0"/>
              <w:marRight w:val="0"/>
              <w:marTop w:val="0"/>
              <w:marBottom w:val="0"/>
              <w:divBdr>
                <w:top w:val="none" w:sz="0" w:space="0" w:color="auto"/>
                <w:left w:val="none" w:sz="0" w:space="0" w:color="auto"/>
                <w:bottom w:val="none" w:sz="0" w:space="0" w:color="auto"/>
                <w:right w:val="none" w:sz="0" w:space="0" w:color="auto"/>
              </w:divBdr>
            </w:div>
            <w:div w:id="1816868812">
              <w:marLeft w:val="0"/>
              <w:marRight w:val="0"/>
              <w:marTop w:val="0"/>
              <w:marBottom w:val="0"/>
              <w:divBdr>
                <w:top w:val="none" w:sz="0" w:space="0" w:color="auto"/>
                <w:left w:val="none" w:sz="0" w:space="0" w:color="auto"/>
                <w:bottom w:val="none" w:sz="0" w:space="0" w:color="auto"/>
                <w:right w:val="none" w:sz="0" w:space="0" w:color="auto"/>
              </w:divBdr>
              <w:divsChild>
                <w:div w:id="1057053545">
                  <w:marLeft w:val="0"/>
                  <w:marRight w:val="0"/>
                  <w:marTop w:val="0"/>
                  <w:marBottom w:val="0"/>
                  <w:divBdr>
                    <w:top w:val="none" w:sz="0" w:space="0" w:color="auto"/>
                    <w:left w:val="none" w:sz="0" w:space="0" w:color="auto"/>
                    <w:bottom w:val="none" w:sz="0" w:space="0" w:color="auto"/>
                    <w:right w:val="none" w:sz="0" w:space="0" w:color="auto"/>
                  </w:divBdr>
                </w:div>
                <w:div w:id="1465734569">
                  <w:marLeft w:val="0"/>
                  <w:marRight w:val="0"/>
                  <w:marTop w:val="0"/>
                  <w:marBottom w:val="0"/>
                  <w:divBdr>
                    <w:top w:val="none" w:sz="0" w:space="0" w:color="auto"/>
                    <w:left w:val="none" w:sz="0" w:space="0" w:color="auto"/>
                    <w:bottom w:val="none" w:sz="0" w:space="0" w:color="auto"/>
                    <w:right w:val="none" w:sz="0" w:space="0" w:color="auto"/>
                  </w:divBdr>
                </w:div>
                <w:div w:id="1632058030">
                  <w:marLeft w:val="0"/>
                  <w:marRight w:val="0"/>
                  <w:marTop w:val="0"/>
                  <w:marBottom w:val="0"/>
                  <w:divBdr>
                    <w:top w:val="none" w:sz="0" w:space="0" w:color="auto"/>
                    <w:left w:val="none" w:sz="0" w:space="0" w:color="auto"/>
                    <w:bottom w:val="none" w:sz="0" w:space="0" w:color="auto"/>
                    <w:right w:val="none" w:sz="0" w:space="0" w:color="auto"/>
                  </w:divBdr>
                </w:div>
                <w:div w:id="1653751063">
                  <w:marLeft w:val="0"/>
                  <w:marRight w:val="0"/>
                  <w:marTop w:val="0"/>
                  <w:marBottom w:val="0"/>
                  <w:divBdr>
                    <w:top w:val="none" w:sz="0" w:space="0" w:color="auto"/>
                    <w:left w:val="none" w:sz="0" w:space="0" w:color="auto"/>
                    <w:bottom w:val="none" w:sz="0" w:space="0" w:color="auto"/>
                    <w:right w:val="none" w:sz="0" w:space="0" w:color="auto"/>
                  </w:divBdr>
                </w:div>
                <w:div w:id="1894534358">
                  <w:marLeft w:val="0"/>
                  <w:marRight w:val="0"/>
                  <w:marTop w:val="0"/>
                  <w:marBottom w:val="0"/>
                  <w:divBdr>
                    <w:top w:val="none" w:sz="0" w:space="0" w:color="auto"/>
                    <w:left w:val="none" w:sz="0" w:space="0" w:color="auto"/>
                    <w:bottom w:val="none" w:sz="0" w:space="0" w:color="auto"/>
                    <w:right w:val="none" w:sz="0" w:space="0" w:color="auto"/>
                  </w:divBdr>
                </w:div>
              </w:divsChild>
            </w:div>
            <w:div w:id="1827935927">
              <w:marLeft w:val="0"/>
              <w:marRight w:val="0"/>
              <w:marTop w:val="0"/>
              <w:marBottom w:val="0"/>
              <w:divBdr>
                <w:top w:val="none" w:sz="0" w:space="0" w:color="auto"/>
                <w:left w:val="none" w:sz="0" w:space="0" w:color="auto"/>
                <w:bottom w:val="none" w:sz="0" w:space="0" w:color="auto"/>
                <w:right w:val="none" w:sz="0" w:space="0" w:color="auto"/>
              </w:divBdr>
            </w:div>
            <w:div w:id="1834372503">
              <w:marLeft w:val="0"/>
              <w:marRight w:val="0"/>
              <w:marTop w:val="0"/>
              <w:marBottom w:val="0"/>
              <w:divBdr>
                <w:top w:val="none" w:sz="0" w:space="0" w:color="auto"/>
                <w:left w:val="none" w:sz="0" w:space="0" w:color="auto"/>
                <w:bottom w:val="none" w:sz="0" w:space="0" w:color="auto"/>
                <w:right w:val="none" w:sz="0" w:space="0" w:color="auto"/>
              </w:divBdr>
              <w:divsChild>
                <w:div w:id="1291938986">
                  <w:marLeft w:val="0"/>
                  <w:marRight w:val="0"/>
                  <w:marTop w:val="0"/>
                  <w:marBottom w:val="0"/>
                  <w:divBdr>
                    <w:top w:val="none" w:sz="0" w:space="0" w:color="auto"/>
                    <w:left w:val="none" w:sz="0" w:space="0" w:color="auto"/>
                    <w:bottom w:val="none" w:sz="0" w:space="0" w:color="auto"/>
                    <w:right w:val="none" w:sz="0" w:space="0" w:color="auto"/>
                  </w:divBdr>
                </w:div>
                <w:div w:id="1562133702">
                  <w:marLeft w:val="0"/>
                  <w:marRight w:val="0"/>
                  <w:marTop w:val="0"/>
                  <w:marBottom w:val="0"/>
                  <w:divBdr>
                    <w:top w:val="none" w:sz="0" w:space="0" w:color="auto"/>
                    <w:left w:val="none" w:sz="0" w:space="0" w:color="auto"/>
                    <w:bottom w:val="none" w:sz="0" w:space="0" w:color="auto"/>
                    <w:right w:val="none" w:sz="0" w:space="0" w:color="auto"/>
                  </w:divBdr>
                </w:div>
                <w:div w:id="1833178329">
                  <w:marLeft w:val="0"/>
                  <w:marRight w:val="0"/>
                  <w:marTop w:val="0"/>
                  <w:marBottom w:val="0"/>
                  <w:divBdr>
                    <w:top w:val="none" w:sz="0" w:space="0" w:color="auto"/>
                    <w:left w:val="none" w:sz="0" w:space="0" w:color="auto"/>
                    <w:bottom w:val="none" w:sz="0" w:space="0" w:color="auto"/>
                    <w:right w:val="none" w:sz="0" w:space="0" w:color="auto"/>
                  </w:divBdr>
                </w:div>
                <w:div w:id="2011060235">
                  <w:marLeft w:val="0"/>
                  <w:marRight w:val="0"/>
                  <w:marTop w:val="0"/>
                  <w:marBottom w:val="0"/>
                  <w:divBdr>
                    <w:top w:val="none" w:sz="0" w:space="0" w:color="auto"/>
                    <w:left w:val="none" w:sz="0" w:space="0" w:color="auto"/>
                    <w:bottom w:val="none" w:sz="0" w:space="0" w:color="auto"/>
                    <w:right w:val="none" w:sz="0" w:space="0" w:color="auto"/>
                  </w:divBdr>
                </w:div>
              </w:divsChild>
            </w:div>
            <w:div w:id="1845435841">
              <w:marLeft w:val="0"/>
              <w:marRight w:val="0"/>
              <w:marTop w:val="0"/>
              <w:marBottom w:val="0"/>
              <w:divBdr>
                <w:top w:val="none" w:sz="0" w:space="0" w:color="auto"/>
                <w:left w:val="none" w:sz="0" w:space="0" w:color="auto"/>
                <w:bottom w:val="none" w:sz="0" w:space="0" w:color="auto"/>
                <w:right w:val="none" w:sz="0" w:space="0" w:color="auto"/>
              </w:divBdr>
            </w:div>
            <w:div w:id="1846019773">
              <w:marLeft w:val="0"/>
              <w:marRight w:val="0"/>
              <w:marTop w:val="0"/>
              <w:marBottom w:val="0"/>
              <w:divBdr>
                <w:top w:val="none" w:sz="0" w:space="0" w:color="auto"/>
                <w:left w:val="none" w:sz="0" w:space="0" w:color="auto"/>
                <w:bottom w:val="none" w:sz="0" w:space="0" w:color="auto"/>
                <w:right w:val="none" w:sz="0" w:space="0" w:color="auto"/>
              </w:divBdr>
            </w:div>
            <w:div w:id="1852525943">
              <w:marLeft w:val="0"/>
              <w:marRight w:val="0"/>
              <w:marTop w:val="0"/>
              <w:marBottom w:val="0"/>
              <w:divBdr>
                <w:top w:val="none" w:sz="0" w:space="0" w:color="auto"/>
                <w:left w:val="none" w:sz="0" w:space="0" w:color="auto"/>
                <w:bottom w:val="none" w:sz="0" w:space="0" w:color="auto"/>
                <w:right w:val="none" w:sz="0" w:space="0" w:color="auto"/>
              </w:divBdr>
            </w:div>
            <w:div w:id="1865970738">
              <w:marLeft w:val="0"/>
              <w:marRight w:val="0"/>
              <w:marTop w:val="0"/>
              <w:marBottom w:val="0"/>
              <w:divBdr>
                <w:top w:val="none" w:sz="0" w:space="0" w:color="auto"/>
                <w:left w:val="none" w:sz="0" w:space="0" w:color="auto"/>
                <w:bottom w:val="none" w:sz="0" w:space="0" w:color="auto"/>
                <w:right w:val="none" w:sz="0" w:space="0" w:color="auto"/>
              </w:divBdr>
              <w:divsChild>
                <w:div w:id="540174596">
                  <w:marLeft w:val="0"/>
                  <w:marRight w:val="0"/>
                  <w:marTop w:val="0"/>
                  <w:marBottom w:val="0"/>
                  <w:divBdr>
                    <w:top w:val="none" w:sz="0" w:space="0" w:color="auto"/>
                    <w:left w:val="none" w:sz="0" w:space="0" w:color="auto"/>
                    <w:bottom w:val="none" w:sz="0" w:space="0" w:color="auto"/>
                    <w:right w:val="none" w:sz="0" w:space="0" w:color="auto"/>
                  </w:divBdr>
                </w:div>
                <w:div w:id="791174072">
                  <w:marLeft w:val="0"/>
                  <w:marRight w:val="0"/>
                  <w:marTop w:val="0"/>
                  <w:marBottom w:val="0"/>
                  <w:divBdr>
                    <w:top w:val="none" w:sz="0" w:space="0" w:color="auto"/>
                    <w:left w:val="none" w:sz="0" w:space="0" w:color="auto"/>
                    <w:bottom w:val="none" w:sz="0" w:space="0" w:color="auto"/>
                    <w:right w:val="none" w:sz="0" w:space="0" w:color="auto"/>
                  </w:divBdr>
                </w:div>
                <w:div w:id="1164320017">
                  <w:marLeft w:val="0"/>
                  <w:marRight w:val="0"/>
                  <w:marTop w:val="0"/>
                  <w:marBottom w:val="0"/>
                  <w:divBdr>
                    <w:top w:val="none" w:sz="0" w:space="0" w:color="auto"/>
                    <w:left w:val="none" w:sz="0" w:space="0" w:color="auto"/>
                    <w:bottom w:val="none" w:sz="0" w:space="0" w:color="auto"/>
                    <w:right w:val="none" w:sz="0" w:space="0" w:color="auto"/>
                  </w:divBdr>
                </w:div>
                <w:div w:id="1368992067">
                  <w:marLeft w:val="0"/>
                  <w:marRight w:val="0"/>
                  <w:marTop w:val="0"/>
                  <w:marBottom w:val="0"/>
                  <w:divBdr>
                    <w:top w:val="none" w:sz="0" w:space="0" w:color="auto"/>
                    <w:left w:val="none" w:sz="0" w:space="0" w:color="auto"/>
                    <w:bottom w:val="none" w:sz="0" w:space="0" w:color="auto"/>
                    <w:right w:val="none" w:sz="0" w:space="0" w:color="auto"/>
                  </w:divBdr>
                </w:div>
              </w:divsChild>
            </w:div>
            <w:div w:id="1868371270">
              <w:marLeft w:val="0"/>
              <w:marRight w:val="0"/>
              <w:marTop w:val="0"/>
              <w:marBottom w:val="0"/>
              <w:divBdr>
                <w:top w:val="none" w:sz="0" w:space="0" w:color="auto"/>
                <w:left w:val="none" w:sz="0" w:space="0" w:color="auto"/>
                <w:bottom w:val="none" w:sz="0" w:space="0" w:color="auto"/>
                <w:right w:val="none" w:sz="0" w:space="0" w:color="auto"/>
              </w:divBdr>
            </w:div>
            <w:div w:id="1889367027">
              <w:marLeft w:val="0"/>
              <w:marRight w:val="0"/>
              <w:marTop w:val="0"/>
              <w:marBottom w:val="0"/>
              <w:divBdr>
                <w:top w:val="none" w:sz="0" w:space="0" w:color="auto"/>
                <w:left w:val="none" w:sz="0" w:space="0" w:color="auto"/>
                <w:bottom w:val="none" w:sz="0" w:space="0" w:color="auto"/>
                <w:right w:val="none" w:sz="0" w:space="0" w:color="auto"/>
              </w:divBdr>
              <w:divsChild>
                <w:div w:id="780534637">
                  <w:marLeft w:val="0"/>
                  <w:marRight w:val="0"/>
                  <w:marTop w:val="0"/>
                  <w:marBottom w:val="0"/>
                  <w:divBdr>
                    <w:top w:val="none" w:sz="0" w:space="0" w:color="auto"/>
                    <w:left w:val="none" w:sz="0" w:space="0" w:color="auto"/>
                    <w:bottom w:val="none" w:sz="0" w:space="0" w:color="auto"/>
                    <w:right w:val="none" w:sz="0" w:space="0" w:color="auto"/>
                  </w:divBdr>
                  <w:divsChild>
                    <w:div w:id="43214373">
                      <w:marLeft w:val="0"/>
                      <w:marRight w:val="0"/>
                      <w:marTop w:val="0"/>
                      <w:marBottom w:val="0"/>
                      <w:divBdr>
                        <w:top w:val="none" w:sz="0" w:space="0" w:color="auto"/>
                        <w:left w:val="none" w:sz="0" w:space="0" w:color="auto"/>
                        <w:bottom w:val="none" w:sz="0" w:space="0" w:color="auto"/>
                        <w:right w:val="none" w:sz="0" w:space="0" w:color="auto"/>
                      </w:divBdr>
                      <w:divsChild>
                        <w:div w:id="831946224">
                          <w:marLeft w:val="0"/>
                          <w:marRight w:val="0"/>
                          <w:marTop w:val="0"/>
                          <w:marBottom w:val="0"/>
                          <w:divBdr>
                            <w:top w:val="none" w:sz="0" w:space="0" w:color="auto"/>
                            <w:left w:val="none" w:sz="0" w:space="0" w:color="auto"/>
                            <w:bottom w:val="none" w:sz="0" w:space="0" w:color="auto"/>
                            <w:right w:val="none" w:sz="0" w:space="0" w:color="auto"/>
                          </w:divBdr>
                        </w:div>
                      </w:divsChild>
                    </w:div>
                    <w:div w:id="136186855">
                      <w:marLeft w:val="0"/>
                      <w:marRight w:val="0"/>
                      <w:marTop w:val="0"/>
                      <w:marBottom w:val="0"/>
                      <w:divBdr>
                        <w:top w:val="none" w:sz="0" w:space="0" w:color="auto"/>
                        <w:left w:val="none" w:sz="0" w:space="0" w:color="auto"/>
                        <w:bottom w:val="none" w:sz="0" w:space="0" w:color="auto"/>
                        <w:right w:val="none" w:sz="0" w:space="0" w:color="auto"/>
                      </w:divBdr>
                      <w:divsChild>
                        <w:div w:id="595284434">
                          <w:marLeft w:val="0"/>
                          <w:marRight w:val="0"/>
                          <w:marTop w:val="0"/>
                          <w:marBottom w:val="0"/>
                          <w:divBdr>
                            <w:top w:val="none" w:sz="0" w:space="0" w:color="auto"/>
                            <w:left w:val="none" w:sz="0" w:space="0" w:color="auto"/>
                            <w:bottom w:val="none" w:sz="0" w:space="0" w:color="auto"/>
                            <w:right w:val="none" w:sz="0" w:space="0" w:color="auto"/>
                          </w:divBdr>
                        </w:div>
                      </w:divsChild>
                    </w:div>
                    <w:div w:id="180168680">
                      <w:marLeft w:val="0"/>
                      <w:marRight w:val="0"/>
                      <w:marTop w:val="0"/>
                      <w:marBottom w:val="0"/>
                      <w:divBdr>
                        <w:top w:val="none" w:sz="0" w:space="0" w:color="auto"/>
                        <w:left w:val="none" w:sz="0" w:space="0" w:color="auto"/>
                        <w:bottom w:val="none" w:sz="0" w:space="0" w:color="auto"/>
                        <w:right w:val="none" w:sz="0" w:space="0" w:color="auto"/>
                      </w:divBdr>
                      <w:divsChild>
                        <w:div w:id="346298513">
                          <w:marLeft w:val="0"/>
                          <w:marRight w:val="0"/>
                          <w:marTop w:val="0"/>
                          <w:marBottom w:val="0"/>
                          <w:divBdr>
                            <w:top w:val="none" w:sz="0" w:space="0" w:color="auto"/>
                            <w:left w:val="none" w:sz="0" w:space="0" w:color="auto"/>
                            <w:bottom w:val="none" w:sz="0" w:space="0" w:color="auto"/>
                            <w:right w:val="none" w:sz="0" w:space="0" w:color="auto"/>
                          </w:divBdr>
                        </w:div>
                      </w:divsChild>
                    </w:div>
                    <w:div w:id="285502095">
                      <w:marLeft w:val="0"/>
                      <w:marRight w:val="0"/>
                      <w:marTop w:val="0"/>
                      <w:marBottom w:val="0"/>
                      <w:divBdr>
                        <w:top w:val="none" w:sz="0" w:space="0" w:color="auto"/>
                        <w:left w:val="none" w:sz="0" w:space="0" w:color="auto"/>
                        <w:bottom w:val="none" w:sz="0" w:space="0" w:color="auto"/>
                        <w:right w:val="none" w:sz="0" w:space="0" w:color="auto"/>
                      </w:divBdr>
                      <w:divsChild>
                        <w:div w:id="448816806">
                          <w:marLeft w:val="0"/>
                          <w:marRight w:val="0"/>
                          <w:marTop w:val="0"/>
                          <w:marBottom w:val="0"/>
                          <w:divBdr>
                            <w:top w:val="none" w:sz="0" w:space="0" w:color="auto"/>
                            <w:left w:val="none" w:sz="0" w:space="0" w:color="auto"/>
                            <w:bottom w:val="none" w:sz="0" w:space="0" w:color="auto"/>
                            <w:right w:val="none" w:sz="0" w:space="0" w:color="auto"/>
                          </w:divBdr>
                        </w:div>
                      </w:divsChild>
                    </w:div>
                    <w:div w:id="292055542">
                      <w:marLeft w:val="0"/>
                      <w:marRight w:val="0"/>
                      <w:marTop w:val="0"/>
                      <w:marBottom w:val="0"/>
                      <w:divBdr>
                        <w:top w:val="none" w:sz="0" w:space="0" w:color="auto"/>
                        <w:left w:val="none" w:sz="0" w:space="0" w:color="auto"/>
                        <w:bottom w:val="none" w:sz="0" w:space="0" w:color="auto"/>
                        <w:right w:val="none" w:sz="0" w:space="0" w:color="auto"/>
                      </w:divBdr>
                      <w:divsChild>
                        <w:div w:id="1139616004">
                          <w:marLeft w:val="0"/>
                          <w:marRight w:val="0"/>
                          <w:marTop w:val="0"/>
                          <w:marBottom w:val="0"/>
                          <w:divBdr>
                            <w:top w:val="none" w:sz="0" w:space="0" w:color="auto"/>
                            <w:left w:val="none" w:sz="0" w:space="0" w:color="auto"/>
                            <w:bottom w:val="none" w:sz="0" w:space="0" w:color="auto"/>
                            <w:right w:val="none" w:sz="0" w:space="0" w:color="auto"/>
                          </w:divBdr>
                        </w:div>
                      </w:divsChild>
                    </w:div>
                    <w:div w:id="392508735">
                      <w:marLeft w:val="0"/>
                      <w:marRight w:val="0"/>
                      <w:marTop w:val="0"/>
                      <w:marBottom w:val="0"/>
                      <w:divBdr>
                        <w:top w:val="none" w:sz="0" w:space="0" w:color="auto"/>
                        <w:left w:val="none" w:sz="0" w:space="0" w:color="auto"/>
                        <w:bottom w:val="none" w:sz="0" w:space="0" w:color="auto"/>
                        <w:right w:val="none" w:sz="0" w:space="0" w:color="auto"/>
                      </w:divBdr>
                      <w:divsChild>
                        <w:div w:id="1866207721">
                          <w:marLeft w:val="0"/>
                          <w:marRight w:val="0"/>
                          <w:marTop w:val="0"/>
                          <w:marBottom w:val="0"/>
                          <w:divBdr>
                            <w:top w:val="none" w:sz="0" w:space="0" w:color="auto"/>
                            <w:left w:val="none" w:sz="0" w:space="0" w:color="auto"/>
                            <w:bottom w:val="none" w:sz="0" w:space="0" w:color="auto"/>
                            <w:right w:val="none" w:sz="0" w:space="0" w:color="auto"/>
                          </w:divBdr>
                        </w:div>
                      </w:divsChild>
                    </w:div>
                    <w:div w:id="484979401">
                      <w:marLeft w:val="0"/>
                      <w:marRight w:val="0"/>
                      <w:marTop w:val="0"/>
                      <w:marBottom w:val="0"/>
                      <w:divBdr>
                        <w:top w:val="none" w:sz="0" w:space="0" w:color="auto"/>
                        <w:left w:val="none" w:sz="0" w:space="0" w:color="auto"/>
                        <w:bottom w:val="none" w:sz="0" w:space="0" w:color="auto"/>
                        <w:right w:val="none" w:sz="0" w:space="0" w:color="auto"/>
                      </w:divBdr>
                      <w:divsChild>
                        <w:div w:id="831726048">
                          <w:marLeft w:val="0"/>
                          <w:marRight w:val="0"/>
                          <w:marTop w:val="0"/>
                          <w:marBottom w:val="0"/>
                          <w:divBdr>
                            <w:top w:val="none" w:sz="0" w:space="0" w:color="auto"/>
                            <w:left w:val="none" w:sz="0" w:space="0" w:color="auto"/>
                            <w:bottom w:val="none" w:sz="0" w:space="0" w:color="auto"/>
                            <w:right w:val="none" w:sz="0" w:space="0" w:color="auto"/>
                          </w:divBdr>
                        </w:div>
                      </w:divsChild>
                    </w:div>
                    <w:div w:id="527915271">
                      <w:marLeft w:val="0"/>
                      <w:marRight w:val="0"/>
                      <w:marTop w:val="0"/>
                      <w:marBottom w:val="0"/>
                      <w:divBdr>
                        <w:top w:val="none" w:sz="0" w:space="0" w:color="auto"/>
                        <w:left w:val="none" w:sz="0" w:space="0" w:color="auto"/>
                        <w:bottom w:val="none" w:sz="0" w:space="0" w:color="auto"/>
                        <w:right w:val="none" w:sz="0" w:space="0" w:color="auto"/>
                      </w:divBdr>
                      <w:divsChild>
                        <w:div w:id="2033648231">
                          <w:marLeft w:val="0"/>
                          <w:marRight w:val="0"/>
                          <w:marTop w:val="0"/>
                          <w:marBottom w:val="0"/>
                          <w:divBdr>
                            <w:top w:val="none" w:sz="0" w:space="0" w:color="auto"/>
                            <w:left w:val="none" w:sz="0" w:space="0" w:color="auto"/>
                            <w:bottom w:val="none" w:sz="0" w:space="0" w:color="auto"/>
                            <w:right w:val="none" w:sz="0" w:space="0" w:color="auto"/>
                          </w:divBdr>
                        </w:div>
                      </w:divsChild>
                    </w:div>
                    <w:div w:id="590703894">
                      <w:marLeft w:val="0"/>
                      <w:marRight w:val="0"/>
                      <w:marTop w:val="0"/>
                      <w:marBottom w:val="0"/>
                      <w:divBdr>
                        <w:top w:val="none" w:sz="0" w:space="0" w:color="auto"/>
                        <w:left w:val="none" w:sz="0" w:space="0" w:color="auto"/>
                        <w:bottom w:val="none" w:sz="0" w:space="0" w:color="auto"/>
                        <w:right w:val="none" w:sz="0" w:space="0" w:color="auto"/>
                      </w:divBdr>
                      <w:divsChild>
                        <w:div w:id="794372433">
                          <w:marLeft w:val="0"/>
                          <w:marRight w:val="0"/>
                          <w:marTop w:val="0"/>
                          <w:marBottom w:val="0"/>
                          <w:divBdr>
                            <w:top w:val="none" w:sz="0" w:space="0" w:color="auto"/>
                            <w:left w:val="none" w:sz="0" w:space="0" w:color="auto"/>
                            <w:bottom w:val="none" w:sz="0" w:space="0" w:color="auto"/>
                            <w:right w:val="none" w:sz="0" w:space="0" w:color="auto"/>
                          </w:divBdr>
                        </w:div>
                      </w:divsChild>
                    </w:div>
                    <w:div w:id="684940248">
                      <w:marLeft w:val="0"/>
                      <w:marRight w:val="0"/>
                      <w:marTop w:val="0"/>
                      <w:marBottom w:val="0"/>
                      <w:divBdr>
                        <w:top w:val="none" w:sz="0" w:space="0" w:color="auto"/>
                        <w:left w:val="none" w:sz="0" w:space="0" w:color="auto"/>
                        <w:bottom w:val="none" w:sz="0" w:space="0" w:color="auto"/>
                        <w:right w:val="none" w:sz="0" w:space="0" w:color="auto"/>
                      </w:divBdr>
                      <w:divsChild>
                        <w:div w:id="122578578">
                          <w:marLeft w:val="0"/>
                          <w:marRight w:val="0"/>
                          <w:marTop w:val="0"/>
                          <w:marBottom w:val="0"/>
                          <w:divBdr>
                            <w:top w:val="none" w:sz="0" w:space="0" w:color="auto"/>
                            <w:left w:val="none" w:sz="0" w:space="0" w:color="auto"/>
                            <w:bottom w:val="none" w:sz="0" w:space="0" w:color="auto"/>
                            <w:right w:val="none" w:sz="0" w:space="0" w:color="auto"/>
                          </w:divBdr>
                        </w:div>
                      </w:divsChild>
                    </w:div>
                    <w:div w:id="715351458">
                      <w:marLeft w:val="0"/>
                      <w:marRight w:val="0"/>
                      <w:marTop w:val="0"/>
                      <w:marBottom w:val="0"/>
                      <w:divBdr>
                        <w:top w:val="none" w:sz="0" w:space="0" w:color="auto"/>
                        <w:left w:val="none" w:sz="0" w:space="0" w:color="auto"/>
                        <w:bottom w:val="none" w:sz="0" w:space="0" w:color="auto"/>
                        <w:right w:val="none" w:sz="0" w:space="0" w:color="auto"/>
                      </w:divBdr>
                      <w:divsChild>
                        <w:div w:id="357200335">
                          <w:marLeft w:val="0"/>
                          <w:marRight w:val="0"/>
                          <w:marTop w:val="0"/>
                          <w:marBottom w:val="0"/>
                          <w:divBdr>
                            <w:top w:val="none" w:sz="0" w:space="0" w:color="auto"/>
                            <w:left w:val="none" w:sz="0" w:space="0" w:color="auto"/>
                            <w:bottom w:val="none" w:sz="0" w:space="0" w:color="auto"/>
                            <w:right w:val="none" w:sz="0" w:space="0" w:color="auto"/>
                          </w:divBdr>
                        </w:div>
                      </w:divsChild>
                    </w:div>
                    <w:div w:id="730231707">
                      <w:marLeft w:val="0"/>
                      <w:marRight w:val="0"/>
                      <w:marTop w:val="0"/>
                      <w:marBottom w:val="0"/>
                      <w:divBdr>
                        <w:top w:val="none" w:sz="0" w:space="0" w:color="auto"/>
                        <w:left w:val="none" w:sz="0" w:space="0" w:color="auto"/>
                        <w:bottom w:val="none" w:sz="0" w:space="0" w:color="auto"/>
                        <w:right w:val="none" w:sz="0" w:space="0" w:color="auto"/>
                      </w:divBdr>
                      <w:divsChild>
                        <w:div w:id="1466461670">
                          <w:marLeft w:val="0"/>
                          <w:marRight w:val="0"/>
                          <w:marTop w:val="0"/>
                          <w:marBottom w:val="0"/>
                          <w:divBdr>
                            <w:top w:val="none" w:sz="0" w:space="0" w:color="auto"/>
                            <w:left w:val="none" w:sz="0" w:space="0" w:color="auto"/>
                            <w:bottom w:val="none" w:sz="0" w:space="0" w:color="auto"/>
                            <w:right w:val="none" w:sz="0" w:space="0" w:color="auto"/>
                          </w:divBdr>
                        </w:div>
                      </w:divsChild>
                    </w:div>
                    <w:div w:id="805784598">
                      <w:marLeft w:val="0"/>
                      <w:marRight w:val="0"/>
                      <w:marTop w:val="0"/>
                      <w:marBottom w:val="0"/>
                      <w:divBdr>
                        <w:top w:val="none" w:sz="0" w:space="0" w:color="auto"/>
                        <w:left w:val="none" w:sz="0" w:space="0" w:color="auto"/>
                        <w:bottom w:val="none" w:sz="0" w:space="0" w:color="auto"/>
                        <w:right w:val="none" w:sz="0" w:space="0" w:color="auto"/>
                      </w:divBdr>
                      <w:divsChild>
                        <w:div w:id="1103186276">
                          <w:marLeft w:val="0"/>
                          <w:marRight w:val="0"/>
                          <w:marTop w:val="0"/>
                          <w:marBottom w:val="0"/>
                          <w:divBdr>
                            <w:top w:val="none" w:sz="0" w:space="0" w:color="auto"/>
                            <w:left w:val="none" w:sz="0" w:space="0" w:color="auto"/>
                            <w:bottom w:val="none" w:sz="0" w:space="0" w:color="auto"/>
                            <w:right w:val="none" w:sz="0" w:space="0" w:color="auto"/>
                          </w:divBdr>
                        </w:div>
                      </w:divsChild>
                    </w:div>
                    <w:div w:id="846748943">
                      <w:marLeft w:val="0"/>
                      <w:marRight w:val="0"/>
                      <w:marTop w:val="0"/>
                      <w:marBottom w:val="0"/>
                      <w:divBdr>
                        <w:top w:val="none" w:sz="0" w:space="0" w:color="auto"/>
                        <w:left w:val="none" w:sz="0" w:space="0" w:color="auto"/>
                        <w:bottom w:val="none" w:sz="0" w:space="0" w:color="auto"/>
                        <w:right w:val="none" w:sz="0" w:space="0" w:color="auto"/>
                      </w:divBdr>
                      <w:divsChild>
                        <w:div w:id="1169566401">
                          <w:marLeft w:val="0"/>
                          <w:marRight w:val="0"/>
                          <w:marTop w:val="0"/>
                          <w:marBottom w:val="0"/>
                          <w:divBdr>
                            <w:top w:val="none" w:sz="0" w:space="0" w:color="auto"/>
                            <w:left w:val="none" w:sz="0" w:space="0" w:color="auto"/>
                            <w:bottom w:val="none" w:sz="0" w:space="0" w:color="auto"/>
                            <w:right w:val="none" w:sz="0" w:space="0" w:color="auto"/>
                          </w:divBdr>
                        </w:div>
                      </w:divsChild>
                    </w:div>
                    <w:div w:id="915940355">
                      <w:marLeft w:val="0"/>
                      <w:marRight w:val="0"/>
                      <w:marTop w:val="0"/>
                      <w:marBottom w:val="0"/>
                      <w:divBdr>
                        <w:top w:val="none" w:sz="0" w:space="0" w:color="auto"/>
                        <w:left w:val="none" w:sz="0" w:space="0" w:color="auto"/>
                        <w:bottom w:val="none" w:sz="0" w:space="0" w:color="auto"/>
                        <w:right w:val="none" w:sz="0" w:space="0" w:color="auto"/>
                      </w:divBdr>
                      <w:divsChild>
                        <w:div w:id="348410977">
                          <w:marLeft w:val="0"/>
                          <w:marRight w:val="0"/>
                          <w:marTop w:val="0"/>
                          <w:marBottom w:val="0"/>
                          <w:divBdr>
                            <w:top w:val="none" w:sz="0" w:space="0" w:color="auto"/>
                            <w:left w:val="none" w:sz="0" w:space="0" w:color="auto"/>
                            <w:bottom w:val="none" w:sz="0" w:space="0" w:color="auto"/>
                            <w:right w:val="none" w:sz="0" w:space="0" w:color="auto"/>
                          </w:divBdr>
                        </w:div>
                      </w:divsChild>
                    </w:div>
                    <w:div w:id="1008672467">
                      <w:marLeft w:val="0"/>
                      <w:marRight w:val="0"/>
                      <w:marTop w:val="0"/>
                      <w:marBottom w:val="0"/>
                      <w:divBdr>
                        <w:top w:val="none" w:sz="0" w:space="0" w:color="auto"/>
                        <w:left w:val="none" w:sz="0" w:space="0" w:color="auto"/>
                        <w:bottom w:val="none" w:sz="0" w:space="0" w:color="auto"/>
                        <w:right w:val="none" w:sz="0" w:space="0" w:color="auto"/>
                      </w:divBdr>
                      <w:divsChild>
                        <w:div w:id="745877499">
                          <w:marLeft w:val="0"/>
                          <w:marRight w:val="0"/>
                          <w:marTop w:val="0"/>
                          <w:marBottom w:val="0"/>
                          <w:divBdr>
                            <w:top w:val="none" w:sz="0" w:space="0" w:color="auto"/>
                            <w:left w:val="none" w:sz="0" w:space="0" w:color="auto"/>
                            <w:bottom w:val="none" w:sz="0" w:space="0" w:color="auto"/>
                            <w:right w:val="none" w:sz="0" w:space="0" w:color="auto"/>
                          </w:divBdr>
                        </w:div>
                      </w:divsChild>
                    </w:div>
                    <w:div w:id="1009408594">
                      <w:marLeft w:val="0"/>
                      <w:marRight w:val="0"/>
                      <w:marTop w:val="0"/>
                      <w:marBottom w:val="0"/>
                      <w:divBdr>
                        <w:top w:val="none" w:sz="0" w:space="0" w:color="auto"/>
                        <w:left w:val="none" w:sz="0" w:space="0" w:color="auto"/>
                        <w:bottom w:val="none" w:sz="0" w:space="0" w:color="auto"/>
                        <w:right w:val="none" w:sz="0" w:space="0" w:color="auto"/>
                      </w:divBdr>
                      <w:divsChild>
                        <w:div w:id="16854164">
                          <w:marLeft w:val="0"/>
                          <w:marRight w:val="0"/>
                          <w:marTop w:val="0"/>
                          <w:marBottom w:val="0"/>
                          <w:divBdr>
                            <w:top w:val="none" w:sz="0" w:space="0" w:color="auto"/>
                            <w:left w:val="none" w:sz="0" w:space="0" w:color="auto"/>
                            <w:bottom w:val="none" w:sz="0" w:space="0" w:color="auto"/>
                            <w:right w:val="none" w:sz="0" w:space="0" w:color="auto"/>
                          </w:divBdr>
                        </w:div>
                      </w:divsChild>
                    </w:div>
                    <w:div w:id="1018779723">
                      <w:marLeft w:val="0"/>
                      <w:marRight w:val="0"/>
                      <w:marTop w:val="0"/>
                      <w:marBottom w:val="0"/>
                      <w:divBdr>
                        <w:top w:val="none" w:sz="0" w:space="0" w:color="auto"/>
                        <w:left w:val="none" w:sz="0" w:space="0" w:color="auto"/>
                        <w:bottom w:val="none" w:sz="0" w:space="0" w:color="auto"/>
                        <w:right w:val="none" w:sz="0" w:space="0" w:color="auto"/>
                      </w:divBdr>
                      <w:divsChild>
                        <w:div w:id="1046640126">
                          <w:marLeft w:val="0"/>
                          <w:marRight w:val="0"/>
                          <w:marTop w:val="0"/>
                          <w:marBottom w:val="0"/>
                          <w:divBdr>
                            <w:top w:val="none" w:sz="0" w:space="0" w:color="auto"/>
                            <w:left w:val="none" w:sz="0" w:space="0" w:color="auto"/>
                            <w:bottom w:val="none" w:sz="0" w:space="0" w:color="auto"/>
                            <w:right w:val="none" w:sz="0" w:space="0" w:color="auto"/>
                          </w:divBdr>
                        </w:div>
                      </w:divsChild>
                    </w:div>
                    <w:div w:id="1047989267">
                      <w:marLeft w:val="0"/>
                      <w:marRight w:val="0"/>
                      <w:marTop w:val="0"/>
                      <w:marBottom w:val="0"/>
                      <w:divBdr>
                        <w:top w:val="none" w:sz="0" w:space="0" w:color="auto"/>
                        <w:left w:val="none" w:sz="0" w:space="0" w:color="auto"/>
                        <w:bottom w:val="none" w:sz="0" w:space="0" w:color="auto"/>
                        <w:right w:val="none" w:sz="0" w:space="0" w:color="auto"/>
                      </w:divBdr>
                      <w:divsChild>
                        <w:div w:id="1259412907">
                          <w:marLeft w:val="0"/>
                          <w:marRight w:val="0"/>
                          <w:marTop w:val="0"/>
                          <w:marBottom w:val="0"/>
                          <w:divBdr>
                            <w:top w:val="none" w:sz="0" w:space="0" w:color="auto"/>
                            <w:left w:val="none" w:sz="0" w:space="0" w:color="auto"/>
                            <w:bottom w:val="none" w:sz="0" w:space="0" w:color="auto"/>
                            <w:right w:val="none" w:sz="0" w:space="0" w:color="auto"/>
                          </w:divBdr>
                        </w:div>
                      </w:divsChild>
                    </w:div>
                    <w:div w:id="1229342342">
                      <w:marLeft w:val="0"/>
                      <w:marRight w:val="0"/>
                      <w:marTop w:val="0"/>
                      <w:marBottom w:val="0"/>
                      <w:divBdr>
                        <w:top w:val="none" w:sz="0" w:space="0" w:color="auto"/>
                        <w:left w:val="none" w:sz="0" w:space="0" w:color="auto"/>
                        <w:bottom w:val="none" w:sz="0" w:space="0" w:color="auto"/>
                        <w:right w:val="none" w:sz="0" w:space="0" w:color="auto"/>
                      </w:divBdr>
                      <w:divsChild>
                        <w:div w:id="423263206">
                          <w:marLeft w:val="0"/>
                          <w:marRight w:val="0"/>
                          <w:marTop w:val="0"/>
                          <w:marBottom w:val="0"/>
                          <w:divBdr>
                            <w:top w:val="none" w:sz="0" w:space="0" w:color="auto"/>
                            <w:left w:val="none" w:sz="0" w:space="0" w:color="auto"/>
                            <w:bottom w:val="none" w:sz="0" w:space="0" w:color="auto"/>
                            <w:right w:val="none" w:sz="0" w:space="0" w:color="auto"/>
                          </w:divBdr>
                        </w:div>
                      </w:divsChild>
                    </w:div>
                    <w:div w:id="1255673549">
                      <w:marLeft w:val="0"/>
                      <w:marRight w:val="0"/>
                      <w:marTop w:val="0"/>
                      <w:marBottom w:val="0"/>
                      <w:divBdr>
                        <w:top w:val="none" w:sz="0" w:space="0" w:color="auto"/>
                        <w:left w:val="none" w:sz="0" w:space="0" w:color="auto"/>
                        <w:bottom w:val="none" w:sz="0" w:space="0" w:color="auto"/>
                        <w:right w:val="none" w:sz="0" w:space="0" w:color="auto"/>
                      </w:divBdr>
                      <w:divsChild>
                        <w:div w:id="259147659">
                          <w:marLeft w:val="0"/>
                          <w:marRight w:val="0"/>
                          <w:marTop w:val="0"/>
                          <w:marBottom w:val="0"/>
                          <w:divBdr>
                            <w:top w:val="none" w:sz="0" w:space="0" w:color="auto"/>
                            <w:left w:val="none" w:sz="0" w:space="0" w:color="auto"/>
                            <w:bottom w:val="none" w:sz="0" w:space="0" w:color="auto"/>
                            <w:right w:val="none" w:sz="0" w:space="0" w:color="auto"/>
                          </w:divBdr>
                        </w:div>
                      </w:divsChild>
                    </w:div>
                    <w:div w:id="1325551246">
                      <w:marLeft w:val="0"/>
                      <w:marRight w:val="0"/>
                      <w:marTop w:val="0"/>
                      <w:marBottom w:val="0"/>
                      <w:divBdr>
                        <w:top w:val="none" w:sz="0" w:space="0" w:color="auto"/>
                        <w:left w:val="none" w:sz="0" w:space="0" w:color="auto"/>
                        <w:bottom w:val="none" w:sz="0" w:space="0" w:color="auto"/>
                        <w:right w:val="none" w:sz="0" w:space="0" w:color="auto"/>
                      </w:divBdr>
                      <w:divsChild>
                        <w:div w:id="1659771571">
                          <w:marLeft w:val="0"/>
                          <w:marRight w:val="0"/>
                          <w:marTop w:val="0"/>
                          <w:marBottom w:val="0"/>
                          <w:divBdr>
                            <w:top w:val="none" w:sz="0" w:space="0" w:color="auto"/>
                            <w:left w:val="none" w:sz="0" w:space="0" w:color="auto"/>
                            <w:bottom w:val="none" w:sz="0" w:space="0" w:color="auto"/>
                            <w:right w:val="none" w:sz="0" w:space="0" w:color="auto"/>
                          </w:divBdr>
                        </w:div>
                      </w:divsChild>
                    </w:div>
                    <w:div w:id="1435132230">
                      <w:marLeft w:val="0"/>
                      <w:marRight w:val="0"/>
                      <w:marTop w:val="0"/>
                      <w:marBottom w:val="0"/>
                      <w:divBdr>
                        <w:top w:val="none" w:sz="0" w:space="0" w:color="auto"/>
                        <w:left w:val="none" w:sz="0" w:space="0" w:color="auto"/>
                        <w:bottom w:val="none" w:sz="0" w:space="0" w:color="auto"/>
                        <w:right w:val="none" w:sz="0" w:space="0" w:color="auto"/>
                      </w:divBdr>
                      <w:divsChild>
                        <w:div w:id="69154972">
                          <w:marLeft w:val="0"/>
                          <w:marRight w:val="0"/>
                          <w:marTop w:val="0"/>
                          <w:marBottom w:val="0"/>
                          <w:divBdr>
                            <w:top w:val="none" w:sz="0" w:space="0" w:color="auto"/>
                            <w:left w:val="none" w:sz="0" w:space="0" w:color="auto"/>
                            <w:bottom w:val="none" w:sz="0" w:space="0" w:color="auto"/>
                            <w:right w:val="none" w:sz="0" w:space="0" w:color="auto"/>
                          </w:divBdr>
                        </w:div>
                      </w:divsChild>
                    </w:div>
                    <w:div w:id="1459299886">
                      <w:marLeft w:val="0"/>
                      <w:marRight w:val="0"/>
                      <w:marTop w:val="0"/>
                      <w:marBottom w:val="0"/>
                      <w:divBdr>
                        <w:top w:val="none" w:sz="0" w:space="0" w:color="auto"/>
                        <w:left w:val="none" w:sz="0" w:space="0" w:color="auto"/>
                        <w:bottom w:val="none" w:sz="0" w:space="0" w:color="auto"/>
                        <w:right w:val="none" w:sz="0" w:space="0" w:color="auto"/>
                      </w:divBdr>
                      <w:divsChild>
                        <w:div w:id="1857649998">
                          <w:marLeft w:val="0"/>
                          <w:marRight w:val="0"/>
                          <w:marTop w:val="0"/>
                          <w:marBottom w:val="0"/>
                          <w:divBdr>
                            <w:top w:val="none" w:sz="0" w:space="0" w:color="auto"/>
                            <w:left w:val="none" w:sz="0" w:space="0" w:color="auto"/>
                            <w:bottom w:val="none" w:sz="0" w:space="0" w:color="auto"/>
                            <w:right w:val="none" w:sz="0" w:space="0" w:color="auto"/>
                          </w:divBdr>
                        </w:div>
                      </w:divsChild>
                    </w:div>
                    <w:div w:id="1478843763">
                      <w:marLeft w:val="0"/>
                      <w:marRight w:val="0"/>
                      <w:marTop w:val="0"/>
                      <w:marBottom w:val="0"/>
                      <w:divBdr>
                        <w:top w:val="none" w:sz="0" w:space="0" w:color="auto"/>
                        <w:left w:val="none" w:sz="0" w:space="0" w:color="auto"/>
                        <w:bottom w:val="none" w:sz="0" w:space="0" w:color="auto"/>
                        <w:right w:val="none" w:sz="0" w:space="0" w:color="auto"/>
                      </w:divBdr>
                      <w:divsChild>
                        <w:div w:id="47656111">
                          <w:marLeft w:val="0"/>
                          <w:marRight w:val="0"/>
                          <w:marTop w:val="0"/>
                          <w:marBottom w:val="0"/>
                          <w:divBdr>
                            <w:top w:val="none" w:sz="0" w:space="0" w:color="auto"/>
                            <w:left w:val="none" w:sz="0" w:space="0" w:color="auto"/>
                            <w:bottom w:val="none" w:sz="0" w:space="0" w:color="auto"/>
                            <w:right w:val="none" w:sz="0" w:space="0" w:color="auto"/>
                          </w:divBdr>
                        </w:div>
                      </w:divsChild>
                    </w:div>
                    <w:div w:id="1553536558">
                      <w:marLeft w:val="0"/>
                      <w:marRight w:val="0"/>
                      <w:marTop w:val="0"/>
                      <w:marBottom w:val="0"/>
                      <w:divBdr>
                        <w:top w:val="none" w:sz="0" w:space="0" w:color="auto"/>
                        <w:left w:val="none" w:sz="0" w:space="0" w:color="auto"/>
                        <w:bottom w:val="none" w:sz="0" w:space="0" w:color="auto"/>
                        <w:right w:val="none" w:sz="0" w:space="0" w:color="auto"/>
                      </w:divBdr>
                      <w:divsChild>
                        <w:div w:id="845631563">
                          <w:marLeft w:val="0"/>
                          <w:marRight w:val="0"/>
                          <w:marTop w:val="0"/>
                          <w:marBottom w:val="0"/>
                          <w:divBdr>
                            <w:top w:val="none" w:sz="0" w:space="0" w:color="auto"/>
                            <w:left w:val="none" w:sz="0" w:space="0" w:color="auto"/>
                            <w:bottom w:val="none" w:sz="0" w:space="0" w:color="auto"/>
                            <w:right w:val="none" w:sz="0" w:space="0" w:color="auto"/>
                          </w:divBdr>
                        </w:div>
                      </w:divsChild>
                    </w:div>
                    <w:div w:id="1679116736">
                      <w:marLeft w:val="0"/>
                      <w:marRight w:val="0"/>
                      <w:marTop w:val="0"/>
                      <w:marBottom w:val="0"/>
                      <w:divBdr>
                        <w:top w:val="none" w:sz="0" w:space="0" w:color="auto"/>
                        <w:left w:val="none" w:sz="0" w:space="0" w:color="auto"/>
                        <w:bottom w:val="none" w:sz="0" w:space="0" w:color="auto"/>
                        <w:right w:val="none" w:sz="0" w:space="0" w:color="auto"/>
                      </w:divBdr>
                      <w:divsChild>
                        <w:div w:id="1331328975">
                          <w:marLeft w:val="0"/>
                          <w:marRight w:val="0"/>
                          <w:marTop w:val="0"/>
                          <w:marBottom w:val="0"/>
                          <w:divBdr>
                            <w:top w:val="none" w:sz="0" w:space="0" w:color="auto"/>
                            <w:left w:val="none" w:sz="0" w:space="0" w:color="auto"/>
                            <w:bottom w:val="none" w:sz="0" w:space="0" w:color="auto"/>
                            <w:right w:val="none" w:sz="0" w:space="0" w:color="auto"/>
                          </w:divBdr>
                        </w:div>
                      </w:divsChild>
                    </w:div>
                    <w:div w:id="1951816012">
                      <w:marLeft w:val="0"/>
                      <w:marRight w:val="0"/>
                      <w:marTop w:val="0"/>
                      <w:marBottom w:val="0"/>
                      <w:divBdr>
                        <w:top w:val="none" w:sz="0" w:space="0" w:color="auto"/>
                        <w:left w:val="none" w:sz="0" w:space="0" w:color="auto"/>
                        <w:bottom w:val="none" w:sz="0" w:space="0" w:color="auto"/>
                        <w:right w:val="none" w:sz="0" w:space="0" w:color="auto"/>
                      </w:divBdr>
                      <w:divsChild>
                        <w:div w:id="283344411">
                          <w:marLeft w:val="0"/>
                          <w:marRight w:val="0"/>
                          <w:marTop w:val="0"/>
                          <w:marBottom w:val="0"/>
                          <w:divBdr>
                            <w:top w:val="none" w:sz="0" w:space="0" w:color="auto"/>
                            <w:left w:val="none" w:sz="0" w:space="0" w:color="auto"/>
                            <w:bottom w:val="none" w:sz="0" w:space="0" w:color="auto"/>
                            <w:right w:val="none" w:sz="0" w:space="0" w:color="auto"/>
                          </w:divBdr>
                        </w:div>
                      </w:divsChild>
                    </w:div>
                    <w:div w:id="2025479426">
                      <w:marLeft w:val="0"/>
                      <w:marRight w:val="0"/>
                      <w:marTop w:val="0"/>
                      <w:marBottom w:val="0"/>
                      <w:divBdr>
                        <w:top w:val="none" w:sz="0" w:space="0" w:color="auto"/>
                        <w:left w:val="none" w:sz="0" w:space="0" w:color="auto"/>
                        <w:bottom w:val="none" w:sz="0" w:space="0" w:color="auto"/>
                        <w:right w:val="none" w:sz="0" w:space="0" w:color="auto"/>
                      </w:divBdr>
                      <w:divsChild>
                        <w:div w:id="115490073">
                          <w:marLeft w:val="0"/>
                          <w:marRight w:val="0"/>
                          <w:marTop w:val="0"/>
                          <w:marBottom w:val="0"/>
                          <w:divBdr>
                            <w:top w:val="none" w:sz="0" w:space="0" w:color="auto"/>
                            <w:left w:val="none" w:sz="0" w:space="0" w:color="auto"/>
                            <w:bottom w:val="none" w:sz="0" w:space="0" w:color="auto"/>
                            <w:right w:val="none" w:sz="0" w:space="0" w:color="auto"/>
                          </w:divBdr>
                        </w:div>
                      </w:divsChild>
                    </w:div>
                    <w:div w:id="2066172703">
                      <w:marLeft w:val="0"/>
                      <w:marRight w:val="0"/>
                      <w:marTop w:val="0"/>
                      <w:marBottom w:val="0"/>
                      <w:divBdr>
                        <w:top w:val="none" w:sz="0" w:space="0" w:color="auto"/>
                        <w:left w:val="none" w:sz="0" w:space="0" w:color="auto"/>
                        <w:bottom w:val="none" w:sz="0" w:space="0" w:color="auto"/>
                        <w:right w:val="none" w:sz="0" w:space="0" w:color="auto"/>
                      </w:divBdr>
                      <w:divsChild>
                        <w:div w:id="13765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1420">
              <w:marLeft w:val="0"/>
              <w:marRight w:val="0"/>
              <w:marTop w:val="0"/>
              <w:marBottom w:val="0"/>
              <w:divBdr>
                <w:top w:val="none" w:sz="0" w:space="0" w:color="auto"/>
                <w:left w:val="none" w:sz="0" w:space="0" w:color="auto"/>
                <w:bottom w:val="none" w:sz="0" w:space="0" w:color="auto"/>
                <w:right w:val="none" w:sz="0" w:space="0" w:color="auto"/>
              </w:divBdr>
              <w:divsChild>
                <w:div w:id="1490747605">
                  <w:marLeft w:val="0"/>
                  <w:marRight w:val="0"/>
                  <w:marTop w:val="0"/>
                  <w:marBottom w:val="0"/>
                  <w:divBdr>
                    <w:top w:val="none" w:sz="0" w:space="0" w:color="auto"/>
                    <w:left w:val="none" w:sz="0" w:space="0" w:color="auto"/>
                    <w:bottom w:val="none" w:sz="0" w:space="0" w:color="auto"/>
                    <w:right w:val="none" w:sz="0" w:space="0" w:color="auto"/>
                  </w:divBdr>
                  <w:divsChild>
                    <w:div w:id="64844637">
                      <w:marLeft w:val="0"/>
                      <w:marRight w:val="0"/>
                      <w:marTop w:val="0"/>
                      <w:marBottom w:val="0"/>
                      <w:divBdr>
                        <w:top w:val="none" w:sz="0" w:space="0" w:color="auto"/>
                        <w:left w:val="none" w:sz="0" w:space="0" w:color="auto"/>
                        <w:bottom w:val="none" w:sz="0" w:space="0" w:color="auto"/>
                        <w:right w:val="none" w:sz="0" w:space="0" w:color="auto"/>
                      </w:divBdr>
                      <w:divsChild>
                        <w:div w:id="767114051">
                          <w:marLeft w:val="0"/>
                          <w:marRight w:val="0"/>
                          <w:marTop w:val="0"/>
                          <w:marBottom w:val="0"/>
                          <w:divBdr>
                            <w:top w:val="none" w:sz="0" w:space="0" w:color="auto"/>
                            <w:left w:val="none" w:sz="0" w:space="0" w:color="auto"/>
                            <w:bottom w:val="none" w:sz="0" w:space="0" w:color="auto"/>
                            <w:right w:val="none" w:sz="0" w:space="0" w:color="auto"/>
                          </w:divBdr>
                        </w:div>
                      </w:divsChild>
                    </w:div>
                    <w:div w:id="242301710">
                      <w:marLeft w:val="0"/>
                      <w:marRight w:val="0"/>
                      <w:marTop w:val="0"/>
                      <w:marBottom w:val="0"/>
                      <w:divBdr>
                        <w:top w:val="none" w:sz="0" w:space="0" w:color="auto"/>
                        <w:left w:val="none" w:sz="0" w:space="0" w:color="auto"/>
                        <w:bottom w:val="none" w:sz="0" w:space="0" w:color="auto"/>
                        <w:right w:val="none" w:sz="0" w:space="0" w:color="auto"/>
                      </w:divBdr>
                      <w:divsChild>
                        <w:div w:id="1990668272">
                          <w:marLeft w:val="0"/>
                          <w:marRight w:val="0"/>
                          <w:marTop w:val="0"/>
                          <w:marBottom w:val="0"/>
                          <w:divBdr>
                            <w:top w:val="none" w:sz="0" w:space="0" w:color="auto"/>
                            <w:left w:val="none" w:sz="0" w:space="0" w:color="auto"/>
                            <w:bottom w:val="none" w:sz="0" w:space="0" w:color="auto"/>
                            <w:right w:val="none" w:sz="0" w:space="0" w:color="auto"/>
                          </w:divBdr>
                        </w:div>
                      </w:divsChild>
                    </w:div>
                    <w:div w:id="320274962">
                      <w:marLeft w:val="0"/>
                      <w:marRight w:val="0"/>
                      <w:marTop w:val="0"/>
                      <w:marBottom w:val="0"/>
                      <w:divBdr>
                        <w:top w:val="none" w:sz="0" w:space="0" w:color="auto"/>
                        <w:left w:val="none" w:sz="0" w:space="0" w:color="auto"/>
                        <w:bottom w:val="none" w:sz="0" w:space="0" w:color="auto"/>
                        <w:right w:val="none" w:sz="0" w:space="0" w:color="auto"/>
                      </w:divBdr>
                      <w:divsChild>
                        <w:div w:id="1262295129">
                          <w:marLeft w:val="0"/>
                          <w:marRight w:val="0"/>
                          <w:marTop w:val="0"/>
                          <w:marBottom w:val="0"/>
                          <w:divBdr>
                            <w:top w:val="none" w:sz="0" w:space="0" w:color="auto"/>
                            <w:left w:val="none" w:sz="0" w:space="0" w:color="auto"/>
                            <w:bottom w:val="none" w:sz="0" w:space="0" w:color="auto"/>
                            <w:right w:val="none" w:sz="0" w:space="0" w:color="auto"/>
                          </w:divBdr>
                        </w:div>
                      </w:divsChild>
                    </w:div>
                    <w:div w:id="333193589">
                      <w:marLeft w:val="0"/>
                      <w:marRight w:val="0"/>
                      <w:marTop w:val="0"/>
                      <w:marBottom w:val="0"/>
                      <w:divBdr>
                        <w:top w:val="none" w:sz="0" w:space="0" w:color="auto"/>
                        <w:left w:val="none" w:sz="0" w:space="0" w:color="auto"/>
                        <w:bottom w:val="none" w:sz="0" w:space="0" w:color="auto"/>
                        <w:right w:val="none" w:sz="0" w:space="0" w:color="auto"/>
                      </w:divBdr>
                      <w:divsChild>
                        <w:div w:id="1071927355">
                          <w:marLeft w:val="0"/>
                          <w:marRight w:val="0"/>
                          <w:marTop w:val="0"/>
                          <w:marBottom w:val="0"/>
                          <w:divBdr>
                            <w:top w:val="none" w:sz="0" w:space="0" w:color="auto"/>
                            <w:left w:val="none" w:sz="0" w:space="0" w:color="auto"/>
                            <w:bottom w:val="none" w:sz="0" w:space="0" w:color="auto"/>
                            <w:right w:val="none" w:sz="0" w:space="0" w:color="auto"/>
                          </w:divBdr>
                        </w:div>
                      </w:divsChild>
                    </w:div>
                    <w:div w:id="381752553">
                      <w:marLeft w:val="0"/>
                      <w:marRight w:val="0"/>
                      <w:marTop w:val="0"/>
                      <w:marBottom w:val="0"/>
                      <w:divBdr>
                        <w:top w:val="none" w:sz="0" w:space="0" w:color="auto"/>
                        <w:left w:val="none" w:sz="0" w:space="0" w:color="auto"/>
                        <w:bottom w:val="none" w:sz="0" w:space="0" w:color="auto"/>
                        <w:right w:val="none" w:sz="0" w:space="0" w:color="auto"/>
                      </w:divBdr>
                      <w:divsChild>
                        <w:div w:id="2092583842">
                          <w:marLeft w:val="0"/>
                          <w:marRight w:val="0"/>
                          <w:marTop w:val="0"/>
                          <w:marBottom w:val="0"/>
                          <w:divBdr>
                            <w:top w:val="none" w:sz="0" w:space="0" w:color="auto"/>
                            <w:left w:val="none" w:sz="0" w:space="0" w:color="auto"/>
                            <w:bottom w:val="none" w:sz="0" w:space="0" w:color="auto"/>
                            <w:right w:val="none" w:sz="0" w:space="0" w:color="auto"/>
                          </w:divBdr>
                        </w:div>
                      </w:divsChild>
                    </w:div>
                    <w:div w:id="424766899">
                      <w:marLeft w:val="0"/>
                      <w:marRight w:val="0"/>
                      <w:marTop w:val="0"/>
                      <w:marBottom w:val="0"/>
                      <w:divBdr>
                        <w:top w:val="none" w:sz="0" w:space="0" w:color="auto"/>
                        <w:left w:val="none" w:sz="0" w:space="0" w:color="auto"/>
                        <w:bottom w:val="none" w:sz="0" w:space="0" w:color="auto"/>
                        <w:right w:val="none" w:sz="0" w:space="0" w:color="auto"/>
                      </w:divBdr>
                      <w:divsChild>
                        <w:div w:id="1757825950">
                          <w:marLeft w:val="0"/>
                          <w:marRight w:val="0"/>
                          <w:marTop w:val="0"/>
                          <w:marBottom w:val="0"/>
                          <w:divBdr>
                            <w:top w:val="none" w:sz="0" w:space="0" w:color="auto"/>
                            <w:left w:val="none" w:sz="0" w:space="0" w:color="auto"/>
                            <w:bottom w:val="none" w:sz="0" w:space="0" w:color="auto"/>
                            <w:right w:val="none" w:sz="0" w:space="0" w:color="auto"/>
                          </w:divBdr>
                        </w:div>
                      </w:divsChild>
                    </w:div>
                    <w:div w:id="443304366">
                      <w:marLeft w:val="0"/>
                      <w:marRight w:val="0"/>
                      <w:marTop w:val="0"/>
                      <w:marBottom w:val="0"/>
                      <w:divBdr>
                        <w:top w:val="none" w:sz="0" w:space="0" w:color="auto"/>
                        <w:left w:val="none" w:sz="0" w:space="0" w:color="auto"/>
                        <w:bottom w:val="none" w:sz="0" w:space="0" w:color="auto"/>
                        <w:right w:val="none" w:sz="0" w:space="0" w:color="auto"/>
                      </w:divBdr>
                      <w:divsChild>
                        <w:div w:id="1559053734">
                          <w:marLeft w:val="0"/>
                          <w:marRight w:val="0"/>
                          <w:marTop w:val="0"/>
                          <w:marBottom w:val="0"/>
                          <w:divBdr>
                            <w:top w:val="none" w:sz="0" w:space="0" w:color="auto"/>
                            <w:left w:val="none" w:sz="0" w:space="0" w:color="auto"/>
                            <w:bottom w:val="none" w:sz="0" w:space="0" w:color="auto"/>
                            <w:right w:val="none" w:sz="0" w:space="0" w:color="auto"/>
                          </w:divBdr>
                        </w:div>
                      </w:divsChild>
                    </w:div>
                    <w:div w:id="586305016">
                      <w:marLeft w:val="0"/>
                      <w:marRight w:val="0"/>
                      <w:marTop w:val="0"/>
                      <w:marBottom w:val="0"/>
                      <w:divBdr>
                        <w:top w:val="none" w:sz="0" w:space="0" w:color="auto"/>
                        <w:left w:val="none" w:sz="0" w:space="0" w:color="auto"/>
                        <w:bottom w:val="none" w:sz="0" w:space="0" w:color="auto"/>
                        <w:right w:val="none" w:sz="0" w:space="0" w:color="auto"/>
                      </w:divBdr>
                      <w:divsChild>
                        <w:div w:id="2116053831">
                          <w:marLeft w:val="0"/>
                          <w:marRight w:val="0"/>
                          <w:marTop w:val="0"/>
                          <w:marBottom w:val="0"/>
                          <w:divBdr>
                            <w:top w:val="none" w:sz="0" w:space="0" w:color="auto"/>
                            <w:left w:val="none" w:sz="0" w:space="0" w:color="auto"/>
                            <w:bottom w:val="none" w:sz="0" w:space="0" w:color="auto"/>
                            <w:right w:val="none" w:sz="0" w:space="0" w:color="auto"/>
                          </w:divBdr>
                        </w:div>
                      </w:divsChild>
                    </w:div>
                    <w:div w:id="719328923">
                      <w:marLeft w:val="0"/>
                      <w:marRight w:val="0"/>
                      <w:marTop w:val="0"/>
                      <w:marBottom w:val="0"/>
                      <w:divBdr>
                        <w:top w:val="none" w:sz="0" w:space="0" w:color="auto"/>
                        <w:left w:val="none" w:sz="0" w:space="0" w:color="auto"/>
                        <w:bottom w:val="none" w:sz="0" w:space="0" w:color="auto"/>
                        <w:right w:val="none" w:sz="0" w:space="0" w:color="auto"/>
                      </w:divBdr>
                      <w:divsChild>
                        <w:div w:id="659120463">
                          <w:marLeft w:val="0"/>
                          <w:marRight w:val="0"/>
                          <w:marTop w:val="0"/>
                          <w:marBottom w:val="0"/>
                          <w:divBdr>
                            <w:top w:val="none" w:sz="0" w:space="0" w:color="auto"/>
                            <w:left w:val="none" w:sz="0" w:space="0" w:color="auto"/>
                            <w:bottom w:val="none" w:sz="0" w:space="0" w:color="auto"/>
                            <w:right w:val="none" w:sz="0" w:space="0" w:color="auto"/>
                          </w:divBdr>
                        </w:div>
                      </w:divsChild>
                    </w:div>
                    <w:div w:id="1026560303">
                      <w:marLeft w:val="0"/>
                      <w:marRight w:val="0"/>
                      <w:marTop w:val="0"/>
                      <w:marBottom w:val="0"/>
                      <w:divBdr>
                        <w:top w:val="none" w:sz="0" w:space="0" w:color="auto"/>
                        <w:left w:val="none" w:sz="0" w:space="0" w:color="auto"/>
                        <w:bottom w:val="none" w:sz="0" w:space="0" w:color="auto"/>
                        <w:right w:val="none" w:sz="0" w:space="0" w:color="auto"/>
                      </w:divBdr>
                      <w:divsChild>
                        <w:div w:id="1995723560">
                          <w:marLeft w:val="0"/>
                          <w:marRight w:val="0"/>
                          <w:marTop w:val="0"/>
                          <w:marBottom w:val="0"/>
                          <w:divBdr>
                            <w:top w:val="none" w:sz="0" w:space="0" w:color="auto"/>
                            <w:left w:val="none" w:sz="0" w:space="0" w:color="auto"/>
                            <w:bottom w:val="none" w:sz="0" w:space="0" w:color="auto"/>
                            <w:right w:val="none" w:sz="0" w:space="0" w:color="auto"/>
                          </w:divBdr>
                        </w:div>
                      </w:divsChild>
                    </w:div>
                    <w:div w:id="1268779232">
                      <w:marLeft w:val="0"/>
                      <w:marRight w:val="0"/>
                      <w:marTop w:val="0"/>
                      <w:marBottom w:val="0"/>
                      <w:divBdr>
                        <w:top w:val="none" w:sz="0" w:space="0" w:color="auto"/>
                        <w:left w:val="none" w:sz="0" w:space="0" w:color="auto"/>
                        <w:bottom w:val="none" w:sz="0" w:space="0" w:color="auto"/>
                        <w:right w:val="none" w:sz="0" w:space="0" w:color="auto"/>
                      </w:divBdr>
                      <w:divsChild>
                        <w:div w:id="47151465">
                          <w:marLeft w:val="0"/>
                          <w:marRight w:val="0"/>
                          <w:marTop w:val="0"/>
                          <w:marBottom w:val="0"/>
                          <w:divBdr>
                            <w:top w:val="none" w:sz="0" w:space="0" w:color="auto"/>
                            <w:left w:val="none" w:sz="0" w:space="0" w:color="auto"/>
                            <w:bottom w:val="none" w:sz="0" w:space="0" w:color="auto"/>
                            <w:right w:val="none" w:sz="0" w:space="0" w:color="auto"/>
                          </w:divBdr>
                        </w:div>
                      </w:divsChild>
                    </w:div>
                    <w:div w:id="1321883142">
                      <w:marLeft w:val="0"/>
                      <w:marRight w:val="0"/>
                      <w:marTop w:val="0"/>
                      <w:marBottom w:val="0"/>
                      <w:divBdr>
                        <w:top w:val="none" w:sz="0" w:space="0" w:color="auto"/>
                        <w:left w:val="none" w:sz="0" w:space="0" w:color="auto"/>
                        <w:bottom w:val="none" w:sz="0" w:space="0" w:color="auto"/>
                        <w:right w:val="none" w:sz="0" w:space="0" w:color="auto"/>
                      </w:divBdr>
                      <w:divsChild>
                        <w:div w:id="1054351928">
                          <w:marLeft w:val="0"/>
                          <w:marRight w:val="0"/>
                          <w:marTop w:val="0"/>
                          <w:marBottom w:val="0"/>
                          <w:divBdr>
                            <w:top w:val="none" w:sz="0" w:space="0" w:color="auto"/>
                            <w:left w:val="none" w:sz="0" w:space="0" w:color="auto"/>
                            <w:bottom w:val="none" w:sz="0" w:space="0" w:color="auto"/>
                            <w:right w:val="none" w:sz="0" w:space="0" w:color="auto"/>
                          </w:divBdr>
                        </w:div>
                      </w:divsChild>
                    </w:div>
                    <w:div w:id="1329753216">
                      <w:marLeft w:val="0"/>
                      <w:marRight w:val="0"/>
                      <w:marTop w:val="0"/>
                      <w:marBottom w:val="0"/>
                      <w:divBdr>
                        <w:top w:val="none" w:sz="0" w:space="0" w:color="auto"/>
                        <w:left w:val="none" w:sz="0" w:space="0" w:color="auto"/>
                        <w:bottom w:val="none" w:sz="0" w:space="0" w:color="auto"/>
                        <w:right w:val="none" w:sz="0" w:space="0" w:color="auto"/>
                      </w:divBdr>
                      <w:divsChild>
                        <w:div w:id="702947295">
                          <w:marLeft w:val="0"/>
                          <w:marRight w:val="0"/>
                          <w:marTop w:val="0"/>
                          <w:marBottom w:val="0"/>
                          <w:divBdr>
                            <w:top w:val="none" w:sz="0" w:space="0" w:color="auto"/>
                            <w:left w:val="none" w:sz="0" w:space="0" w:color="auto"/>
                            <w:bottom w:val="none" w:sz="0" w:space="0" w:color="auto"/>
                            <w:right w:val="none" w:sz="0" w:space="0" w:color="auto"/>
                          </w:divBdr>
                        </w:div>
                      </w:divsChild>
                    </w:div>
                    <w:div w:id="1404523866">
                      <w:marLeft w:val="0"/>
                      <w:marRight w:val="0"/>
                      <w:marTop w:val="0"/>
                      <w:marBottom w:val="0"/>
                      <w:divBdr>
                        <w:top w:val="none" w:sz="0" w:space="0" w:color="auto"/>
                        <w:left w:val="none" w:sz="0" w:space="0" w:color="auto"/>
                        <w:bottom w:val="none" w:sz="0" w:space="0" w:color="auto"/>
                        <w:right w:val="none" w:sz="0" w:space="0" w:color="auto"/>
                      </w:divBdr>
                      <w:divsChild>
                        <w:div w:id="1926105004">
                          <w:marLeft w:val="0"/>
                          <w:marRight w:val="0"/>
                          <w:marTop w:val="0"/>
                          <w:marBottom w:val="0"/>
                          <w:divBdr>
                            <w:top w:val="none" w:sz="0" w:space="0" w:color="auto"/>
                            <w:left w:val="none" w:sz="0" w:space="0" w:color="auto"/>
                            <w:bottom w:val="none" w:sz="0" w:space="0" w:color="auto"/>
                            <w:right w:val="none" w:sz="0" w:space="0" w:color="auto"/>
                          </w:divBdr>
                        </w:div>
                      </w:divsChild>
                    </w:div>
                    <w:div w:id="1447233025">
                      <w:marLeft w:val="0"/>
                      <w:marRight w:val="0"/>
                      <w:marTop w:val="0"/>
                      <w:marBottom w:val="0"/>
                      <w:divBdr>
                        <w:top w:val="none" w:sz="0" w:space="0" w:color="auto"/>
                        <w:left w:val="none" w:sz="0" w:space="0" w:color="auto"/>
                        <w:bottom w:val="none" w:sz="0" w:space="0" w:color="auto"/>
                        <w:right w:val="none" w:sz="0" w:space="0" w:color="auto"/>
                      </w:divBdr>
                      <w:divsChild>
                        <w:div w:id="294721506">
                          <w:marLeft w:val="0"/>
                          <w:marRight w:val="0"/>
                          <w:marTop w:val="0"/>
                          <w:marBottom w:val="0"/>
                          <w:divBdr>
                            <w:top w:val="none" w:sz="0" w:space="0" w:color="auto"/>
                            <w:left w:val="none" w:sz="0" w:space="0" w:color="auto"/>
                            <w:bottom w:val="none" w:sz="0" w:space="0" w:color="auto"/>
                            <w:right w:val="none" w:sz="0" w:space="0" w:color="auto"/>
                          </w:divBdr>
                        </w:div>
                      </w:divsChild>
                    </w:div>
                    <w:div w:id="1465999526">
                      <w:marLeft w:val="0"/>
                      <w:marRight w:val="0"/>
                      <w:marTop w:val="0"/>
                      <w:marBottom w:val="0"/>
                      <w:divBdr>
                        <w:top w:val="none" w:sz="0" w:space="0" w:color="auto"/>
                        <w:left w:val="none" w:sz="0" w:space="0" w:color="auto"/>
                        <w:bottom w:val="none" w:sz="0" w:space="0" w:color="auto"/>
                        <w:right w:val="none" w:sz="0" w:space="0" w:color="auto"/>
                      </w:divBdr>
                      <w:divsChild>
                        <w:div w:id="1077169546">
                          <w:marLeft w:val="0"/>
                          <w:marRight w:val="0"/>
                          <w:marTop w:val="0"/>
                          <w:marBottom w:val="0"/>
                          <w:divBdr>
                            <w:top w:val="none" w:sz="0" w:space="0" w:color="auto"/>
                            <w:left w:val="none" w:sz="0" w:space="0" w:color="auto"/>
                            <w:bottom w:val="none" w:sz="0" w:space="0" w:color="auto"/>
                            <w:right w:val="none" w:sz="0" w:space="0" w:color="auto"/>
                          </w:divBdr>
                        </w:div>
                      </w:divsChild>
                    </w:div>
                    <w:div w:id="1531260089">
                      <w:marLeft w:val="0"/>
                      <w:marRight w:val="0"/>
                      <w:marTop w:val="0"/>
                      <w:marBottom w:val="0"/>
                      <w:divBdr>
                        <w:top w:val="none" w:sz="0" w:space="0" w:color="auto"/>
                        <w:left w:val="none" w:sz="0" w:space="0" w:color="auto"/>
                        <w:bottom w:val="none" w:sz="0" w:space="0" w:color="auto"/>
                        <w:right w:val="none" w:sz="0" w:space="0" w:color="auto"/>
                      </w:divBdr>
                      <w:divsChild>
                        <w:div w:id="188421357">
                          <w:marLeft w:val="0"/>
                          <w:marRight w:val="0"/>
                          <w:marTop w:val="0"/>
                          <w:marBottom w:val="0"/>
                          <w:divBdr>
                            <w:top w:val="none" w:sz="0" w:space="0" w:color="auto"/>
                            <w:left w:val="none" w:sz="0" w:space="0" w:color="auto"/>
                            <w:bottom w:val="none" w:sz="0" w:space="0" w:color="auto"/>
                            <w:right w:val="none" w:sz="0" w:space="0" w:color="auto"/>
                          </w:divBdr>
                        </w:div>
                      </w:divsChild>
                    </w:div>
                    <w:div w:id="1547793517">
                      <w:marLeft w:val="0"/>
                      <w:marRight w:val="0"/>
                      <w:marTop w:val="0"/>
                      <w:marBottom w:val="0"/>
                      <w:divBdr>
                        <w:top w:val="none" w:sz="0" w:space="0" w:color="auto"/>
                        <w:left w:val="none" w:sz="0" w:space="0" w:color="auto"/>
                        <w:bottom w:val="none" w:sz="0" w:space="0" w:color="auto"/>
                        <w:right w:val="none" w:sz="0" w:space="0" w:color="auto"/>
                      </w:divBdr>
                      <w:divsChild>
                        <w:div w:id="395788748">
                          <w:marLeft w:val="0"/>
                          <w:marRight w:val="0"/>
                          <w:marTop w:val="0"/>
                          <w:marBottom w:val="0"/>
                          <w:divBdr>
                            <w:top w:val="none" w:sz="0" w:space="0" w:color="auto"/>
                            <w:left w:val="none" w:sz="0" w:space="0" w:color="auto"/>
                            <w:bottom w:val="none" w:sz="0" w:space="0" w:color="auto"/>
                            <w:right w:val="none" w:sz="0" w:space="0" w:color="auto"/>
                          </w:divBdr>
                        </w:div>
                      </w:divsChild>
                    </w:div>
                    <w:div w:id="1571619941">
                      <w:marLeft w:val="0"/>
                      <w:marRight w:val="0"/>
                      <w:marTop w:val="0"/>
                      <w:marBottom w:val="0"/>
                      <w:divBdr>
                        <w:top w:val="none" w:sz="0" w:space="0" w:color="auto"/>
                        <w:left w:val="none" w:sz="0" w:space="0" w:color="auto"/>
                        <w:bottom w:val="none" w:sz="0" w:space="0" w:color="auto"/>
                        <w:right w:val="none" w:sz="0" w:space="0" w:color="auto"/>
                      </w:divBdr>
                      <w:divsChild>
                        <w:div w:id="667706437">
                          <w:marLeft w:val="0"/>
                          <w:marRight w:val="0"/>
                          <w:marTop w:val="0"/>
                          <w:marBottom w:val="0"/>
                          <w:divBdr>
                            <w:top w:val="none" w:sz="0" w:space="0" w:color="auto"/>
                            <w:left w:val="none" w:sz="0" w:space="0" w:color="auto"/>
                            <w:bottom w:val="none" w:sz="0" w:space="0" w:color="auto"/>
                            <w:right w:val="none" w:sz="0" w:space="0" w:color="auto"/>
                          </w:divBdr>
                        </w:div>
                      </w:divsChild>
                    </w:div>
                    <w:div w:id="1629429392">
                      <w:marLeft w:val="0"/>
                      <w:marRight w:val="0"/>
                      <w:marTop w:val="0"/>
                      <w:marBottom w:val="0"/>
                      <w:divBdr>
                        <w:top w:val="none" w:sz="0" w:space="0" w:color="auto"/>
                        <w:left w:val="none" w:sz="0" w:space="0" w:color="auto"/>
                        <w:bottom w:val="none" w:sz="0" w:space="0" w:color="auto"/>
                        <w:right w:val="none" w:sz="0" w:space="0" w:color="auto"/>
                      </w:divBdr>
                      <w:divsChild>
                        <w:div w:id="669257421">
                          <w:marLeft w:val="0"/>
                          <w:marRight w:val="0"/>
                          <w:marTop w:val="0"/>
                          <w:marBottom w:val="0"/>
                          <w:divBdr>
                            <w:top w:val="none" w:sz="0" w:space="0" w:color="auto"/>
                            <w:left w:val="none" w:sz="0" w:space="0" w:color="auto"/>
                            <w:bottom w:val="none" w:sz="0" w:space="0" w:color="auto"/>
                            <w:right w:val="none" w:sz="0" w:space="0" w:color="auto"/>
                          </w:divBdr>
                        </w:div>
                      </w:divsChild>
                    </w:div>
                    <w:div w:id="1745760781">
                      <w:marLeft w:val="0"/>
                      <w:marRight w:val="0"/>
                      <w:marTop w:val="0"/>
                      <w:marBottom w:val="0"/>
                      <w:divBdr>
                        <w:top w:val="none" w:sz="0" w:space="0" w:color="auto"/>
                        <w:left w:val="none" w:sz="0" w:space="0" w:color="auto"/>
                        <w:bottom w:val="none" w:sz="0" w:space="0" w:color="auto"/>
                        <w:right w:val="none" w:sz="0" w:space="0" w:color="auto"/>
                      </w:divBdr>
                      <w:divsChild>
                        <w:div w:id="1475173328">
                          <w:marLeft w:val="0"/>
                          <w:marRight w:val="0"/>
                          <w:marTop w:val="0"/>
                          <w:marBottom w:val="0"/>
                          <w:divBdr>
                            <w:top w:val="none" w:sz="0" w:space="0" w:color="auto"/>
                            <w:left w:val="none" w:sz="0" w:space="0" w:color="auto"/>
                            <w:bottom w:val="none" w:sz="0" w:space="0" w:color="auto"/>
                            <w:right w:val="none" w:sz="0" w:space="0" w:color="auto"/>
                          </w:divBdr>
                        </w:div>
                      </w:divsChild>
                    </w:div>
                    <w:div w:id="1781951899">
                      <w:marLeft w:val="0"/>
                      <w:marRight w:val="0"/>
                      <w:marTop w:val="0"/>
                      <w:marBottom w:val="0"/>
                      <w:divBdr>
                        <w:top w:val="none" w:sz="0" w:space="0" w:color="auto"/>
                        <w:left w:val="none" w:sz="0" w:space="0" w:color="auto"/>
                        <w:bottom w:val="none" w:sz="0" w:space="0" w:color="auto"/>
                        <w:right w:val="none" w:sz="0" w:space="0" w:color="auto"/>
                      </w:divBdr>
                      <w:divsChild>
                        <w:div w:id="1923103607">
                          <w:marLeft w:val="0"/>
                          <w:marRight w:val="0"/>
                          <w:marTop w:val="0"/>
                          <w:marBottom w:val="0"/>
                          <w:divBdr>
                            <w:top w:val="none" w:sz="0" w:space="0" w:color="auto"/>
                            <w:left w:val="none" w:sz="0" w:space="0" w:color="auto"/>
                            <w:bottom w:val="none" w:sz="0" w:space="0" w:color="auto"/>
                            <w:right w:val="none" w:sz="0" w:space="0" w:color="auto"/>
                          </w:divBdr>
                        </w:div>
                      </w:divsChild>
                    </w:div>
                    <w:div w:id="1903834910">
                      <w:marLeft w:val="0"/>
                      <w:marRight w:val="0"/>
                      <w:marTop w:val="0"/>
                      <w:marBottom w:val="0"/>
                      <w:divBdr>
                        <w:top w:val="none" w:sz="0" w:space="0" w:color="auto"/>
                        <w:left w:val="none" w:sz="0" w:space="0" w:color="auto"/>
                        <w:bottom w:val="none" w:sz="0" w:space="0" w:color="auto"/>
                        <w:right w:val="none" w:sz="0" w:space="0" w:color="auto"/>
                      </w:divBdr>
                      <w:divsChild>
                        <w:div w:id="305595609">
                          <w:marLeft w:val="0"/>
                          <w:marRight w:val="0"/>
                          <w:marTop w:val="0"/>
                          <w:marBottom w:val="0"/>
                          <w:divBdr>
                            <w:top w:val="none" w:sz="0" w:space="0" w:color="auto"/>
                            <w:left w:val="none" w:sz="0" w:space="0" w:color="auto"/>
                            <w:bottom w:val="none" w:sz="0" w:space="0" w:color="auto"/>
                            <w:right w:val="none" w:sz="0" w:space="0" w:color="auto"/>
                          </w:divBdr>
                        </w:div>
                      </w:divsChild>
                    </w:div>
                    <w:div w:id="1955626770">
                      <w:marLeft w:val="0"/>
                      <w:marRight w:val="0"/>
                      <w:marTop w:val="0"/>
                      <w:marBottom w:val="0"/>
                      <w:divBdr>
                        <w:top w:val="none" w:sz="0" w:space="0" w:color="auto"/>
                        <w:left w:val="none" w:sz="0" w:space="0" w:color="auto"/>
                        <w:bottom w:val="none" w:sz="0" w:space="0" w:color="auto"/>
                        <w:right w:val="none" w:sz="0" w:space="0" w:color="auto"/>
                      </w:divBdr>
                      <w:divsChild>
                        <w:div w:id="3120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55424">
              <w:marLeft w:val="0"/>
              <w:marRight w:val="0"/>
              <w:marTop w:val="0"/>
              <w:marBottom w:val="0"/>
              <w:divBdr>
                <w:top w:val="none" w:sz="0" w:space="0" w:color="auto"/>
                <w:left w:val="none" w:sz="0" w:space="0" w:color="auto"/>
                <w:bottom w:val="none" w:sz="0" w:space="0" w:color="auto"/>
                <w:right w:val="none" w:sz="0" w:space="0" w:color="auto"/>
              </w:divBdr>
              <w:divsChild>
                <w:div w:id="196280636">
                  <w:marLeft w:val="0"/>
                  <w:marRight w:val="0"/>
                  <w:marTop w:val="0"/>
                  <w:marBottom w:val="0"/>
                  <w:divBdr>
                    <w:top w:val="none" w:sz="0" w:space="0" w:color="auto"/>
                    <w:left w:val="none" w:sz="0" w:space="0" w:color="auto"/>
                    <w:bottom w:val="none" w:sz="0" w:space="0" w:color="auto"/>
                    <w:right w:val="none" w:sz="0" w:space="0" w:color="auto"/>
                  </w:divBdr>
                  <w:divsChild>
                    <w:div w:id="131219332">
                      <w:marLeft w:val="0"/>
                      <w:marRight w:val="0"/>
                      <w:marTop w:val="0"/>
                      <w:marBottom w:val="0"/>
                      <w:divBdr>
                        <w:top w:val="none" w:sz="0" w:space="0" w:color="auto"/>
                        <w:left w:val="none" w:sz="0" w:space="0" w:color="auto"/>
                        <w:bottom w:val="none" w:sz="0" w:space="0" w:color="auto"/>
                        <w:right w:val="none" w:sz="0" w:space="0" w:color="auto"/>
                      </w:divBdr>
                      <w:divsChild>
                        <w:div w:id="1465343596">
                          <w:marLeft w:val="0"/>
                          <w:marRight w:val="0"/>
                          <w:marTop w:val="0"/>
                          <w:marBottom w:val="0"/>
                          <w:divBdr>
                            <w:top w:val="none" w:sz="0" w:space="0" w:color="auto"/>
                            <w:left w:val="none" w:sz="0" w:space="0" w:color="auto"/>
                            <w:bottom w:val="none" w:sz="0" w:space="0" w:color="auto"/>
                            <w:right w:val="none" w:sz="0" w:space="0" w:color="auto"/>
                          </w:divBdr>
                        </w:div>
                      </w:divsChild>
                    </w:div>
                    <w:div w:id="274602807">
                      <w:marLeft w:val="0"/>
                      <w:marRight w:val="0"/>
                      <w:marTop w:val="0"/>
                      <w:marBottom w:val="0"/>
                      <w:divBdr>
                        <w:top w:val="none" w:sz="0" w:space="0" w:color="auto"/>
                        <w:left w:val="none" w:sz="0" w:space="0" w:color="auto"/>
                        <w:bottom w:val="none" w:sz="0" w:space="0" w:color="auto"/>
                        <w:right w:val="none" w:sz="0" w:space="0" w:color="auto"/>
                      </w:divBdr>
                      <w:divsChild>
                        <w:div w:id="1042904743">
                          <w:marLeft w:val="0"/>
                          <w:marRight w:val="0"/>
                          <w:marTop w:val="0"/>
                          <w:marBottom w:val="0"/>
                          <w:divBdr>
                            <w:top w:val="none" w:sz="0" w:space="0" w:color="auto"/>
                            <w:left w:val="none" w:sz="0" w:space="0" w:color="auto"/>
                            <w:bottom w:val="none" w:sz="0" w:space="0" w:color="auto"/>
                            <w:right w:val="none" w:sz="0" w:space="0" w:color="auto"/>
                          </w:divBdr>
                        </w:div>
                      </w:divsChild>
                    </w:div>
                    <w:div w:id="323167911">
                      <w:marLeft w:val="0"/>
                      <w:marRight w:val="0"/>
                      <w:marTop w:val="0"/>
                      <w:marBottom w:val="0"/>
                      <w:divBdr>
                        <w:top w:val="none" w:sz="0" w:space="0" w:color="auto"/>
                        <w:left w:val="none" w:sz="0" w:space="0" w:color="auto"/>
                        <w:bottom w:val="none" w:sz="0" w:space="0" w:color="auto"/>
                        <w:right w:val="none" w:sz="0" w:space="0" w:color="auto"/>
                      </w:divBdr>
                      <w:divsChild>
                        <w:div w:id="181625019">
                          <w:marLeft w:val="0"/>
                          <w:marRight w:val="0"/>
                          <w:marTop w:val="0"/>
                          <w:marBottom w:val="0"/>
                          <w:divBdr>
                            <w:top w:val="none" w:sz="0" w:space="0" w:color="auto"/>
                            <w:left w:val="none" w:sz="0" w:space="0" w:color="auto"/>
                            <w:bottom w:val="none" w:sz="0" w:space="0" w:color="auto"/>
                            <w:right w:val="none" w:sz="0" w:space="0" w:color="auto"/>
                          </w:divBdr>
                        </w:div>
                      </w:divsChild>
                    </w:div>
                    <w:div w:id="331493843">
                      <w:marLeft w:val="0"/>
                      <w:marRight w:val="0"/>
                      <w:marTop w:val="0"/>
                      <w:marBottom w:val="0"/>
                      <w:divBdr>
                        <w:top w:val="none" w:sz="0" w:space="0" w:color="auto"/>
                        <w:left w:val="none" w:sz="0" w:space="0" w:color="auto"/>
                        <w:bottom w:val="none" w:sz="0" w:space="0" w:color="auto"/>
                        <w:right w:val="none" w:sz="0" w:space="0" w:color="auto"/>
                      </w:divBdr>
                      <w:divsChild>
                        <w:div w:id="1093013098">
                          <w:marLeft w:val="0"/>
                          <w:marRight w:val="0"/>
                          <w:marTop w:val="0"/>
                          <w:marBottom w:val="0"/>
                          <w:divBdr>
                            <w:top w:val="none" w:sz="0" w:space="0" w:color="auto"/>
                            <w:left w:val="none" w:sz="0" w:space="0" w:color="auto"/>
                            <w:bottom w:val="none" w:sz="0" w:space="0" w:color="auto"/>
                            <w:right w:val="none" w:sz="0" w:space="0" w:color="auto"/>
                          </w:divBdr>
                        </w:div>
                      </w:divsChild>
                    </w:div>
                    <w:div w:id="338510359">
                      <w:marLeft w:val="0"/>
                      <w:marRight w:val="0"/>
                      <w:marTop w:val="0"/>
                      <w:marBottom w:val="0"/>
                      <w:divBdr>
                        <w:top w:val="none" w:sz="0" w:space="0" w:color="auto"/>
                        <w:left w:val="none" w:sz="0" w:space="0" w:color="auto"/>
                        <w:bottom w:val="none" w:sz="0" w:space="0" w:color="auto"/>
                        <w:right w:val="none" w:sz="0" w:space="0" w:color="auto"/>
                      </w:divBdr>
                      <w:divsChild>
                        <w:div w:id="14267">
                          <w:marLeft w:val="0"/>
                          <w:marRight w:val="0"/>
                          <w:marTop w:val="0"/>
                          <w:marBottom w:val="0"/>
                          <w:divBdr>
                            <w:top w:val="none" w:sz="0" w:space="0" w:color="auto"/>
                            <w:left w:val="none" w:sz="0" w:space="0" w:color="auto"/>
                            <w:bottom w:val="none" w:sz="0" w:space="0" w:color="auto"/>
                            <w:right w:val="none" w:sz="0" w:space="0" w:color="auto"/>
                          </w:divBdr>
                        </w:div>
                      </w:divsChild>
                    </w:div>
                    <w:div w:id="704065963">
                      <w:marLeft w:val="0"/>
                      <w:marRight w:val="0"/>
                      <w:marTop w:val="0"/>
                      <w:marBottom w:val="0"/>
                      <w:divBdr>
                        <w:top w:val="none" w:sz="0" w:space="0" w:color="auto"/>
                        <w:left w:val="none" w:sz="0" w:space="0" w:color="auto"/>
                        <w:bottom w:val="none" w:sz="0" w:space="0" w:color="auto"/>
                        <w:right w:val="none" w:sz="0" w:space="0" w:color="auto"/>
                      </w:divBdr>
                      <w:divsChild>
                        <w:div w:id="2030795175">
                          <w:marLeft w:val="0"/>
                          <w:marRight w:val="0"/>
                          <w:marTop w:val="0"/>
                          <w:marBottom w:val="0"/>
                          <w:divBdr>
                            <w:top w:val="none" w:sz="0" w:space="0" w:color="auto"/>
                            <w:left w:val="none" w:sz="0" w:space="0" w:color="auto"/>
                            <w:bottom w:val="none" w:sz="0" w:space="0" w:color="auto"/>
                            <w:right w:val="none" w:sz="0" w:space="0" w:color="auto"/>
                          </w:divBdr>
                        </w:div>
                      </w:divsChild>
                    </w:div>
                    <w:div w:id="805976859">
                      <w:marLeft w:val="0"/>
                      <w:marRight w:val="0"/>
                      <w:marTop w:val="0"/>
                      <w:marBottom w:val="0"/>
                      <w:divBdr>
                        <w:top w:val="none" w:sz="0" w:space="0" w:color="auto"/>
                        <w:left w:val="none" w:sz="0" w:space="0" w:color="auto"/>
                        <w:bottom w:val="none" w:sz="0" w:space="0" w:color="auto"/>
                        <w:right w:val="none" w:sz="0" w:space="0" w:color="auto"/>
                      </w:divBdr>
                      <w:divsChild>
                        <w:div w:id="900218318">
                          <w:marLeft w:val="0"/>
                          <w:marRight w:val="0"/>
                          <w:marTop w:val="0"/>
                          <w:marBottom w:val="0"/>
                          <w:divBdr>
                            <w:top w:val="none" w:sz="0" w:space="0" w:color="auto"/>
                            <w:left w:val="none" w:sz="0" w:space="0" w:color="auto"/>
                            <w:bottom w:val="none" w:sz="0" w:space="0" w:color="auto"/>
                            <w:right w:val="none" w:sz="0" w:space="0" w:color="auto"/>
                          </w:divBdr>
                        </w:div>
                      </w:divsChild>
                    </w:div>
                    <w:div w:id="864253337">
                      <w:marLeft w:val="0"/>
                      <w:marRight w:val="0"/>
                      <w:marTop w:val="0"/>
                      <w:marBottom w:val="0"/>
                      <w:divBdr>
                        <w:top w:val="none" w:sz="0" w:space="0" w:color="auto"/>
                        <w:left w:val="none" w:sz="0" w:space="0" w:color="auto"/>
                        <w:bottom w:val="none" w:sz="0" w:space="0" w:color="auto"/>
                        <w:right w:val="none" w:sz="0" w:space="0" w:color="auto"/>
                      </w:divBdr>
                      <w:divsChild>
                        <w:div w:id="130636411">
                          <w:marLeft w:val="0"/>
                          <w:marRight w:val="0"/>
                          <w:marTop w:val="0"/>
                          <w:marBottom w:val="0"/>
                          <w:divBdr>
                            <w:top w:val="none" w:sz="0" w:space="0" w:color="auto"/>
                            <w:left w:val="none" w:sz="0" w:space="0" w:color="auto"/>
                            <w:bottom w:val="none" w:sz="0" w:space="0" w:color="auto"/>
                            <w:right w:val="none" w:sz="0" w:space="0" w:color="auto"/>
                          </w:divBdr>
                        </w:div>
                      </w:divsChild>
                    </w:div>
                    <w:div w:id="901138372">
                      <w:marLeft w:val="0"/>
                      <w:marRight w:val="0"/>
                      <w:marTop w:val="0"/>
                      <w:marBottom w:val="0"/>
                      <w:divBdr>
                        <w:top w:val="none" w:sz="0" w:space="0" w:color="auto"/>
                        <w:left w:val="none" w:sz="0" w:space="0" w:color="auto"/>
                        <w:bottom w:val="none" w:sz="0" w:space="0" w:color="auto"/>
                        <w:right w:val="none" w:sz="0" w:space="0" w:color="auto"/>
                      </w:divBdr>
                      <w:divsChild>
                        <w:div w:id="618727593">
                          <w:marLeft w:val="0"/>
                          <w:marRight w:val="0"/>
                          <w:marTop w:val="0"/>
                          <w:marBottom w:val="0"/>
                          <w:divBdr>
                            <w:top w:val="none" w:sz="0" w:space="0" w:color="auto"/>
                            <w:left w:val="none" w:sz="0" w:space="0" w:color="auto"/>
                            <w:bottom w:val="none" w:sz="0" w:space="0" w:color="auto"/>
                            <w:right w:val="none" w:sz="0" w:space="0" w:color="auto"/>
                          </w:divBdr>
                        </w:div>
                      </w:divsChild>
                    </w:div>
                    <w:div w:id="916591583">
                      <w:marLeft w:val="0"/>
                      <w:marRight w:val="0"/>
                      <w:marTop w:val="0"/>
                      <w:marBottom w:val="0"/>
                      <w:divBdr>
                        <w:top w:val="none" w:sz="0" w:space="0" w:color="auto"/>
                        <w:left w:val="none" w:sz="0" w:space="0" w:color="auto"/>
                        <w:bottom w:val="none" w:sz="0" w:space="0" w:color="auto"/>
                        <w:right w:val="none" w:sz="0" w:space="0" w:color="auto"/>
                      </w:divBdr>
                      <w:divsChild>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1112898130">
                      <w:marLeft w:val="0"/>
                      <w:marRight w:val="0"/>
                      <w:marTop w:val="0"/>
                      <w:marBottom w:val="0"/>
                      <w:divBdr>
                        <w:top w:val="none" w:sz="0" w:space="0" w:color="auto"/>
                        <w:left w:val="none" w:sz="0" w:space="0" w:color="auto"/>
                        <w:bottom w:val="none" w:sz="0" w:space="0" w:color="auto"/>
                        <w:right w:val="none" w:sz="0" w:space="0" w:color="auto"/>
                      </w:divBdr>
                      <w:divsChild>
                        <w:div w:id="224344480">
                          <w:marLeft w:val="0"/>
                          <w:marRight w:val="0"/>
                          <w:marTop w:val="0"/>
                          <w:marBottom w:val="0"/>
                          <w:divBdr>
                            <w:top w:val="none" w:sz="0" w:space="0" w:color="auto"/>
                            <w:left w:val="none" w:sz="0" w:space="0" w:color="auto"/>
                            <w:bottom w:val="none" w:sz="0" w:space="0" w:color="auto"/>
                            <w:right w:val="none" w:sz="0" w:space="0" w:color="auto"/>
                          </w:divBdr>
                        </w:div>
                      </w:divsChild>
                    </w:div>
                    <w:div w:id="1210537600">
                      <w:marLeft w:val="0"/>
                      <w:marRight w:val="0"/>
                      <w:marTop w:val="0"/>
                      <w:marBottom w:val="0"/>
                      <w:divBdr>
                        <w:top w:val="none" w:sz="0" w:space="0" w:color="auto"/>
                        <w:left w:val="none" w:sz="0" w:space="0" w:color="auto"/>
                        <w:bottom w:val="none" w:sz="0" w:space="0" w:color="auto"/>
                        <w:right w:val="none" w:sz="0" w:space="0" w:color="auto"/>
                      </w:divBdr>
                      <w:divsChild>
                        <w:div w:id="1471627834">
                          <w:marLeft w:val="0"/>
                          <w:marRight w:val="0"/>
                          <w:marTop w:val="0"/>
                          <w:marBottom w:val="0"/>
                          <w:divBdr>
                            <w:top w:val="none" w:sz="0" w:space="0" w:color="auto"/>
                            <w:left w:val="none" w:sz="0" w:space="0" w:color="auto"/>
                            <w:bottom w:val="none" w:sz="0" w:space="0" w:color="auto"/>
                            <w:right w:val="none" w:sz="0" w:space="0" w:color="auto"/>
                          </w:divBdr>
                        </w:div>
                      </w:divsChild>
                    </w:div>
                    <w:div w:id="1217156242">
                      <w:marLeft w:val="0"/>
                      <w:marRight w:val="0"/>
                      <w:marTop w:val="0"/>
                      <w:marBottom w:val="0"/>
                      <w:divBdr>
                        <w:top w:val="none" w:sz="0" w:space="0" w:color="auto"/>
                        <w:left w:val="none" w:sz="0" w:space="0" w:color="auto"/>
                        <w:bottom w:val="none" w:sz="0" w:space="0" w:color="auto"/>
                        <w:right w:val="none" w:sz="0" w:space="0" w:color="auto"/>
                      </w:divBdr>
                      <w:divsChild>
                        <w:div w:id="752245101">
                          <w:marLeft w:val="0"/>
                          <w:marRight w:val="0"/>
                          <w:marTop w:val="0"/>
                          <w:marBottom w:val="0"/>
                          <w:divBdr>
                            <w:top w:val="none" w:sz="0" w:space="0" w:color="auto"/>
                            <w:left w:val="none" w:sz="0" w:space="0" w:color="auto"/>
                            <w:bottom w:val="none" w:sz="0" w:space="0" w:color="auto"/>
                            <w:right w:val="none" w:sz="0" w:space="0" w:color="auto"/>
                          </w:divBdr>
                        </w:div>
                      </w:divsChild>
                    </w:div>
                    <w:div w:id="1414085342">
                      <w:marLeft w:val="0"/>
                      <w:marRight w:val="0"/>
                      <w:marTop w:val="0"/>
                      <w:marBottom w:val="0"/>
                      <w:divBdr>
                        <w:top w:val="none" w:sz="0" w:space="0" w:color="auto"/>
                        <w:left w:val="none" w:sz="0" w:space="0" w:color="auto"/>
                        <w:bottom w:val="none" w:sz="0" w:space="0" w:color="auto"/>
                        <w:right w:val="none" w:sz="0" w:space="0" w:color="auto"/>
                      </w:divBdr>
                      <w:divsChild>
                        <w:div w:id="1410925597">
                          <w:marLeft w:val="0"/>
                          <w:marRight w:val="0"/>
                          <w:marTop w:val="0"/>
                          <w:marBottom w:val="0"/>
                          <w:divBdr>
                            <w:top w:val="none" w:sz="0" w:space="0" w:color="auto"/>
                            <w:left w:val="none" w:sz="0" w:space="0" w:color="auto"/>
                            <w:bottom w:val="none" w:sz="0" w:space="0" w:color="auto"/>
                            <w:right w:val="none" w:sz="0" w:space="0" w:color="auto"/>
                          </w:divBdr>
                        </w:div>
                      </w:divsChild>
                    </w:div>
                    <w:div w:id="1568570325">
                      <w:marLeft w:val="0"/>
                      <w:marRight w:val="0"/>
                      <w:marTop w:val="0"/>
                      <w:marBottom w:val="0"/>
                      <w:divBdr>
                        <w:top w:val="none" w:sz="0" w:space="0" w:color="auto"/>
                        <w:left w:val="none" w:sz="0" w:space="0" w:color="auto"/>
                        <w:bottom w:val="none" w:sz="0" w:space="0" w:color="auto"/>
                        <w:right w:val="none" w:sz="0" w:space="0" w:color="auto"/>
                      </w:divBdr>
                      <w:divsChild>
                        <w:div w:id="1864242460">
                          <w:marLeft w:val="0"/>
                          <w:marRight w:val="0"/>
                          <w:marTop w:val="0"/>
                          <w:marBottom w:val="0"/>
                          <w:divBdr>
                            <w:top w:val="none" w:sz="0" w:space="0" w:color="auto"/>
                            <w:left w:val="none" w:sz="0" w:space="0" w:color="auto"/>
                            <w:bottom w:val="none" w:sz="0" w:space="0" w:color="auto"/>
                            <w:right w:val="none" w:sz="0" w:space="0" w:color="auto"/>
                          </w:divBdr>
                        </w:div>
                      </w:divsChild>
                    </w:div>
                    <w:div w:id="1673992122">
                      <w:marLeft w:val="0"/>
                      <w:marRight w:val="0"/>
                      <w:marTop w:val="0"/>
                      <w:marBottom w:val="0"/>
                      <w:divBdr>
                        <w:top w:val="none" w:sz="0" w:space="0" w:color="auto"/>
                        <w:left w:val="none" w:sz="0" w:space="0" w:color="auto"/>
                        <w:bottom w:val="none" w:sz="0" w:space="0" w:color="auto"/>
                        <w:right w:val="none" w:sz="0" w:space="0" w:color="auto"/>
                      </w:divBdr>
                      <w:divsChild>
                        <w:div w:id="974216304">
                          <w:marLeft w:val="0"/>
                          <w:marRight w:val="0"/>
                          <w:marTop w:val="0"/>
                          <w:marBottom w:val="0"/>
                          <w:divBdr>
                            <w:top w:val="none" w:sz="0" w:space="0" w:color="auto"/>
                            <w:left w:val="none" w:sz="0" w:space="0" w:color="auto"/>
                            <w:bottom w:val="none" w:sz="0" w:space="0" w:color="auto"/>
                            <w:right w:val="none" w:sz="0" w:space="0" w:color="auto"/>
                          </w:divBdr>
                        </w:div>
                      </w:divsChild>
                    </w:div>
                    <w:div w:id="1717074185">
                      <w:marLeft w:val="0"/>
                      <w:marRight w:val="0"/>
                      <w:marTop w:val="0"/>
                      <w:marBottom w:val="0"/>
                      <w:divBdr>
                        <w:top w:val="none" w:sz="0" w:space="0" w:color="auto"/>
                        <w:left w:val="none" w:sz="0" w:space="0" w:color="auto"/>
                        <w:bottom w:val="none" w:sz="0" w:space="0" w:color="auto"/>
                        <w:right w:val="none" w:sz="0" w:space="0" w:color="auto"/>
                      </w:divBdr>
                      <w:divsChild>
                        <w:div w:id="998994791">
                          <w:marLeft w:val="0"/>
                          <w:marRight w:val="0"/>
                          <w:marTop w:val="0"/>
                          <w:marBottom w:val="0"/>
                          <w:divBdr>
                            <w:top w:val="none" w:sz="0" w:space="0" w:color="auto"/>
                            <w:left w:val="none" w:sz="0" w:space="0" w:color="auto"/>
                            <w:bottom w:val="none" w:sz="0" w:space="0" w:color="auto"/>
                            <w:right w:val="none" w:sz="0" w:space="0" w:color="auto"/>
                          </w:divBdr>
                        </w:div>
                      </w:divsChild>
                    </w:div>
                    <w:div w:id="1912351966">
                      <w:marLeft w:val="0"/>
                      <w:marRight w:val="0"/>
                      <w:marTop w:val="0"/>
                      <w:marBottom w:val="0"/>
                      <w:divBdr>
                        <w:top w:val="none" w:sz="0" w:space="0" w:color="auto"/>
                        <w:left w:val="none" w:sz="0" w:space="0" w:color="auto"/>
                        <w:bottom w:val="none" w:sz="0" w:space="0" w:color="auto"/>
                        <w:right w:val="none" w:sz="0" w:space="0" w:color="auto"/>
                      </w:divBdr>
                      <w:divsChild>
                        <w:div w:id="352457218">
                          <w:marLeft w:val="0"/>
                          <w:marRight w:val="0"/>
                          <w:marTop w:val="0"/>
                          <w:marBottom w:val="0"/>
                          <w:divBdr>
                            <w:top w:val="none" w:sz="0" w:space="0" w:color="auto"/>
                            <w:left w:val="none" w:sz="0" w:space="0" w:color="auto"/>
                            <w:bottom w:val="none" w:sz="0" w:space="0" w:color="auto"/>
                            <w:right w:val="none" w:sz="0" w:space="0" w:color="auto"/>
                          </w:divBdr>
                        </w:div>
                      </w:divsChild>
                    </w:div>
                    <w:div w:id="1943106132">
                      <w:marLeft w:val="0"/>
                      <w:marRight w:val="0"/>
                      <w:marTop w:val="0"/>
                      <w:marBottom w:val="0"/>
                      <w:divBdr>
                        <w:top w:val="none" w:sz="0" w:space="0" w:color="auto"/>
                        <w:left w:val="none" w:sz="0" w:space="0" w:color="auto"/>
                        <w:bottom w:val="none" w:sz="0" w:space="0" w:color="auto"/>
                        <w:right w:val="none" w:sz="0" w:space="0" w:color="auto"/>
                      </w:divBdr>
                      <w:divsChild>
                        <w:div w:id="342829422">
                          <w:marLeft w:val="0"/>
                          <w:marRight w:val="0"/>
                          <w:marTop w:val="0"/>
                          <w:marBottom w:val="0"/>
                          <w:divBdr>
                            <w:top w:val="none" w:sz="0" w:space="0" w:color="auto"/>
                            <w:left w:val="none" w:sz="0" w:space="0" w:color="auto"/>
                            <w:bottom w:val="none" w:sz="0" w:space="0" w:color="auto"/>
                            <w:right w:val="none" w:sz="0" w:space="0" w:color="auto"/>
                          </w:divBdr>
                        </w:div>
                      </w:divsChild>
                    </w:div>
                    <w:div w:id="2110463198">
                      <w:marLeft w:val="0"/>
                      <w:marRight w:val="0"/>
                      <w:marTop w:val="0"/>
                      <w:marBottom w:val="0"/>
                      <w:divBdr>
                        <w:top w:val="none" w:sz="0" w:space="0" w:color="auto"/>
                        <w:left w:val="none" w:sz="0" w:space="0" w:color="auto"/>
                        <w:bottom w:val="none" w:sz="0" w:space="0" w:color="auto"/>
                        <w:right w:val="none" w:sz="0" w:space="0" w:color="auto"/>
                      </w:divBdr>
                      <w:divsChild>
                        <w:div w:id="1505320900">
                          <w:marLeft w:val="0"/>
                          <w:marRight w:val="0"/>
                          <w:marTop w:val="0"/>
                          <w:marBottom w:val="0"/>
                          <w:divBdr>
                            <w:top w:val="none" w:sz="0" w:space="0" w:color="auto"/>
                            <w:left w:val="none" w:sz="0" w:space="0" w:color="auto"/>
                            <w:bottom w:val="none" w:sz="0" w:space="0" w:color="auto"/>
                            <w:right w:val="none" w:sz="0" w:space="0" w:color="auto"/>
                          </w:divBdr>
                        </w:div>
                      </w:divsChild>
                    </w:div>
                    <w:div w:id="2125416837">
                      <w:marLeft w:val="0"/>
                      <w:marRight w:val="0"/>
                      <w:marTop w:val="0"/>
                      <w:marBottom w:val="0"/>
                      <w:divBdr>
                        <w:top w:val="none" w:sz="0" w:space="0" w:color="auto"/>
                        <w:left w:val="none" w:sz="0" w:space="0" w:color="auto"/>
                        <w:bottom w:val="none" w:sz="0" w:space="0" w:color="auto"/>
                        <w:right w:val="none" w:sz="0" w:space="0" w:color="auto"/>
                      </w:divBdr>
                      <w:divsChild>
                        <w:div w:id="8297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6841">
              <w:marLeft w:val="0"/>
              <w:marRight w:val="0"/>
              <w:marTop w:val="0"/>
              <w:marBottom w:val="0"/>
              <w:divBdr>
                <w:top w:val="none" w:sz="0" w:space="0" w:color="auto"/>
                <w:left w:val="none" w:sz="0" w:space="0" w:color="auto"/>
                <w:bottom w:val="none" w:sz="0" w:space="0" w:color="auto"/>
                <w:right w:val="none" w:sz="0" w:space="0" w:color="auto"/>
              </w:divBdr>
            </w:div>
            <w:div w:id="1910458717">
              <w:marLeft w:val="0"/>
              <w:marRight w:val="0"/>
              <w:marTop w:val="0"/>
              <w:marBottom w:val="0"/>
              <w:divBdr>
                <w:top w:val="none" w:sz="0" w:space="0" w:color="auto"/>
                <w:left w:val="none" w:sz="0" w:space="0" w:color="auto"/>
                <w:bottom w:val="none" w:sz="0" w:space="0" w:color="auto"/>
                <w:right w:val="none" w:sz="0" w:space="0" w:color="auto"/>
              </w:divBdr>
            </w:div>
            <w:div w:id="1918437269">
              <w:marLeft w:val="0"/>
              <w:marRight w:val="0"/>
              <w:marTop w:val="0"/>
              <w:marBottom w:val="0"/>
              <w:divBdr>
                <w:top w:val="none" w:sz="0" w:space="0" w:color="auto"/>
                <w:left w:val="none" w:sz="0" w:space="0" w:color="auto"/>
                <w:bottom w:val="none" w:sz="0" w:space="0" w:color="auto"/>
                <w:right w:val="none" w:sz="0" w:space="0" w:color="auto"/>
              </w:divBdr>
            </w:div>
            <w:div w:id="1921329942">
              <w:marLeft w:val="0"/>
              <w:marRight w:val="0"/>
              <w:marTop w:val="0"/>
              <w:marBottom w:val="0"/>
              <w:divBdr>
                <w:top w:val="none" w:sz="0" w:space="0" w:color="auto"/>
                <w:left w:val="none" w:sz="0" w:space="0" w:color="auto"/>
                <w:bottom w:val="none" w:sz="0" w:space="0" w:color="auto"/>
                <w:right w:val="none" w:sz="0" w:space="0" w:color="auto"/>
              </w:divBdr>
            </w:div>
            <w:div w:id="1925527977">
              <w:marLeft w:val="0"/>
              <w:marRight w:val="0"/>
              <w:marTop w:val="0"/>
              <w:marBottom w:val="0"/>
              <w:divBdr>
                <w:top w:val="none" w:sz="0" w:space="0" w:color="auto"/>
                <w:left w:val="none" w:sz="0" w:space="0" w:color="auto"/>
                <w:bottom w:val="none" w:sz="0" w:space="0" w:color="auto"/>
                <w:right w:val="none" w:sz="0" w:space="0" w:color="auto"/>
              </w:divBdr>
            </w:div>
            <w:div w:id="1927378153">
              <w:marLeft w:val="0"/>
              <w:marRight w:val="0"/>
              <w:marTop w:val="0"/>
              <w:marBottom w:val="0"/>
              <w:divBdr>
                <w:top w:val="none" w:sz="0" w:space="0" w:color="auto"/>
                <w:left w:val="none" w:sz="0" w:space="0" w:color="auto"/>
                <w:bottom w:val="none" w:sz="0" w:space="0" w:color="auto"/>
                <w:right w:val="none" w:sz="0" w:space="0" w:color="auto"/>
              </w:divBdr>
            </w:div>
            <w:div w:id="1945725337">
              <w:marLeft w:val="0"/>
              <w:marRight w:val="0"/>
              <w:marTop w:val="0"/>
              <w:marBottom w:val="0"/>
              <w:divBdr>
                <w:top w:val="none" w:sz="0" w:space="0" w:color="auto"/>
                <w:left w:val="none" w:sz="0" w:space="0" w:color="auto"/>
                <w:bottom w:val="none" w:sz="0" w:space="0" w:color="auto"/>
                <w:right w:val="none" w:sz="0" w:space="0" w:color="auto"/>
              </w:divBdr>
              <w:divsChild>
                <w:div w:id="133761986">
                  <w:marLeft w:val="0"/>
                  <w:marRight w:val="0"/>
                  <w:marTop w:val="0"/>
                  <w:marBottom w:val="0"/>
                  <w:divBdr>
                    <w:top w:val="none" w:sz="0" w:space="0" w:color="auto"/>
                    <w:left w:val="none" w:sz="0" w:space="0" w:color="auto"/>
                    <w:bottom w:val="none" w:sz="0" w:space="0" w:color="auto"/>
                    <w:right w:val="none" w:sz="0" w:space="0" w:color="auto"/>
                  </w:divBdr>
                </w:div>
                <w:div w:id="710036027">
                  <w:marLeft w:val="0"/>
                  <w:marRight w:val="0"/>
                  <w:marTop w:val="0"/>
                  <w:marBottom w:val="0"/>
                  <w:divBdr>
                    <w:top w:val="none" w:sz="0" w:space="0" w:color="auto"/>
                    <w:left w:val="none" w:sz="0" w:space="0" w:color="auto"/>
                    <w:bottom w:val="none" w:sz="0" w:space="0" w:color="auto"/>
                    <w:right w:val="none" w:sz="0" w:space="0" w:color="auto"/>
                  </w:divBdr>
                </w:div>
                <w:div w:id="886644742">
                  <w:marLeft w:val="0"/>
                  <w:marRight w:val="0"/>
                  <w:marTop w:val="0"/>
                  <w:marBottom w:val="0"/>
                  <w:divBdr>
                    <w:top w:val="none" w:sz="0" w:space="0" w:color="auto"/>
                    <w:left w:val="none" w:sz="0" w:space="0" w:color="auto"/>
                    <w:bottom w:val="none" w:sz="0" w:space="0" w:color="auto"/>
                    <w:right w:val="none" w:sz="0" w:space="0" w:color="auto"/>
                  </w:divBdr>
                </w:div>
                <w:div w:id="1052466782">
                  <w:marLeft w:val="0"/>
                  <w:marRight w:val="0"/>
                  <w:marTop w:val="0"/>
                  <w:marBottom w:val="0"/>
                  <w:divBdr>
                    <w:top w:val="none" w:sz="0" w:space="0" w:color="auto"/>
                    <w:left w:val="none" w:sz="0" w:space="0" w:color="auto"/>
                    <w:bottom w:val="none" w:sz="0" w:space="0" w:color="auto"/>
                    <w:right w:val="none" w:sz="0" w:space="0" w:color="auto"/>
                  </w:divBdr>
                </w:div>
                <w:div w:id="1390306531">
                  <w:marLeft w:val="0"/>
                  <w:marRight w:val="0"/>
                  <w:marTop w:val="0"/>
                  <w:marBottom w:val="0"/>
                  <w:divBdr>
                    <w:top w:val="none" w:sz="0" w:space="0" w:color="auto"/>
                    <w:left w:val="none" w:sz="0" w:space="0" w:color="auto"/>
                    <w:bottom w:val="none" w:sz="0" w:space="0" w:color="auto"/>
                    <w:right w:val="none" w:sz="0" w:space="0" w:color="auto"/>
                  </w:divBdr>
                </w:div>
              </w:divsChild>
            </w:div>
            <w:div w:id="1946378411">
              <w:marLeft w:val="0"/>
              <w:marRight w:val="0"/>
              <w:marTop w:val="0"/>
              <w:marBottom w:val="0"/>
              <w:divBdr>
                <w:top w:val="none" w:sz="0" w:space="0" w:color="auto"/>
                <w:left w:val="none" w:sz="0" w:space="0" w:color="auto"/>
                <w:bottom w:val="none" w:sz="0" w:space="0" w:color="auto"/>
                <w:right w:val="none" w:sz="0" w:space="0" w:color="auto"/>
              </w:divBdr>
            </w:div>
            <w:div w:id="1947081388">
              <w:marLeft w:val="0"/>
              <w:marRight w:val="0"/>
              <w:marTop w:val="0"/>
              <w:marBottom w:val="0"/>
              <w:divBdr>
                <w:top w:val="none" w:sz="0" w:space="0" w:color="auto"/>
                <w:left w:val="none" w:sz="0" w:space="0" w:color="auto"/>
                <w:bottom w:val="none" w:sz="0" w:space="0" w:color="auto"/>
                <w:right w:val="none" w:sz="0" w:space="0" w:color="auto"/>
              </w:divBdr>
            </w:div>
            <w:div w:id="1951737988">
              <w:marLeft w:val="0"/>
              <w:marRight w:val="0"/>
              <w:marTop w:val="0"/>
              <w:marBottom w:val="0"/>
              <w:divBdr>
                <w:top w:val="none" w:sz="0" w:space="0" w:color="auto"/>
                <w:left w:val="none" w:sz="0" w:space="0" w:color="auto"/>
                <w:bottom w:val="none" w:sz="0" w:space="0" w:color="auto"/>
                <w:right w:val="none" w:sz="0" w:space="0" w:color="auto"/>
              </w:divBdr>
            </w:div>
            <w:div w:id="1953852477">
              <w:marLeft w:val="0"/>
              <w:marRight w:val="0"/>
              <w:marTop w:val="0"/>
              <w:marBottom w:val="0"/>
              <w:divBdr>
                <w:top w:val="none" w:sz="0" w:space="0" w:color="auto"/>
                <w:left w:val="none" w:sz="0" w:space="0" w:color="auto"/>
                <w:bottom w:val="none" w:sz="0" w:space="0" w:color="auto"/>
                <w:right w:val="none" w:sz="0" w:space="0" w:color="auto"/>
              </w:divBdr>
            </w:div>
            <w:div w:id="1958439167">
              <w:marLeft w:val="0"/>
              <w:marRight w:val="0"/>
              <w:marTop w:val="0"/>
              <w:marBottom w:val="0"/>
              <w:divBdr>
                <w:top w:val="none" w:sz="0" w:space="0" w:color="auto"/>
                <w:left w:val="none" w:sz="0" w:space="0" w:color="auto"/>
                <w:bottom w:val="none" w:sz="0" w:space="0" w:color="auto"/>
                <w:right w:val="none" w:sz="0" w:space="0" w:color="auto"/>
              </w:divBdr>
            </w:div>
            <w:div w:id="1972637455">
              <w:marLeft w:val="0"/>
              <w:marRight w:val="0"/>
              <w:marTop w:val="0"/>
              <w:marBottom w:val="0"/>
              <w:divBdr>
                <w:top w:val="none" w:sz="0" w:space="0" w:color="auto"/>
                <w:left w:val="none" w:sz="0" w:space="0" w:color="auto"/>
                <w:bottom w:val="none" w:sz="0" w:space="0" w:color="auto"/>
                <w:right w:val="none" w:sz="0" w:space="0" w:color="auto"/>
              </w:divBdr>
            </w:div>
            <w:div w:id="1980185993">
              <w:marLeft w:val="0"/>
              <w:marRight w:val="0"/>
              <w:marTop w:val="0"/>
              <w:marBottom w:val="0"/>
              <w:divBdr>
                <w:top w:val="none" w:sz="0" w:space="0" w:color="auto"/>
                <w:left w:val="none" w:sz="0" w:space="0" w:color="auto"/>
                <w:bottom w:val="none" w:sz="0" w:space="0" w:color="auto"/>
                <w:right w:val="none" w:sz="0" w:space="0" w:color="auto"/>
              </w:divBdr>
              <w:divsChild>
                <w:div w:id="118846402">
                  <w:marLeft w:val="0"/>
                  <w:marRight w:val="0"/>
                  <w:marTop w:val="0"/>
                  <w:marBottom w:val="0"/>
                  <w:divBdr>
                    <w:top w:val="none" w:sz="0" w:space="0" w:color="auto"/>
                    <w:left w:val="none" w:sz="0" w:space="0" w:color="auto"/>
                    <w:bottom w:val="none" w:sz="0" w:space="0" w:color="auto"/>
                    <w:right w:val="none" w:sz="0" w:space="0" w:color="auto"/>
                  </w:divBdr>
                  <w:divsChild>
                    <w:div w:id="976645450">
                      <w:marLeft w:val="0"/>
                      <w:marRight w:val="0"/>
                      <w:marTop w:val="0"/>
                      <w:marBottom w:val="0"/>
                      <w:divBdr>
                        <w:top w:val="none" w:sz="0" w:space="0" w:color="auto"/>
                        <w:left w:val="none" w:sz="0" w:space="0" w:color="auto"/>
                        <w:bottom w:val="none" w:sz="0" w:space="0" w:color="auto"/>
                        <w:right w:val="none" w:sz="0" w:space="0" w:color="auto"/>
                      </w:divBdr>
                      <w:divsChild>
                        <w:div w:id="734741087">
                          <w:marLeft w:val="0"/>
                          <w:marRight w:val="0"/>
                          <w:marTop w:val="0"/>
                          <w:marBottom w:val="0"/>
                          <w:divBdr>
                            <w:top w:val="none" w:sz="0" w:space="0" w:color="auto"/>
                            <w:left w:val="none" w:sz="0" w:space="0" w:color="auto"/>
                            <w:bottom w:val="none" w:sz="0" w:space="0" w:color="auto"/>
                            <w:right w:val="none" w:sz="0" w:space="0" w:color="auto"/>
                          </w:divBdr>
                        </w:div>
                        <w:div w:id="1079594354">
                          <w:marLeft w:val="0"/>
                          <w:marRight w:val="0"/>
                          <w:marTop w:val="0"/>
                          <w:marBottom w:val="0"/>
                          <w:divBdr>
                            <w:top w:val="none" w:sz="0" w:space="0" w:color="auto"/>
                            <w:left w:val="none" w:sz="0" w:space="0" w:color="auto"/>
                            <w:bottom w:val="none" w:sz="0" w:space="0" w:color="auto"/>
                            <w:right w:val="none" w:sz="0" w:space="0" w:color="auto"/>
                          </w:divBdr>
                        </w:div>
                      </w:divsChild>
                    </w:div>
                    <w:div w:id="1895385698">
                      <w:marLeft w:val="0"/>
                      <w:marRight w:val="0"/>
                      <w:marTop w:val="0"/>
                      <w:marBottom w:val="0"/>
                      <w:divBdr>
                        <w:top w:val="none" w:sz="0" w:space="0" w:color="auto"/>
                        <w:left w:val="none" w:sz="0" w:space="0" w:color="auto"/>
                        <w:bottom w:val="none" w:sz="0" w:space="0" w:color="auto"/>
                        <w:right w:val="none" w:sz="0" w:space="0" w:color="auto"/>
                      </w:divBdr>
                      <w:divsChild>
                        <w:div w:id="17837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25060">
              <w:marLeft w:val="0"/>
              <w:marRight w:val="0"/>
              <w:marTop w:val="0"/>
              <w:marBottom w:val="0"/>
              <w:divBdr>
                <w:top w:val="none" w:sz="0" w:space="0" w:color="auto"/>
                <w:left w:val="none" w:sz="0" w:space="0" w:color="auto"/>
                <w:bottom w:val="none" w:sz="0" w:space="0" w:color="auto"/>
                <w:right w:val="none" w:sz="0" w:space="0" w:color="auto"/>
              </w:divBdr>
            </w:div>
            <w:div w:id="2011639360">
              <w:marLeft w:val="0"/>
              <w:marRight w:val="0"/>
              <w:marTop w:val="0"/>
              <w:marBottom w:val="0"/>
              <w:divBdr>
                <w:top w:val="none" w:sz="0" w:space="0" w:color="auto"/>
                <w:left w:val="none" w:sz="0" w:space="0" w:color="auto"/>
                <w:bottom w:val="none" w:sz="0" w:space="0" w:color="auto"/>
                <w:right w:val="none" w:sz="0" w:space="0" w:color="auto"/>
              </w:divBdr>
            </w:div>
            <w:div w:id="2024211369">
              <w:marLeft w:val="0"/>
              <w:marRight w:val="0"/>
              <w:marTop w:val="0"/>
              <w:marBottom w:val="0"/>
              <w:divBdr>
                <w:top w:val="none" w:sz="0" w:space="0" w:color="auto"/>
                <w:left w:val="none" w:sz="0" w:space="0" w:color="auto"/>
                <w:bottom w:val="none" w:sz="0" w:space="0" w:color="auto"/>
                <w:right w:val="none" w:sz="0" w:space="0" w:color="auto"/>
              </w:divBdr>
            </w:div>
            <w:div w:id="2027633327">
              <w:marLeft w:val="0"/>
              <w:marRight w:val="0"/>
              <w:marTop w:val="0"/>
              <w:marBottom w:val="0"/>
              <w:divBdr>
                <w:top w:val="none" w:sz="0" w:space="0" w:color="auto"/>
                <w:left w:val="none" w:sz="0" w:space="0" w:color="auto"/>
                <w:bottom w:val="none" w:sz="0" w:space="0" w:color="auto"/>
                <w:right w:val="none" w:sz="0" w:space="0" w:color="auto"/>
              </w:divBdr>
            </w:div>
            <w:div w:id="2055889164">
              <w:marLeft w:val="0"/>
              <w:marRight w:val="0"/>
              <w:marTop w:val="0"/>
              <w:marBottom w:val="0"/>
              <w:divBdr>
                <w:top w:val="none" w:sz="0" w:space="0" w:color="auto"/>
                <w:left w:val="none" w:sz="0" w:space="0" w:color="auto"/>
                <w:bottom w:val="none" w:sz="0" w:space="0" w:color="auto"/>
                <w:right w:val="none" w:sz="0" w:space="0" w:color="auto"/>
              </w:divBdr>
            </w:div>
            <w:div w:id="2081710524">
              <w:marLeft w:val="0"/>
              <w:marRight w:val="0"/>
              <w:marTop w:val="0"/>
              <w:marBottom w:val="0"/>
              <w:divBdr>
                <w:top w:val="none" w:sz="0" w:space="0" w:color="auto"/>
                <w:left w:val="none" w:sz="0" w:space="0" w:color="auto"/>
                <w:bottom w:val="none" w:sz="0" w:space="0" w:color="auto"/>
                <w:right w:val="none" w:sz="0" w:space="0" w:color="auto"/>
              </w:divBdr>
              <w:divsChild>
                <w:div w:id="724916510">
                  <w:marLeft w:val="0"/>
                  <w:marRight w:val="0"/>
                  <w:marTop w:val="0"/>
                  <w:marBottom w:val="0"/>
                  <w:divBdr>
                    <w:top w:val="none" w:sz="0" w:space="0" w:color="auto"/>
                    <w:left w:val="none" w:sz="0" w:space="0" w:color="auto"/>
                    <w:bottom w:val="none" w:sz="0" w:space="0" w:color="auto"/>
                    <w:right w:val="none" w:sz="0" w:space="0" w:color="auto"/>
                  </w:divBdr>
                  <w:divsChild>
                    <w:div w:id="1176572331">
                      <w:marLeft w:val="0"/>
                      <w:marRight w:val="0"/>
                      <w:marTop w:val="0"/>
                      <w:marBottom w:val="0"/>
                      <w:divBdr>
                        <w:top w:val="none" w:sz="0" w:space="0" w:color="auto"/>
                        <w:left w:val="none" w:sz="0" w:space="0" w:color="auto"/>
                        <w:bottom w:val="none" w:sz="0" w:space="0" w:color="auto"/>
                        <w:right w:val="none" w:sz="0" w:space="0" w:color="auto"/>
                      </w:divBdr>
                      <w:divsChild>
                        <w:div w:id="741833245">
                          <w:marLeft w:val="0"/>
                          <w:marRight w:val="0"/>
                          <w:marTop w:val="0"/>
                          <w:marBottom w:val="0"/>
                          <w:divBdr>
                            <w:top w:val="none" w:sz="0" w:space="0" w:color="auto"/>
                            <w:left w:val="none" w:sz="0" w:space="0" w:color="auto"/>
                            <w:bottom w:val="none" w:sz="0" w:space="0" w:color="auto"/>
                            <w:right w:val="none" w:sz="0" w:space="0" w:color="auto"/>
                          </w:divBdr>
                        </w:div>
                      </w:divsChild>
                    </w:div>
                    <w:div w:id="1422294353">
                      <w:marLeft w:val="0"/>
                      <w:marRight w:val="0"/>
                      <w:marTop w:val="0"/>
                      <w:marBottom w:val="0"/>
                      <w:divBdr>
                        <w:top w:val="none" w:sz="0" w:space="0" w:color="auto"/>
                        <w:left w:val="none" w:sz="0" w:space="0" w:color="auto"/>
                        <w:bottom w:val="none" w:sz="0" w:space="0" w:color="auto"/>
                        <w:right w:val="none" w:sz="0" w:space="0" w:color="auto"/>
                      </w:divBdr>
                      <w:divsChild>
                        <w:div w:id="401947918">
                          <w:marLeft w:val="0"/>
                          <w:marRight w:val="0"/>
                          <w:marTop w:val="0"/>
                          <w:marBottom w:val="0"/>
                          <w:divBdr>
                            <w:top w:val="none" w:sz="0" w:space="0" w:color="auto"/>
                            <w:left w:val="none" w:sz="0" w:space="0" w:color="auto"/>
                            <w:bottom w:val="none" w:sz="0" w:space="0" w:color="auto"/>
                            <w:right w:val="none" w:sz="0" w:space="0" w:color="auto"/>
                          </w:divBdr>
                        </w:div>
                        <w:div w:id="15428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09492">
              <w:marLeft w:val="0"/>
              <w:marRight w:val="0"/>
              <w:marTop w:val="0"/>
              <w:marBottom w:val="0"/>
              <w:divBdr>
                <w:top w:val="none" w:sz="0" w:space="0" w:color="auto"/>
                <w:left w:val="none" w:sz="0" w:space="0" w:color="auto"/>
                <w:bottom w:val="none" w:sz="0" w:space="0" w:color="auto"/>
                <w:right w:val="none" w:sz="0" w:space="0" w:color="auto"/>
              </w:divBdr>
            </w:div>
            <w:div w:id="2088913658">
              <w:marLeft w:val="0"/>
              <w:marRight w:val="0"/>
              <w:marTop w:val="0"/>
              <w:marBottom w:val="0"/>
              <w:divBdr>
                <w:top w:val="none" w:sz="0" w:space="0" w:color="auto"/>
                <w:left w:val="none" w:sz="0" w:space="0" w:color="auto"/>
                <w:bottom w:val="none" w:sz="0" w:space="0" w:color="auto"/>
                <w:right w:val="none" w:sz="0" w:space="0" w:color="auto"/>
              </w:divBdr>
              <w:divsChild>
                <w:div w:id="1347945886">
                  <w:marLeft w:val="0"/>
                  <w:marRight w:val="0"/>
                  <w:marTop w:val="0"/>
                  <w:marBottom w:val="0"/>
                  <w:divBdr>
                    <w:top w:val="none" w:sz="0" w:space="0" w:color="auto"/>
                    <w:left w:val="none" w:sz="0" w:space="0" w:color="auto"/>
                    <w:bottom w:val="none" w:sz="0" w:space="0" w:color="auto"/>
                    <w:right w:val="none" w:sz="0" w:space="0" w:color="auto"/>
                  </w:divBdr>
                  <w:divsChild>
                    <w:div w:id="16666239">
                      <w:marLeft w:val="0"/>
                      <w:marRight w:val="0"/>
                      <w:marTop w:val="0"/>
                      <w:marBottom w:val="0"/>
                      <w:divBdr>
                        <w:top w:val="none" w:sz="0" w:space="0" w:color="auto"/>
                        <w:left w:val="none" w:sz="0" w:space="0" w:color="auto"/>
                        <w:bottom w:val="none" w:sz="0" w:space="0" w:color="auto"/>
                        <w:right w:val="none" w:sz="0" w:space="0" w:color="auto"/>
                      </w:divBdr>
                      <w:divsChild>
                        <w:div w:id="165632476">
                          <w:marLeft w:val="0"/>
                          <w:marRight w:val="0"/>
                          <w:marTop w:val="0"/>
                          <w:marBottom w:val="0"/>
                          <w:divBdr>
                            <w:top w:val="none" w:sz="0" w:space="0" w:color="auto"/>
                            <w:left w:val="none" w:sz="0" w:space="0" w:color="auto"/>
                            <w:bottom w:val="none" w:sz="0" w:space="0" w:color="auto"/>
                            <w:right w:val="none" w:sz="0" w:space="0" w:color="auto"/>
                          </w:divBdr>
                        </w:div>
                      </w:divsChild>
                    </w:div>
                    <w:div w:id="23871146">
                      <w:marLeft w:val="0"/>
                      <w:marRight w:val="0"/>
                      <w:marTop w:val="0"/>
                      <w:marBottom w:val="0"/>
                      <w:divBdr>
                        <w:top w:val="none" w:sz="0" w:space="0" w:color="auto"/>
                        <w:left w:val="none" w:sz="0" w:space="0" w:color="auto"/>
                        <w:bottom w:val="none" w:sz="0" w:space="0" w:color="auto"/>
                        <w:right w:val="none" w:sz="0" w:space="0" w:color="auto"/>
                      </w:divBdr>
                      <w:divsChild>
                        <w:div w:id="865024441">
                          <w:marLeft w:val="0"/>
                          <w:marRight w:val="0"/>
                          <w:marTop w:val="0"/>
                          <w:marBottom w:val="0"/>
                          <w:divBdr>
                            <w:top w:val="none" w:sz="0" w:space="0" w:color="auto"/>
                            <w:left w:val="none" w:sz="0" w:space="0" w:color="auto"/>
                            <w:bottom w:val="none" w:sz="0" w:space="0" w:color="auto"/>
                            <w:right w:val="none" w:sz="0" w:space="0" w:color="auto"/>
                          </w:divBdr>
                        </w:div>
                      </w:divsChild>
                    </w:div>
                    <w:div w:id="35158499">
                      <w:marLeft w:val="0"/>
                      <w:marRight w:val="0"/>
                      <w:marTop w:val="0"/>
                      <w:marBottom w:val="0"/>
                      <w:divBdr>
                        <w:top w:val="none" w:sz="0" w:space="0" w:color="auto"/>
                        <w:left w:val="none" w:sz="0" w:space="0" w:color="auto"/>
                        <w:bottom w:val="none" w:sz="0" w:space="0" w:color="auto"/>
                        <w:right w:val="none" w:sz="0" w:space="0" w:color="auto"/>
                      </w:divBdr>
                      <w:divsChild>
                        <w:div w:id="508907589">
                          <w:marLeft w:val="0"/>
                          <w:marRight w:val="0"/>
                          <w:marTop w:val="0"/>
                          <w:marBottom w:val="0"/>
                          <w:divBdr>
                            <w:top w:val="none" w:sz="0" w:space="0" w:color="auto"/>
                            <w:left w:val="none" w:sz="0" w:space="0" w:color="auto"/>
                            <w:bottom w:val="none" w:sz="0" w:space="0" w:color="auto"/>
                            <w:right w:val="none" w:sz="0" w:space="0" w:color="auto"/>
                          </w:divBdr>
                        </w:div>
                      </w:divsChild>
                    </w:div>
                    <w:div w:id="99643704">
                      <w:marLeft w:val="0"/>
                      <w:marRight w:val="0"/>
                      <w:marTop w:val="0"/>
                      <w:marBottom w:val="0"/>
                      <w:divBdr>
                        <w:top w:val="none" w:sz="0" w:space="0" w:color="auto"/>
                        <w:left w:val="none" w:sz="0" w:space="0" w:color="auto"/>
                        <w:bottom w:val="none" w:sz="0" w:space="0" w:color="auto"/>
                        <w:right w:val="none" w:sz="0" w:space="0" w:color="auto"/>
                      </w:divBdr>
                      <w:divsChild>
                        <w:div w:id="2083674272">
                          <w:marLeft w:val="0"/>
                          <w:marRight w:val="0"/>
                          <w:marTop w:val="0"/>
                          <w:marBottom w:val="0"/>
                          <w:divBdr>
                            <w:top w:val="none" w:sz="0" w:space="0" w:color="auto"/>
                            <w:left w:val="none" w:sz="0" w:space="0" w:color="auto"/>
                            <w:bottom w:val="none" w:sz="0" w:space="0" w:color="auto"/>
                            <w:right w:val="none" w:sz="0" w:space="0" w:color="auto"/>
                          </w:divBdr>
                        </w:div>
                      </w:divsChild>
                    </w:div>
                    <w:div w:id="131406058">
                      <w:marLeft w:val="0"/>
                      <w:marRight w:val="0"/>
                      <w:marTop w:val="0"/>
                      <w:marBottom w:val="0"/>
                      <w:divBdr>
                        <w:top w:val="none" w:sz="0" w:space="0" w:color="auto"/>
                        <w:left w:val="none" w:sz="0" w:space="0" w:color="auto"/>
                        <w:bottom w:val="none" w:sz="0" w:space="0" w:color="auto"/>
                        <w:right w:val="none" w:sz="0" w:space="0" w:color="auto"/>
                      </w:divBdr>
                      <w:divsChild>
                        <w:div w:id="241723189">
                          <w:marLeft w:val="0"/>
                          <w:marRight w:val="0"/>
                          <w:marTop w:val="0"/>
                          <w:marBottom w:val="0"/>
                          <w:divBdr>
                            <w:top w:val="none" w:sz="0" w:space="0" w:color="auto"/>
                            <w:left w:val="none" w:sz="0" w:space="0" w:color="auto"/>
                            <w:bottom w:val="none" w:sz="0" w:space="0" w:color="auto"/>
                            <w:right w:val="none" w:sz="0" w:space="0" w:color="auto"/>
                          </w:divBdr>
                        </w:div>
                      </w:divsChild>
                    </w:div>
                    <w:div w:id="139150221">
                      <w:marLeft w:val="0"/>
                      <w:marRight w:val="0"/>
                      <w:marTop w:val="0"/>
                      <w:marBottom w:val="0"/>
                      <w:divBdr>
                        <w:top w:val="none" w:sz="0" w:space="0" w:color="auto"/>
                        <w:left w:val="none" w:sz="0" w:space="0" w:color="auto"/>
                        <w:bottom w:val="none" w:sz="0" w:space="0" w:color="auto"/>
                        <w:right w:val="none" w:sz="0" w:space="0" w:color="auto"/>
                      </w:divBdr>
                      <w:divsChild>
                        <w:div w:id="1383016010">
                          <w:marLeft w:val="0"/>
                          <w:marRight w:val="0"/>
                          <w:marTop w:val="0"/>
                          <w:marBottom w:val="0"/>
                          <w:divBdr>
                            <w:top w:val="none" w:sz="0" w:space="0" w:color="auto"/>
                            <w:left w:val="none" w:sz="0" w:space="0" w:color="auto"/>
                            <w:bottom w:val="none" w:sz="0" w:space="0" w:color="auto"/>
                            <w:right w:val="none" w:sz="0" w:space="0" w:color="auto"/>
                          </w:divBdr>
                        </w:div>
                      </w:divsChild>
                    </w:div>
                    <w:div w:id="188683486">
                      <w:marLeft w:val="0"/>
                      <w:marRight w:val="0"/>
                      <w:marTop w:val="0"/>
                      <w:marBottom w:val="0"/>
                      <w:divBdr>
                        <w:top w:val="none" w:sz="0" w:space="0" w:color="auto"/>
                        <w:left w:val="none" w:sz="0" w:space="0" w:color="auto"/>
                        <w:bottom w:val="none" w:sz="0" w:space="0" w:color="auto"/>
                        <w:right w:val="none" w:sz="0" w:space="0" w:color="auto"/>
                      </w:divBdr>
                      <w:divsChild>
                        <w:div w:id="1111512944">
                          <w:marLeft w:val="0"/>
                          <w:marRight w:val="0"/>
                          <w:marTop w:val="0"/>
                          <w:marBottom w:val="0"/>
                          <w:divBdr>
                            <w:top w:val="none" w:sz="0" w:space="0" w:color="auto"/>
                            <w:left w:val="none" w:sz="0" w:space="0" w:color="auto"/>
                            <w:bottom w:val="none" w:sz="0" w:space="0" w:color="auto"/>
                            <w:right w:val="none" w:sz="0" w:space="0" w:color="auto"/>
                          </w:divBdr>
                        </w:div>
                      </w:divsChild>
                    </w:div>
                    <w:div w:id="195582121">
                      <w:marLeft w:val="0"/>
                      <w:marRight w:val="0"/>
                      <w:marTop w:val="0"/>
                      <w:marBottom w:val="0"/>
                      <w:divBdr>
                        <w:top w:val="none" w:sz="0" w:space="0" w:color="auto"/>
                        <w:left w:val="none" w:sz="0" w:space="0" w:color="auto"/>
                        <w:bottom w:val="none" w:sz="0" w:space="0" w:color="auto"/>
                        <w:right w:val="none" w:sz="0" w:space="0" w:color="auto"/>
                      </w:divBdr>
                      <w:divsChild>
                        <w:div w:id="536359119">
                          <w:marLeft w:val="0"/>
                          <w:marRight w:val="0"/>
                          <w:marTop w:val="0"/>
                          <w:marBottom w:val="0"/>
                          <w:divBdr>
                            <w:top w:val="none" w:sz="0" w:space="0" w:color="auto"/>
                            <w:left w:val="none" w:sz="0" w:space="0" w:color="auto"/>
                            <w:bottom w:val="none" w:sz="0" w:space="0" w:color="auto"/>
                            <w:right w:val="none" w:sz="0" w:space="0" w:color="auto"/>
                          </w:divBdr>
                        </w:div>
                      </w:divsChild>
                    </w:div>
                    <w:div w:id="217403893">
                      <w:marLeft w:val="0"/>
                      <w:marRight w:val="0"/>
                      <w:marTop w:val="0"/>
                      <w:marBottom w:val="0"/>
                      <w:divBdr>
                        <w:top w:val="none" w:sz="0" w:space="0" w:color="auto"/>
                        <w:left w:val="none" w:sz="0" w:space="0" w:color="auto"/>
                        <w:bottom w:val="none" w:sz="0" w:space="0" w:color="auto"/>
                        <w:right w:val="none" w:sz="0" w:space="0" w:color="auto"/>
                      </w:divBdr>
                      <w:divsChild>
                        <w:div w:id="1559973407">
                          <w:marLeft w:val="0"/>
                          <w:marRight w:val="0"/>
                          <w:marTop w:val="0"/>
                          <w:marBottom w:val="0"/>
                          <w:divBdr>
                            <w:top w:val="none" w:sz="0" w:space="0" w:color="auto"/>
                            <w:left w:val="none" w:sz="0" w:space="0" w:color="auto"/>
                            <w:bottom w:val="none" w:sz="0" w:space="0" w:color="auto"/>
                            <w:right w:val="none" w:sz="0" w:space="0" w:color="auto"/>
                          </w:divBdr>
                        </w:div>
                      </w:divsChild>
                    </w:div>
                    <w:div w:id="229002360">
                      <w:marLeft w:val="0"/>
                      <w:marRight w:val="0"/>
                      <w:marTop w:val="0"/>
                      <w:marBottom w:val="0"/>
                      <w:divBdr>
                        <w:top w:val="none" w:sz="0" w:space="0" w:color="auto"/>
                        <w:left w:val="none" w:sz="0" w:space="0" w:color="auto"/>
                        <w:bottom w:val="none" w:sz="0" w:space="0" w:color="auto"/>
                        <w:right w:val="none" w:sz="0" w:space="0" w:color="auto"/>
                      </w:divBdr>
                      <w:divsChild>
                        <w:div w:id="1315255430">
                          <w:marLeft w:val="0"/>
                          <w:marRight w:val="0"/>
                          <w:marTop w:val="0"/>
                          <w:marBottom w:val="0"/>
                          <w:divBdr>
                            <w:top w:val="none" w:sz="0" w:space="0" w:color="auto"/>
                            <w:left w:val="none" w:sz="0" w:space="0" w:color="auto"/>
                            <w:bottom w:val="none" w:sz="0" w:space="0" w:color="auto"/>
                            <w:right w:val="none" w:sz="0" w:space="0" w:color="auto"/>
                          </w:divBdr>
                        </w:div>
                      </w:divsChild>
                    </w:div>
                    <w:div w:id="247424689">
                      <w:marLeft w:val="0"/>
                      <w:marRight w:val="0"/>
                      <w:marTop w:val="0"/>
                      <w:marBottom w:val="0"/>
                      <w:divBdr>
                        <w:top w:val="none" w:sz="0" w:space="0" w:color="auto"/>
                        <w:left w:val="none" w:sz="0" w:space="0" w:color="auto"/>
                        <w:bottom w:val="none" w:sz="0" w:space="0" w:color="auto"/>
                        <w:right w:val="none" w:sz="0" w:space="0" w:color="auto"/>
                      </w:divBdr>
                      <w:divsChild>
                        <w:div w:id="209999808">
                          <w:marLeft w:val="0"/>
                          <w:marRight w:val="0"/>
                          <w:marTop w:val="0"/>
                          <w:marBottom w:val="0"/>
                          <w:divBdr>
                            <w:top w:val="none" w:sz="0" w:space="0" w:color="auto"/>
                            <w:left w:val="none" w:sz="0" w:space="0" w:color="auto"/>
                            <w:bottom w:val="none" w:sz="0" w:space="0" w:color="auto"/>
                            <w:right w:val="none" w:sz="0" w:space="0" w:color="auto"/>
                          </w:divBdr>
                        </w:div>
                      </w:divsChild>
                    </w:div>
                    <w:div w:id="285432974">
                      <w:marLeft w:val="0"/>
                      <w:marRight w:val="0"/>
                      <w:marTop w:val="0"/>
                      <w:marBottom w:val="0"/>
                      <w:divBdr>
                        <w:top w:val="none" w:sz="0" w:space="0" w:color="auto"/>
                        <w:left w:val="none" w:sz="0" w:space="0" w:color="auto"/>
                        <w:bottom w:val="none" w:sz="0" w:space="0" w:color="auto"/>
                        <w:right w:val="none" w:sz="0" w:space="0" w:color="auto"/>
                      </w:divBdr>
                      <w:divsChild>
                        <w:div w:id="716778259">
                          <w:marLeft w:val="0"/>
                          <w:marRight w:val="0"/>
                          <w:marTop w:val="0"/>
                          <w:marBottom w:val="0"/>
                          <w:divBdr>
                            <w:top w:val="none" w:sz="0" w:space="0" w:color="auto"/>
                            <w:left w:val="none" w:sz="0" w:space="0" w:color="auto"/>
                            <w:bottom w:val="none" w:sz="0" w:space="0" w:color="auto"/>
                            <w:right w:val="none" w:sz="0" w:space="0" w:color="auto"/>
                          </w:divBdr>
                        </w:div>
                      </w:divsChild>
                    </w:div>
                    <w:div w:id="300237654">
                      <w:marLeft w:val="0"/>
                      <w:marRight w:val="0"/>
                      <w:marTop w:val="0"/>
                      <w:marBottom w:val="0"/>
                      <w:divBdr>
                        <w:top w:val="none" w:sz="0" w:space="0" w:color="auto"/>
                        <w:left w:val="none" w:sz="0" w:space="0" w:color="auto"/>
                        <w:bottom w:val="none" w:sz="0" w:space="0" w:color="auto"/>
                        <w:right w:val="none" w:sz="0" w:space="0" w:color="auto"/>
                      </w:divBdr>
                      <w:divsChild>
                        <w:div w:id="1162088519">
                          <w:marLeft w:val="0"/>
                          <w:marRight w:val="0"/>
                          <w:marTop w:val="0"/>
                          <w:marBottom w:val="0"/>
                          <w:divBdr>
                            <w:top w:val="none" w:sz="0" w:space="0" w:color="auto"/>
                            <w:left w:val="none" w:sz="0" w:space="0" w:color="auto"/>
                            <w:bottom w:val="none" w:sz="0" w:space="0" w:color="auto"/>
                            <w:right w:val="none" w:sz="0" w:space="0" w:color="auto"/>
                          </w:divBdr>
                        </w:div>
                      </w:divsChild>
                    </w:div>
                    <w:div w:id="336856083">
                      <w:marLeft w:val="0"/>
                      <w:marRight w:val="0"/>
                      <w:marTop w:val="0"/>
                      <w:marBottom w:val="0"/>
                      <w:divBdr>
                        <w:top w:val="none" w:sz="0" w:space="0" w:color="auto"/>
                        <w:left w:val="none" w:sz="0" w:space="0" w:color="auto"/>
                        <w:bottom w:val="none" w:sz="0" w:space="0" w:color="auto"/>
                        <w:right w:val="none" w:sz="0" w:space="0" w:color="auto"/>
                      </w:divBdr>
                      <w:divsChild>
                        <w:div w:id="626162917">
                          <w:marLeft w:val="0"/>
                          <w:marRight w:val="0"/>
                          <w:marTop w:val="0"/>
                          <w:marBottom w:val="0"/>
                          <w:divBdr>
                            <w:top w:val="none" w:sz="0" w:space="0" w:color="auto"/>
                            <w:left w:val="none" w:sz="0" w:space="0" w:color="auto"/>
                            <w:bottom w:val="none" w:sz="0" w:space="0" w:color="auto"/>
                            <w:right w:val="none" w:sz="0" w:space="0" w:color="auto"/>
                          </w:divBdr>
                        </w:div>
                      </w:divsChild>
                    </w:div>
                    <w:div w:id="394940387">
                      <w:marLeft w:val="0"/>
                      <w:marRight w:val="0"/>
                      <w:marTop w:val="0"/>
                      <w:marBottom w:val="0"/>
                      <w:divBdr>
                        <w:top w:val="none" w:sz="0" w:space="0" w:color="auto"/>
                        <w:left w:val="none" w:sz="0" w:space="0" w:color="auto"/>
                        <w:bottom w:val="none" w:sz="0" w:space="0" w:color="auto"/>
                        <w:right w:val="none" w:sz="0" w:space="0" w:color="auto"/>
                      </w:divBdr>
                      <w:divsChild>
                        <w:div w:id="1522548694">
                          <w:marLeft w:val="0"/>
                          <w:marRight w:val="0"/>
                          <w:marTop w:val="0"/>
                          <w:marBottom w:val="0"/>
                          <w:divBdr>
                            <w:top w:val="none" w:sz="0" w:space="0" w:color="auto"/>
                            <w:left w:val="none" w:sz="0" w:space="0" w:color="auto"/>
                            <w:bottom w:val="none" w:sz="0" w:space="0" w:color="auto"/>
                            <w:right w:val="none" w:sz="0" w:space="0" w:color="auto"/>
                          </w:divBdr>
                        </w:div>
                      </w:divsChild>
                    </w:div>
                    <w:div w:id="395512853">
                      <w:marLeft w:val="0"/>
                      <w:marRight w:val="0"/>
                      <w:marTop w:val="0"/>
                      <w:marBottom w:val="0"/>
                      <w:divBdr>
                        <w:top w:val="none" w:sz="0" w:space="0" w:color="auto"/>
                        <w:left w:val="none" w:sz="0" w:space="0" w:color="auto"/>
                        <w:bottom w:val="none" w:sz="0" w:space="0" w:color="auto"/>
                        <w:right w:val="none" w:sz="0" w:space="0" w:color="auto"/>
                      </w:divBdr>
                      <w:divsChild>
                        <w:div w:id="118189364">
                          <w:marLeft w:val="0"/>
                          <w:marRight w:val="0"/>
                          <w:marTop w:val="0"/>
                          <w:marBottom w:val="0"/>
                          <w:divBdr>
                            <w:top w:val="none" w:sz="0" w:space="0" w:color="auto"/>
                            <w:left w:val="none" w:sz="0" w:space="0" w:color="auto"/>
                            <w:bottom w:val="none" w:sz="0" w:space="0" w:color="auto"/>
                            <w:right w:val="none" w:sz="0" w:space="0" w:color="auto"/>
                          </w:divBdr>
                        </w:div>
                      </w:divsChild>
                    </w:div>
                    <w:div w:id="426653380">
                      <w:marLeft w:val="0"/>
                      <w:marRight w:val="0"/>
                      <w:marTop w:val="0"/>
                      <w:marBottom w:val="0"/>
                      <w:divBdr>
                        <w:top w:val="none" w:sz="0" w:space="0" w:color="auto"/>
                        <w:left w:val="none" w:sz="0" w:space="0" w:color="auto"/>
                        <w:bottom w:val="none" w:sz="0" w:space="0" w:color="auto"/>
                        <w:right w:val="none" w:sz="0" w:space="0" w:color="auto"/>
                      </w:divBdr>
                      <w:divsChild>
                        <w:div w:id="1564949629">
                          <w:marLeft w:val="0"/>
                          <w:marRight w:val="0"/>
                          <w:marTop w:val="0"/>
                          <w:marBottom w:val="0"/>
                          <w:divBdr>
                            <w:top w:val="none" w:sz="0" w:space="0" w:color="auto"/>
                            <w:left w:val="none" w:sz="0" w:space="0" w:color="auto"/>
                            <w:bottom w:val="none" w:sz="0" w:space="0" w:color="auto"/>
                            <w:right w:val="none" w:sz="0" w:space="0" w:color="auto"/>
                          </w:divBdr>
                        </w:div>
                      </w:divsChild>
                    </w:div>
                    <w:div w:id="439909121">
                      <w:marLeft w:val="0"/>
                      <w:marRight w:val="0"/>
                      <w:marTop w:val="0"/>
                      <w:marBottom w:val="0"/>
                      <w:divBdr>
                        <w:top w:val="none" w:sz="0" w:space="0" w:color="auto"/>
                        <w:left w:val="none" w:sz="0" w:space="0" w:color="auto"/>
                        <w:bottom w:val="none" w:sz="0" w:space="0" w:color="auto"/>
                        <w:right w:val="none" w:sz="0" w:space="0" w:color="auto"/>
                      </w:divBdr>
                      <w:divsChild>
                        <w:div w:id="211578358">
                          <w:marLeft w:val="0"/>
                          <w:marRight w:val="0"/>
                          <w:marTop w:val="0"/>
                          <w:marBottom w:val="0"/>
                          <w:divBdr>
                            <w:top w:val="none" w:sz="0" w:space="0" w:color="auto"/>
                            <w:left w:val="none" w:sz="0" w:space="0" w:color="auto"/>
                            <w:bottom w:val="none" w:sz="0" w:space="0" w:color="auto"/>
                            <w:right w:val="none" w:sz="0" w:space="0" w:color="auto"/>
                          </w:divBdr>
                        </w:div>
                      </w:divsChild>
                    </w:div>
                    <w:div w:id="468858811">
                      <w:marLeft w:val="0"/>
                      <w:marRight w:val="0"/>
                      <w:marTop w:val="0"/>
                      <w:marBottom w:val="0"/>
                      <w:divBdr>
                        <w:top w:val="none" w:sz="0" w:space="0" w:color="auto"/>
                        <w:left w:val="none" w:sz="0" w:space="0" w:color="auto"/>
                        <w:bottom w:val="none" w:sz="0" w:space="0" w:color="auto"/>
                        <w:right w:val="none" w:sz="0" w:space="0" w:color="auto"/>
                      </w:divBdr>
                      <w:divsChild>
                        <w:div w:id="2019505577">
                          <w:marLeft w:val="0"/>
                          <w:marRight w:val="0"/>
                          <w:marTop w:val="0"/>
                          <w:marBottom w:val="0"/>
                          <w:divBdr>
                            <w:top w:val="none" w:sz="0" w:space="0" w:color="auto"/>
                            <w:left w:val="none" w:sz="0" w:space="0" w:color="auto"/>
                            <w:bottom w:val="none" w:sz="0" w:space="0" w:color="auto"/>
                            <w:right w:val="none" w:sz="0" w:space="0" w:color="auto"/>
                          </w:divBdr>
                        </w:div>
                      </w:divsChild>
                    </w:div>
                    <w:div w:id="569462814">
                      <w:marLeft w:val="0"/>
                      <w:marRight w:val="0"/>
                      <w:marTop w:val="0"/>
                      <w:marBottom w:val="0"/>
                      <w:divBdr>
                        <w:top w:val="none" w:sz="0" w:space="0" w:color="auto"/>
                        <w:left w:val="none" w:sz="0" w:space="0" w:color="auto"/>
                        <w:bottom w:val="none" w:sz="0" w:space="0" w:color="auto"/>
                        <w:right w:val="none" w:sz="0" w:space="0" w:color="auto"/>
                      </w:divBdr>
                      <w:divsChild>
                        <w:div w:id="531722939">
                          <w:marLeft w:val="0"/>
                          <w:marRight w:val="0"/>
                          <w:marTop w:val="0"/>
                          <w:marBottom w:val="0"/>
                          <w:divBdr>
                            <w:top w:val="none" w:sz="0" w:space="0" w:color="auto"/>
                            <w:left w:val="none" w:sz="0" w:space="0" w:color="auto"/>
                            <w:bottom w:val="none" w:sz="0" w:space="0" w:color="auto"/>
                            <w:right w:val="none" w:sz="0" w:space="0" w:color="auto"/>
                          </w:divBdr>
                        </w:div>
                      </w:divsChild>
                    </w:div>
                    <w:div w:id="658584010">
                      <w:marLeft w:val="0"/>
                      <w:marRight w:val="0"/>
                      <w:marTop w:val="0"/>
                      <w:marBottom w:val="0"/>
                      <w:divBdr>
                        <w:top w:val="none" w:sz="0" w:space="0" w:color="auto"/>
                        <w:left w:val="none" w:sz="0" w:space="0" w:color="auto"/>
                        <w:bottom w:val="none" w:sz="0" w:space="0" w:color="auto"/>
                        <w:right w:val="none" w:sz="0" w:space="0" w:color="auto"/>
                      </w:divBdr>
                      <w:divsChild>
                        <w:div w:id="1787891861">
                          <w:marLeft w:val="0"/>
                          <w:marRight w:val="0"/>
                          <w:marTop w:val="0"/>
                          <w:marBottom w:val="0"/>
                          <w:divBdr>
                            <w:top w:val="none" w:sz="0" w:space="0" w:color="auto"/>
                            <w:left w:val="none" w:sz="0" w:space="0" w:color="auto"/>
                            <w:bottom w:val="none" w:sz="0" w:space="0" w:color="auto"/>
                            <w:right w:val="none" w:sz="0" w:space="0" w:color="auto"/>
                          </w:divBdr>
                        </w:div>
                      </w:divsChild>
                    </w:div>
                    <w:div w:id="703292443">
                      <w:marLeft w:val="0"/>
                      <w:marRight w:val="0"/>
                      <w:marTop w:val="0"/>
                      <w:marBottom w:val="0"/>
                      <w:divBdr>
                        <w:top w:val="none" w:sz="0" w:space="0" w:color="auto"/>
                        <w:left w:val="none" w:sz="0" w:space="0" w:color="auto"/>
                        <w:bottom w:val="none" w:sz="0" w:space="0" w:color="auto"/>
                        <w:right w:val="none" w:sz="0" w:space="0" w:color="auto"/>
                      </w:divBdr>
                      <w:divsChild>
                        <w:div w:id="525142424">
                          <w:marLeft w:val="0"/>
                          <w:marRight w:val="0"/>
                          <w:marTop w:val="0"/>
                          <w:marBottom w:val="0"/>
                          <w:divBdr>
                            <w:top w:val="none" w:sz="0" w:space="0" w:color="auto"/>
                            <w:left w:val="none" w:sz="0" w:space="0" w:color="auto"/>
                            <w:bottom w:val="none" w:sz="0" w:space="0" w:color="auto"/>
                            <w:right w:val="none" w:sz="0" w:space="0" w:color="auto"/>
                          </w:divBdr>
                        </w:div>
                      </w:divsChild>
                    </w:div>
                    <w:div w:id="735248739">
                      <w:marLeft w:val="0"/>
                      <w:marRight w:val="0"/>
                      <w:marTop w:val="0"/>
                      <w:marBottom w:val="0"/>
                      <w:divBdr>
                        <w:top w:val="none" w:sz="0" w:space="0" w:color="auto"/>
                        <w:left w:val="none" w:sz="0" w:space="0" w:color="auto"/>
                        <w:bottom w:val="none" w:sz="0" w:space="0" w:color="auto"/>
                        <w:right w:val="none" w:sz="0" w:space="0" w:color="auto"/>
                      </w:divBdr>
                      <w:divsChild>
                        <w:div w:id="131598661">
                          <w:marLeft w:val="0"/>
                          <w:marRight w:val="0"/>
                          <w:marTop w:val="0"/>
                          <w:marBottom w:val="0"/>
                          <w:divBdr>
                            <w:top w:val="none" w:sz="0" w:space="0" w:color="auto"/>
                            <w:left w:val="none" w:sz="0" w:space="0" w:color="auto"/>
                            <w:bottom w:val="none" w:sz="0" w:space="0" w:color="auto"/>
                            <w:right w:val="none" w:sz="0" w:space="0" w:color="auto"/>
                          </w:divBdr>
                        </w:div>
                      </w:divsChild>
                    </w:div>
                    <w:div w:id="755711304">
                      <w:marLeft w:val="0"/>
                      <w:marRight w:val="0"/>
                      <w:marTop w:val="0"/>
                      <w:marBottom w:val="0"/>
                      <w:divBdr>
                        <w:top w:val="none" w:sz="0" w:space="0" w:color="auto"/>
                        <w:left w:val="none" w:sz="0" w:space="0" w:color="auto"/>
                        <w:bottom w:val="none" w:sz="0" w:space="0" w:color="auto"/>
                        <w:right w:val="none" w:sz="0" w:space="0" w:color="auto"/>
                      </w:divBdr>
                      <w:divsChild>
                        <w:div w:id="207030390">
                          <w:marLeft w:val="0"/>
                          <w:marRight w:val="0"/>
                          <w:marTop w:val="0"/>
                          <w:marBottom w:val="0"/>
                          <w:divBdr>
                            <w:top w:val="none" w:sz="0" w:space="0" w:color="auto"/>
                            <w:left w:val="none" w:sz="0" w:space="0" w:color="auto"/>
                            <w:bottom w:val="none" w:sz="0" w:space="0" w:color="auto"/>
                            <w:right w:val="none" w:sz="0" w:space="0" w:color="auto"/>
                          </w:divBdr>
                        </w:div>
                      </w:divsChild>
                    </w:div>
                    <w:div w:id="756513535">
                      <w:marLeft w:val="0"/>
                      <w:marRight w:val="0"/>
                      <w:marTop w:val="0"/>
                      <w:marBottom w:val="0"/>
                      <w:divBdr>
                        <w:top w:val="none" w:sz="0" w:space="0" w:color="auto"/>
                        <w:left w:val="none" w:sz="0" w:space="0" w:color="auto"/>
                        <w:bottom w:val="none" w:sz="0" w:space="0" w:color="auto"/>
                        <w:right w:val="none" w:sz="0" w:space="0" w:color="auto"/>
                      </w:divBdr>
                      <w:divsChild>
                        <w:div w:id="2133134328">
                          <w:marLeft w:val="0"/>
                          <w:marRight w:val="0"/>
                          <w:marTop w:val="0"/>
                          <w:marBottom w:val="0"/>
                          <w:divBdr>
                            <w:top w:val="none" w:sz="0" w:space="0" w:color="auto"/>
                            <w:left w:val="none" w:sz="0" w:space="0" w:color="auto"/>
                            <w:bottom w:val="none" w:sz="0" w:space="0" w:color="auto"/>
                            <w:right w:val="none" w:sz="0" w:space="0" w:color="auto"/>
                          </w:divBdr>
                        </w:div>
                      </w:divsChild>
                    </w:div>
                    <w:div w:id="883910291">
                      <w:marLeft w:val="0"/>
                      <w:marRight w:val="0"/>
                      <w:marTop w:val="0"/>
                      <w:marBottom w:val="0"/>
                      <w:divBdr>
                        <w:top w:val="none" w:sz="0" w:space="0" w:color="auto"/>
                        <w:left w:val="none" w:sz="0" w:space="0" w:color="auto"/>
                        <w:bottom w:val="none" w:sz="0" w:space="0" w:color="auto"/>
                        <w:right w:val="none" w:sz="0" w:space="0" w:color="auto"/>
                      </w:divBdr>
                      <w:divsChild>
                        <w:div w:id="1086462862">
                          <w:marLeft w:val="0"/>
                          <w:marRight w:val="0"/>
                          <w:marTop w:val="0"/>
                          <w:marBottom w:val="0"/>
                          <w:divBdr>
                            <w:top w:val="none" w:sz="0" w:space="0" w:color="auto"/>
                            <w:left w:val="none" w:sz="0" w:space="0" w:color="auto"/>
                            <w:bottom w:val="none" w:sz="0" w:space="0" w:color="auto"/>
                            <w:right w:val="none" w:sz="0" w:space="0" w:color="auto"/>
                          </w:divBdr>
                        </w:div>
                      </w:divsChild>
                    </w:div>
                    <w:div w:id="946156210">
                      <w:marLeft w:val="0"/>
                      <w:marRight w:val="0"/>
                      <w:marTop w:val="0"/>
                      <w:marBottom w:val="0"/>
                      <w:divBdr>
                        <w:top w:val="none" w:sz="0" w:space="0" w:color="auto"/>
                        <w:left w:val="none" w:sz="0" w:space="0" w:color="auto"/>
                        <w:bottom w:val="none" w:sz="0" w:space="0" w:color="auto"/>
                        <w:right w:val="none" w:sz="0" w:space="0" w:color="auto"/>
                      </w:divBdr>
                      <w:divsChild>
                        <w:div w:id="1736513372">
                          <w:marLeft w:val="0"/>
                          <w:marRight w:val="0"/>
                          <w:marTop w:val="0"/>
                          <w:marBottom w:val="0"/>
                          <w:divBdr>
                            <w:top w:val="none" w:sz="0" w:space="0" w:color="auto"/>
                            <w:left w:val="none" w:sz="0" w:space="0" w:color="auto"/>
                            <w:bottom w:val="none" w:sz="0" w:space="0" w:color="auto"/>
                            <w:right w:val="none" w:sz="0" w:space="0" w:color="auto"/>
                          </w:divBdr>
                        </w:div>
                      </w:divsChild>
                    </w:div>
                    <w:div w:id="953444875">
                      <w:marLeft w:val="0"/>
                      <w:marRight w:val="0"/>
                      <w:marTop w:val="0"/>
                      <w:marBottom w:val="0"/>
                      <w:divBdr>
                        <w:top w:val="none" w:sz="0" w:space="0" w:color="auto"/>
                        <w:left w:val="none" w:sz="0" w:space="0" w:color="auto"/>
                        <w:bottom w:val="none" w:sz="0" w:space="0" w:color="auto"/>
                        <w:right w:val="none" w:sz="0" w:space="0" w:color="auto"/>
                      </w:divBdr>
                      <w:divsChild>
                        <w:div w:id="1452166411">
                          <w:marLeft w:val="0"/>
                          <w:marRight w:val="0"/>
                          <w:marTop w:val="0"/>
                          <w:marBottom w:val="0"/>
                          <w:divBdr>
                            <w:top w:val="none" w:sz="0" w:space="0" w:color="auto"/>
                            <w:left w:val="none" w:sz="0" w:space="0" w:color="auto"/>
                            <w:bottom w:val="none" w:sz="0" w:space="0" w:color="auto"/>
                            <w:right w:val="none" w:sz="0" w:space="0" w:color="auto"/>
                          </w:divBdr>
                        </w:div>
                      </w:divsChild>
                    </w:div>
                    <w:div w:id="956763745">
                      <w:marLeft w:val="0"/>
                      <w:marRight w:val="0"/>
                      <w:marTop w:val="0"/>
                      <w:marBottom w:val="0"/>
                      <w:divBdr>
                        <w:top w:val="none" w:sz="0" w:space="0" w:color="auto"/>
                        <w:left w:val="none" w:sz="0" w:space="0" w:color="auto"/>
                        <w:bottom w:val="none" w:sz="0" w:space="0" w:color="auto"/>
                        <w:right w:val="none" w:sz="0" w:space="0" w:color="auto"/>
                      </w:divBdr>
                      <w:divsChild>
                        <w:div w:id="412974520">
                          <w:marLeft w:val="0"/>
                          <w:marRight w:val="0"/>
                          <w:marTop w:val="0"/>
                          <w:marBottom w:val="0"/>
                          <w:divBdr>
                            <w:top w:val="none" w:sz="0" w:space="0" w:color="auto"/>
                            <w:left w:val="none" w:sz="0" w:space="0" w:color="auto"/>
                            <w:bottom w:val="none" w:sz="0" w:space="0" w:color="auto"/>
                            <w:right w:val="none" w:sz="0" w:space="0" w:color="auto"/>
                          </w:divBdr>
                        </w:div>
                      </w:divsChild>
                    </w:div>
                    <w:div w:id="965814521">
                      <w:marLeft w:val="0"/>
                      <w:marRight w:val="0"/>
                      <w:marTop w:val="0"/>
                      <w:marBottom w:val="0"/>
                      <w:divBdr>
                        <w:top w:val="none" w:sz="0" w:space="0" w:color="auto"/>
                        <w:left w:val="none" w:sz="0" w:space="0" w:color="auto"/>
                        <w:bottom w:val="none" w:sz="0" w:space="0" w:color="auto"/>
                        <w:right w:val="none" w:sz="0" w:space="0" w:color="auto"/>
                      </w:divBdr>
                      <w:divsChild>
                        <w:div w:id="620767730">
                          <w:marLeft w:val="0"/>
                          <w:marRight w:val="0"/>
                          <w:marTop w:val="0"/>
                          <w:marBottom w:val="0"/>
                          <w:divBdr>
                            <w:top w:val="none" w:sz="0" w:space="0" w:color="auto"/>
                            <w:left w:val="none" w:sz="0" w:space="0" w:color="auto"/>
                            <w:bottom w:val="none" w:sz="0" w:space="0" w:color="auto"/>
                            <w:right w:val="none" w:sz="0" w:space="0" w:color="auto"/>
                          </w:divBdr>
                        </w:div>
                      </w:divsChild>
                    </w:div>
                    <w:div w:id="1026560122">
                      <w:marLeft w:val="0"/>
                      <w:marRight w:val="0"/>
                      <w:marTop w:val="0"/>
                      <w:marBottom w:val="0"/>
                      <w:divBdr>
                        <w:top w:val="none" w:sz="0" w:space="0" w:color="auto"/>
                        <w:left w:val="none" w:sz="0" w:space="0" w:color="auto"/>
                        <w:bottom w:val="none" w:sz="0" w:space="0" w:color="auto"/>
                        <w:right w:val="none" w:sz="0" w:space="0" w:color="auto"/>
                      </w:divBdr>
                      <w:divsChild>
                        <w:div w:id="1586646273">
                          <w:marLeft w:val="0"/>
                          <w:marRight w:val="0"/>
                          <w:marTop w:val="0"/>
                          <w:marBottom w:val="0"/>
                          <w:divBdr>
                            <w:top w:val="none" w:sz="0" w:space="0" w:color="auto"/>
                            <w:left w:val="none" w:sz="0" w:space="0" w:color="auto"/>
                            <w:bottom w:val="none" w:sz="0" w:space="0" w:color="auto"/>
                            <w:right w:val="none" w:sz="0" w:space="0" w:color="auto"/>
                          </w:divBdr>
                        </w:div>
                      </w:divsChild>
                    </w:div>
                    <w:div w:id="1099838127">
                      <w:marLeft w:val="0"/>
                      <w:marRight w:val="0"/>
                      <w:marTop w:val="0"/>
                      <w:marBottom w:val="0"/>
                      <w:divBdr>
                        <w:top w:val="none" w:sz="0" w:space="0" w:color="auto"/>
                        <w:left w:val="none" w:sz="0" w:space="0" w:color="auto"/>
                        <w:bottom w:val="none" w:sz="0" w:space="0" w:color="auto"/>
                        <w:right w:val="none" w:sz="0" w:space="0" w:color="auto"/>
                      </w:divBdr>
                      <w:divsChild>
                        <w:div w:id="1009328215">
                          <w:marLeft w:val="0"/>
                          <w:marRight w:val="0"/>
                          <w:marTop w:val="0"/>
                          <w:marBottom w:val="0"/>
                          <w:divBdr>
                            <w:top w:val="none" w:sz="0" w:space="0" w:color="auto"/>
                            <w:left w:val="none" w:sz="0" w:space="0" w:color="auto"/>
                            <w:bottom w:val="none" w:sz="0" w:space="0" w:color="auto"/>
                            <w:right w:val="none" w:sz="0" w:space="0" w:color="auto"/>
                          </w:divBdr>
                        </w:div>
                      </w:divsChild>
                    </w:div>
                    <w:div w:id="1126966098">
                      <w:marLeft w:val="0"/>
                      <w:marRight w:val="0"/>
                      <w:marTop w:val="0"/>
                      <w:marBottom w:val="0"/>
                      <w:divBdr>
                        <w:top w:val="none" w:sz="0" w:space="0" w:color="auto"/>
                        <w:left w:val="none" w:sz="0" w:space="0" w:color="auto"/>
                        <w:bottom w:val="none" w:sz="0" w:space="0" w:color="auto"/>
                        <w:right w:val="none" w:sz="0" w:space="0" w:color="auto"/>
                      </w:divBdr>
                      <w:divsChild>
                        <w:div w:id="1297637578">
                          <w:marLeft w:val="0"/>
                          <w:marRight w:val="0"/>
                          <w:marTop w:val="0"/>
                          <w:marBottom w:val="0"/>
                          <w:divBdr>
                            <w:top w:val="none" w:sz="0" w:space="0" w:color="auto"/>
                            <w:left w:val="none" w:sz="0" w:space="0" w:color="auto"/>
                            <w:bottom w:val="none" w:sz="0" w:space="0" w:color="auto"/>
                            <w:right w:val="none" w:sz="0" w:space="0" w:color="auto"/>
                          </w:divBdr>
                        </w:div>
                      </w:divsChild>
                    </w:div>
                    <w:div w:id="1182863355">
                      <w:marLeft w:val="0"/>
                      <w:marRight w:val="0"/>
                      <w:marTop w:val="0"/>
                      <w:marBottom w:val="0"/>
                      <w:divBdr>
                        <w:top w:val="none" w:sz="0" w:space="0" w:color="auto"/>
                        <w:left w:val="none" w:sz="0" w:space="0" w:color="auto"/>
                        <w:bottom w:val="none" w:sz="0" w:space="0" w:color="auto"/>
                        <w:right w:val="none" w:sz="0" w:space="0" w:color="auto"/>
                      </w:divBdr>
                      <w:divsChild>
                        <w:div w:id="1675914379">
                          <w:marLeft w:val="0"/>
                          <w:marRight w:val="0"/>
                          <w:marTop w:val="0"/>
                          <w:marBottom w:val="0"/>
                          <w:divBdr>
                            <w:top w:val="none" w:sz="0" w:space="0" w:color="auto"/>
                            <w:left w:val="none" w:sz="0" w:space="0" w:color="auto"/>
                            <w:bottom w:val="none" w:sz="0" w:space="0" w:color="auto"/>
                            <w:right w:val="none" w:sz="0" w:space="0" w:color="auto"/>
                          </w:divBdr>
                        </w:div>
                      </w:divsChild>
                    </w:div>
                    <w:div w:id="1199275403">
                      <w:marLeft w:val="0"/>
                      <w:marRight w:val="0"/>
                      <w:marTop w:val="0"/>
                      <w:marBottom w:val="0"/>
                      <w:divBdr>
                        <w:top w:val="none" w:sz="0" w:space="0" w:color="auto"/>
                        <w:left w:val="none" w:sz="0" w:space="0" w:color="auto"/>
                        <w:bottom w:val="none" w:sz="0" w:space="0" w:color="auto"/>
                        <w:right w:val="none" w:sz="0" w:space="0" w:color="auto"/>
                      </w:divBdr>
                      <w:divsChild>
                        <w:div w:id="1110585713">
                          <w:marLeft w:val="0"/>
                          <w:marRight w:val="0"/>
                          <w:marTop w:val="0"/>
                          <w:marBottom w:val="0"/>
                          <w:divBdr>
                            <w:top w:val="none" w:sz="0" w:space="0" w:color="auto"/>
                            <w:left w:val="none" w:sz="0" w:space="0" w:color="auto"/>
                            <w:bottom w:val="none" w:sz="0" w:space="0" w:color="auto"/>
                            <w:right w:val="none" w:sz="0" w:space="0" w:color="auto"/>
                          </w:divBdr>
                        </w:div>
                      </w:divsChild>
                    </w:div>
                    <w:div w:id="1206453872">
                      <w:marLeft w:val="0"/>
                      <w:marRight w:val="0"/>
                      <w:marTop w:val="0"/>
                      <w:marBottom w:val="0"/>
                      <w:divBdr>
                        <w:top w:val="none" w:sz="0" w:space="0" w:color="auto"/>
                        <w:left w:val="none" w:sz="0" w:space="0" w:color="auto"/>
                        <w:bottom w:val="none" w:sz="0" w:space="0" w:color="auto"/>
                        <w:right w:val="none" w:sz="0" w:space="0" w:color="auto"/>
                      </w:divBdr>
                      <w:divsChild>
                        <w:div w:id="1147011174">
                          <w:marLeft w:val="0"/>
                          <w:marRight w:val="0"/>
                          <w:marTop w:val="0"/>
                          <w:marBottom w:val="0"/>
                          <w:divBdr>
                            <w:top w:val="none" w:sz="0" w:space="0" w:color="auto"/>
                            <w:left w:val="none" w:sz="0" w:space="0" w:color="auto"/>
                            <w:bottom w:val="none" w:sz="0" w:space="0" w:color="auto"/>
                            <w:right w:val="none" w:sz="0" w:space="0" w:color="auto"/>
                          </w:divBdr>
                        </w:div>
                      </w:divsChild>
                    </w:div>
                    <w:div w:id="1259484037">
                      <w:marLeft w:val="0"/>
                      <w:marRight w:val="0"/>
                      <w:marTop w:val="0"/>
                      <w:marBottom w:val="0"/>
                      <w:divBdr>
                        <w:top w:val="none" w:sz="0" w:space="0" w:color="auto"/>
                        <w:left w:val="none" w:sz="0" w:space="0" w:color="auto"/>
                        <w:bottom w:val="none" w:sz="0" w:space="0" w:color="auto"/>
                        <w:right w:val="none" w:sz="0" w:space="0" w:color="auto"/>
                      </w:divBdr>
                      <w:divsChild>
                        <w:div w:id="870191421">
                          <w:marLeft w:val="0"/>
                          <w:marRight w:val="0"/>
                          <w:marTop w:val="0"/>
                          <w:marBottom w:val="0"/>
                          <w:divBdr>
                            <w:top w:val="none" w:sz="0" w:space="0" w:color="auto"/>
                            <w:left w:val="none" w:sz="0" w:space="0" w:color="auto"/>
                            <w:bottom w:val="none" w:sz="0" w:space="0" w:color="auto"/>
                            <w:right w:val="none" w:sz="0" w:space="0" w:color="auto"/>
                          </w:divBdr>
                        </w:div>
                      </w:divsChild>
                    </w:div>
                    <w:div w:id="1260258796">
                      <w:marLeft w:val="0"/>
                      <w:marRight w:val="0"/>
                      <w:marTop w:val="0"/>
                      <w:marBottom w:val="0"/>
                      <w:divBdr>
                        <w:top w:val="none" w:sz="0" w:space="0" w:color="auto"/>
                        <w:left w:val="none" w:sz="0" w:space="0" w:color="auto"/>
                        <w:bottom w:val="none" w:sz="0" w:space="0" w:color="auto"/>
                        <w:right w:val="none" w:sz="0" w:space="0" w:color="auto"/>
                      </w:divBdr>
                      <w:divsChild>
                        <w:div w:id="539897658">
                          <w:marLeft w:val="0"/>
                          <w:marRight w:val="0"/>
                          <w:marTop w:val="0"/>
                          <w:marBottom w:val="0"/>
                          <w:divBdr>
                            <w:top w:val="none" w:sz="0" w:space="0" w:color="auto"/>
                            <w:left w:val="none" w:sz="0" w:space="0" w:color="auto"/>
                            <w:bottom w:val="none" w:sz="0" w:space="0" w:color="auto"/>
                            <w:right w:val="none" w:sz="0" w:space="0" w:color="auto"/>
                          </w:divBdr>
                        </w:div>
                      </w:divsChild>
                    </w:div>
                    <w:div w:id="1274091606">
                      <w:marLeft w:val="0"/>
                      <w:marRight w:val="0"/>
                      <w:marTop w:val="0"/>
                      <w:marBottom w:val="0"/>
                      <w:divBdr>
                        <w:top w:val="none" w:sz="0" w:space="0" w:color="auto"/>
                        <w:left w:val="none" w:sz="0" w:space="0" w:color="auto"/>
                        <w:bottom w:val="none" w:sz="0" w:space="0" w:color="auto"/>
                        <w:right w:val="none" w:sz="0" w:space="0" w:color="auto"/>
                      </w:divBdr>
                      <w:divsChild>
                        <w:div w:id="222447433">
                          <w:marLeft w:val="0"/>
                          <w:marRight w:val="0"/>
                          <w:marTop w:val="0"/>
                          <w:marBottom w:val="0"/>
                          <w:divBdr>
                            <w:top w:val="none" w:sz="0" w:space="0" w:color="auto"/>
                            <w:left w:val="none" w:sz="0" w:space="0" w:color="auto"/>
                            <w:bottom w:val="none" w:sz="0" w:space="0" w:color="auto"/>
                            <w:right w:val="none" w:sz="0" w:space="0" w:color="auto"/>
                          </w:divBdr>
                        </w:div>
                      </w:divsChild>
                    </w:div>
                    <w:div w:id="1290894836">
                      <w:marLeft w:val="0"/>
                      <w:marRight w:val="0"/>
                      <w:marTop w:val="0"/>
                      <w:marBottom w:val="0"/>
                      <w:divBdr>
                        <w:top w:val="none" w:sz="0" w:space="0" w:color="auto"/>
                        <w:left w:val="none" w:sz="0" w:space="0" w:color="auto"/>
                        <w:bottom w:val="none" w:sz="0" w:space="0" w:color="auto"/>
                        <w:right w:val="none" w:sz="0" w:space="0" w:color="auto"/>
                      </w:divBdr>
                      <w:divsChild>
                        <w:div w:id="1679384878">
                          <w:marLeft w:val="0"/>
                          <w:marRight w:val="0"/>
                          <w:marTop w:val="0"/>
                          <w:marBottom w:val="0"/>
                          <w:divBdr>
                            <w:top w:val="none" w:sz="0" w:space="0" w:color="auto"/>
                            <w:left w:val="none" w:sz="0" w:space="0" w:color="auto"/>
                            <w:bottom w:val="none" w:sz="0" w:space="0" w:color="auto"/>
                            <w:right w:val="none" w:sz="0" w:space="0" w:color="auto"/>
                          </w:divBdr>
                        </w:div>
                      </w:divsChild>
                    </w:div>
                    <w:div w:id="1315454892">
                      <w:marLeft w:val="0"/>
                      <w:marRight w:val="0"/>
                      <w:marTop w:val="0"/>
                      <w:marBottom w:val="0"/>
                      <w:divBdr>
                        <w:top w:val="none" w:sz="0" w:space="0" w:color="auto"/>
                        <w:left w:val="none" w:sz="0" w:space="0" w:color="auto"/>
                        <w:bottom w:val="none" w:sz="0" w:space="0" w:color="auto"/>
                        <w:right w:val="none" w:sz="0" w:space="0" w:color="auto"/>
                      </w:divBdr>
                      <w:divsChild>
                        <w:div w:id="340009328">
                          <w:marLeft w:val="0"/>
                          <w:marRight w:val="0"/>
                          <w:marTop w:val="0"/>
                          <w:marBottom w:val="0"/>
                          <w:divBdr>
                            <w:top w:val="none" w:sz="0" w:space="0" w:color="auto"/>
                            <w:left w:val="none" w:sz="0" w:space="0" w:color="auto"/>
                            <w:bottom w:val="none" w:sz="0" w:space="0" w:color="auto"/>
                            <w:right w:val="none" w:sz="0" w:space="0" w:color="auto"/>
                          </w:divBdr>
                        </w:div>
                      </w:divsChild>
                    </w:div>
                    <w:div w:id="1317219263">
                      <w:marLeft w:val="0"/>
                      <w:marRight w:val="0"/>
                      <w:marTop w:val="0"/>
                      <w:marBottom w:val="0"/>
                      <w:divBdr>
                        <w:top w:val="none" w:sz="0" w:space="0" w:color="auto"/>
                        <w:left w:val="none" w:sz="0" w:space="0" w:color="auto"/>
                        <w:bottom w:val="none" w:sz="0" w:space="0" w:color="auto"/>
                        <w:right w:val="none" w:sz="0" w:space="0" w:color="auto"/>
                      </w:divBdr>
                      <w:divsChild>
                        <w:div w:id="229704816">
                          <w:marLeft w:val="0"/>
                          <w:marRight w:val="0"/>
                          <w:marTop w:val="0"/>
                          <w:marBottom w:val="0"/>
                          <w:divBdr>
                            <w:top w:val="none" w:sz="0" w:space="0" w:color="auto"/>
                            <w:left w:val="none" w:sz="0" w:space="0" w:color="auto"/>
                            <w:bottom w:val="none" w:sz="0" w:space="0" w:color="auto"/>
                            <w:right w:val="none" w:sz="0" w:space="0" w:color="auto"/>
                          </w:divBdr>
                        </w:div>
                      </w:divsChild>
                    </w:div>
                    <w:div w:id="1383098123">
                      <w:marLeft w:val="0"/>
                      <w:marRight w:val="0"/>
                      <w:marTop w:val="0"/>
                      <w:marBottom w:val="0"/>
                      <w:divBdr>
                        <w:top w:val="none" w:sz="0" w:space="0" w:color="auto"/>
                        <w:left w:val="none" w:sz="0" w:space="0" w:color="auto"/>
                        <w:bottom w:val="none" w:sz="0" w:space="0" w:color="auto"/>
                        <w:right w:val="none" w:sz="0" w:space="0" w:color="auto"/>
                      </w:divBdr>
                      <w:divsChild>
                        <w:div w:id="859200260">
                          <w:marLeft w:val="0"/>
                          <w:marRight w:val="0"/>
                          <w:marTop w:val="0"/>
                          <w:marBottom w:val="0"/>
                          <w:divBdr>
                            <w:top w:val="none" w:sz="0" w:space="0" w:color="auto"/>
                            <w:left w:val="none" w:sz="0" w:space="0" w:color="auto"/>
                            <w:bottom w:val="none" w:sz="0" w:space="0" w:color="auto"/>
                            <w:right w:val="none" w:sz="0" w:space="0" w:color="auto"/>
                          </w:divBdr>
                        </w:div>
                      </w:divsChild>
                    </w:div>
                    <w:div w:id="1444615526">
                      <w:marLeft w:val="0"/>
                      <w:marRight w:val="0"/>
                      <w:marTop w:val="0"/>
                      <w:marBottom w:val="0"/>
                      <w:divBdr>
                        <w:top w:val="none" w:sz="0" w:space="0" w:color="auto"/>
                        <w:left w:val="none" w:sz="0" w:space="0" w:color="auto"/>
                        <w:bottom w:val="none" w:sz="0" w:space="0" w:color="auto"/>
                        <w:right w:val="none" w:sz="0" w:space="0" w:color="auto"/>
                      </w:divBdr>
                      <w:divsChild>
                        <w:div w:id="149054593">
                          <w:marLeft w:val="0"/>
                          <w:marRight w:val="0"/>
                          <w:marTop w:val="0"/>
                          <w:marBottom w:val="0"/>
                          <w:divBdr>
                            <w:top w:val="none" w:sz="0" w:space="0" w:color="auto"/>
                            <w:left w:val="none" w:sz="0" w:space="0" w:color="auto"/>
                            <w:bottom w:val="none" w:sz="0" w:space="0" w:color="auto"/>
                            <w:right w:val="none" w:sz="0" w:space="0" w:color="auto"/>
                          </w:divBdr>
                        </w:div>
                      </w:divsChild>
                    </w:div>
                    <w:div w:id="1520974554">
                      <w:marLeft w:val="0"/>
                      <w:marRight w:val="0"/>
                      <w:marTop w:val="0"/>
                      <w:marBottom w:val="0"/>
                      <w:divBdr>
                        <w:top w:val="none" w:sz="0" w:space="0" w:color="auto"/>
                        <w:left w:val="none" w:sz="0" w:space="0" w:color="auto"/>
                        <w:bottom w:val="none" w:sz="0" w:space="0" w:color="auto"/>
                        <w:right w:val="none" w:sz="0" w:space="0" w:color="auto"/>
                      </w:divBdr>
                      <w:divsChild>
                        <w:div w:id="1466048583">
                          <w:marLeft w:val="0"/>
                          <w:marRight w:val="0"/>
                          <w:marTop w:val="0"/>
                          <w:marBottom w:val="0"/>
                          <w:divBdr>
                            <w:top w:val="none" w:sz="0" w:space="0" w:color="auto"/>
                            <w:left w:val="none" w:sz="0" w:space="0" w:color="auto"/>
                            <w:bottom w:val="none" w:sz="0" w:space="0" w:color="auto"/>
                            <w:right w:val="none" w:sz="0" w:space="0" w:color="auto"/>
                          </w:divBdr>
                        </w:div>
                      </w:divsChild>
                    </w:div>
                    <w:div w:id="1522358545">
                      <w:marLeft w:val="0"/>
                      <w:marRight w:val="0"/>
                      <w:marTop w:val="0"/>
                      <w:marBottom w:val="0"/>
                      <w:divBdr>
                        <w:top w:val="none" w:sz="0" w:space="0" w:color="auto"/>
                        <w:left w:val="none" w:sz="0" w:space="0" w:color="auto"/>
                        <w:bottom w:val="none" w:sz="0" w:space="0" w:color="auto"/>
                        <w:right w:val="none" w:sz="0" w:space="0" w:color="auto"/>
                      </w:divBdr>
                      <w:divsChild>
                        <w:div w:id="607156108">
                          <w:marLeft w:val="0"/>
                          <w:marRight w:val="0"/>
                          <w:marTop w:val="0"/>
                          <w:marBottom w:val="0"/>
                          <w:divBdr>
                            <w:top w:val="none" w:sz="0" w:space="0" w:color="auto"/>
                            <w:left w:val="none" w:sz="0" w:space="0" w:color="auto"/>
                            <w:bottom w:val="none" w:sz="0" w:space="0" w:color="auto"/>
                            <w:right w:val="none" w:sz="0" w:space="0" w:color="auto"/>
                          </w:divBdr>
                        </w:div>
                      </w:divsChild>
                    </w:div>
                    <w:div w:id="1542396468">
                      <w:marLeft w:val="0"/>
                      <w:marRight w:val="0"/>
                      <w:marTop w:val="0"/>
                      <w:marBottom w:val="0"/>
                      <w:divBdr>
                        <w:top w:val="none" w:sz="0" w:space="0" w:color="auto"/>
                        <w:left w:val="none" w:sz="0" w:space="0" w:color="auto"/>
                        <w:bottom w:val="none" w:sz="0" w:space="0" w:color="auto"/>
                        <w:right w:val="none" w:sz="0" w:space="0" w:color="auto"/>
                      </w:divBdr>
                      <w:divsChild>
                        <w:div w:id="122356428">
                          <w:marLeft w:val="0"/>
                          <w:marRight w:val="0"/>
                          <w:marTop w:val="0"/>
                          <w:marBottom w:val="0"/>
                          <w:divBdr>
                            <w:top w:val="none" w:sz="0" w:space="0" w:color="auto"/>
                            <w:left w:val="none" w:sz="0" w:space="0" w:color="auto"/>
                            <w:bottom w:val="none" w:sz="0" w:space="0" w:color="auto"/>
                            <w:right w:val="none" w:sz="0" w:space="0" w:color="auto"/>
                          </w:divBdr>
                        </w:div>
                      </w:divsChild>
                    </w:div>
                    <w:div w:id="1555120571">
                      <w:marLeft w:val="0"/>
                      <w:marRight w:val="0"/>
                      <w:marTop w:val="0"/>
                      <w:marBottom w:val="0"/>
                      <w:divBdr>
                        <w:top w:val="none" w:sz="0" w:space="0" w:color="auto"/>
                        <w:left w:val="none" w:sz="0" w:space="0" w:color="auto"/>
                        <w:bottom w:val="none" w:sz="0" w:space="0" w:color="auto"/>
                        <w:right w:val="none" w:sz="0" w:space="0" w:color="auto"/>
                      </w:divBdr>
                      <w:divsChild>
                        <w:div w:id="978462912">
                          <w:marLeft w:val="0"/>
                          <w:marRight w:val="0"/>
                          <w:marTop w:val="0"/>
                          <w:marBottom w:val="0"/>
                          <w:divBdr>
                            <w:top w:val="none" w:sz="0" w:space="0" w:color="auto"/>
                            <w:left w:val="none" w:sz="0" w:space="0" w:color="auto"/>
                            <w:bottom w:val="none" w:sz="0" w:space="0" w:color="auto"/>
                            <w:right w:val="none" w:sz="0" w:space="0" w:color="auto"/>
                          </w:divBdr>
                        </w:div>
                      </w:divsChild>
                    </w:div>
                    <w:div w:id="1557424784">
                      <w:marLeft w:val="0"/>
                      <w:marRight w:val="0"/>
                      <w:marTop w:val="0"/>
                      <w:marBottom w:val="0"/>
                      <w:divBdr>
                        <w:top w:val="none" w:sz="0" w:space="0" w:color="auto"/>
                        <w:left w:val="none" w:sz="0" w:space="0" w:color="auto"/>
                        <w:bottom w:val="none" w:sz="0" w:space="0" w:color="auto"/>
                        <w:right w:val="none" w:sz="0" w:space="0" w:color="auto"/>
                      </w:divBdr>
                      <w:divsChild>
                        <w:div w:id="896939221">
                          <w:marLeft w:val="0"/>
                          <w:marRight w:val="0"/>
                          <w:marTop w:val="0"/>
                          <w:marBottom w:val="0"/>
                          <w:divBdr>
                            <w:top w:val="none" w:sz="0" w:space="0" w:color="auto"/>
                            <w:left w:val="none" w:sz="0" w:space="0" w:color="auto"/>
                            <w:bottom w:val="none" w:sz="0" w:space="0" w:color="auto"/>
                            <w:right w:val="none" w:sz="0" w:space="0" w:color="auto"/>
                          </w:divBdr>
                        </w:div>
                      </w:divsChild>
                    </w:div>
                    <w:div w:id="1583103168">
                      <w:marLeft w:val="0"/>
                      <w:marRight w:val="0"/>
                      <w:marTop w:val="0"/>
                      <w:marBottom w:val="0"/>
                      <w:divBdr>
                        <w:top w:val="none" w:sz="0" w:space="0" w:color="auto"/>
                        <w:left w:val="none" w:sz="0" w:space="0" w:color="auto"/>
                        <w:bottom w:val="none" w:sz="0" w:space="0" w:color="auto"/>
                        <w:right w:val="none" w:sz="0" w:space="0" w:color="auto"/>
                      </w:divBdr>
                      <w:divsChild>
                        <w:div w:id="334263814">
                          <w:marLeft w:val="0"/>
                          <w:marRight w:val="0"/>
                          <w:marTop w:val="0"/>
                          <w:marBottom w:val="0"/>
                          <w:divBdr>
                            <w:top w:val="none" w:sz="0" w:space="0" w:color="auto"/>
                            <w:left w:val="none" w:sz="0" w:space="0" w:color="auto"/>
                            <w:bottom w:val="none" w:sz="0" w:space="0" w:color="auto"/>
                            <w:right w:val="none" w:sz="0" w:space="0" w:color="auto"/>
                          </w:divBdr>
                        </w:div>
                      </w:divsChild>
                    </w:div>
                    <w:div w:id="1585990051">
                      <w:marLeft w:val="0"/>
                      <w:marRight w:val="0"/>
                      <w:marTop w:val="0"/>
                      <w:marBottom w:val="0"/>
                      <w:divBdr>
                        <w:top w:val="none" w:sz="0" w:space="0" w:color="auto"/>
                        <w:left w:val="none" w:sz="0" w:space="0" w:color="auto"/>
                        <w:bottom w:val="none" w:sz="0" w:space="0" w:color="auto"/>
                        <w:right w:val="none" w:sz="0" w:space="0" w:color="auto"/>
                      </w:divBdr>
                      <w:divsChild>
                        <w:div w:id="212426971">
                          <w:marLeft w:val="0"/>
                          <w:marRight w:val="0"/>
                          <w:marTop w:val="0"/>
                          <w:marBottom w:val="0"/>
                          <w:divBdr>
                            <w:top w:val="none" w:sz="0" w:space="0" w:color="auto"/>
                            <w:left w:val="none" w:sz="0" w:space="0" w:color="auto"/>
                            <w:bottom w:val="none" w:sz="0" w:space="0" w:color="auto"/>
                            <w:right w:val="none" w:sz="0" w:space="0" w:color="auto"/>
                          </w:divBdr>
                        </w:div>
                      </w:divsChild>
                    </w:div>
                    <w:div w:id="1631548366">
                      <w:marLeft w:val="0"/>
                      <w:marRight w:val="0"/>
                      <w:marTop w:val="0"/>
                      <w:marBottom w:val="0"/>
                      <w:divBdr>
                        <w:top w:val="none" w:sz="0" w:space="0" w:color="auto"/>
                        <w:left w:val="none" w:sz="0" w:space="0" w:color="auto"/>
                        <w:bottom w:val="none" w:sz="0" w:space="0" w:color="auto"/>
                        <w:right w:val="none" w:sz="0" w:space="0" w:color="auto"/>
                      </w:divBdr>
                      <w:divsChild>
                        <w:div w:id="927496336">
                          <w:marLeft w:val="0"/>
                          <w:marRight w:val="0"/>
                          <w:marTop w:val="0"/>
                          <w:marBottom w:val="0"/>
                          <w:divBdr>
                            <w:top w:val="none" w:sz="0" w:space="0" w:color="auto"/>
                            <w:left w:val="none" w:sz="0" w:space="0" w:color="auto"/>
                            <w:bottom w:val="none" w:sz="0" w:space="0" w:color="auto"/>
                            <w:right w:val="none" w:sz="0" w:space="0" w:color="auto"/>
                          </w:divBdr>
                        </w:div>
                      </w:divsChild>
                    </w:div>
                    <w:div w:id="1662468525">
                      <w:marLeft w:val="0"/>
                      <w:marRight w:val="0"/>
                      <w:marTop w:val="0"/>
                      <w:marBottom w:val="0"/>
                      <w:divBdr>
                        <w:top w:val="none" w:sz="0" w:space="0" w:color="auto"/>
                        <w:left w:val="none" w:sz="0" w:space="0" w:color="auto"/>
                        <w:bottom w:val="none" w:sz="0" w:space="0" w:color="auto"/>
                        <w:right w:val="none" w:sz="0" w:space="0" w:color="auto"/>
                      </w:divBdr>
                      <w:divsChild>
                        <w:div w:id="1142387165">
                          <w:marLeft w:val="0"/>
                          <w:marRight w:val="0"/>
                          <w:marTop w:val="0"/>
                          <w:marBottom w:val="0"/>
                          <w:divBdr>
                            <w:top w:val="none" w:sz="0" w:space="0" w:color="auto"/>
                            <w:left w:val="none" w:sz="0" w:space="0" w:color="auto"/>
                            <w:bottom w:val="none" w:sz="0" w:space="0" w:color="auto"/>
                            <w:right w:val="none" w:sz="0" w:space="0" w:color="auto"/>
                          </w:divBdr>
                        </w:div>
                      </w:divsChild>
                    </w:div>
                    <w:div w:id="1708604434">
                      <w:marLeft w:val="0"/>
                      <w:marRight w:val="0"/>
                      <w:marTop w:val="0"/>
                      <w:marBottom w:val="0"/>
                      <w:divBdr>
                        <w:top w:val="none" w:sz="0" w:space="0" w:color="auto"/>
                        <w:left w:val="none" w:sz="0" w:space="0" w:color="auto"/>
                        <w:bottom w:val="none" w:sz="0" w:space="0" w:color="auto"/>
                        <w:right w:val="none" w:sz="0" w:space="0" w:color="auto"/>
                      </w:divBdr>
                      <w:divsChild>
                        <w:div w:id="65614517">
                          <w:marLeft w:val="0"/>
                          <w:marRight w:val="0"/>
                          <w:marTop w:val="0"/>
                          <w:marBottom w:val="0"/>
                          <w:divBdr>
                            <w:top w:val="none" w:sz="0" w:space="0" w:color="auto"/>
                            <w:left w:val="none" w:sz="0" w:space="0" w:color="auto"/>
                            <w:bottom w:val="none" w:sz="0" w:space="0" w:color="auto"/>
                            <w:right w:val="none" w:sz="0" w:space="0" w:color="auto"/>
                          </w:divBdr>
                        </w:div>
                      </w:divsChild>
                    </w:div>
                    <w:div w:id="1731683247">
                      <w:marLeft w:val="0"/>
                      <w:marRight w:val="0"/>
                      <w:marTop w:val="0"/>
                      <w:marBottom w:val="0"/>
                      <w:divBdr>
                        <w:top w:val="none" w:sz="0" w:space="0" w:color="auto"/>
                        <w:left w:val="none" w:sz="0" w:space="0" w:color="auto"/>
                        <w:bottom w:val="none" w:sz="0" w:space="0" w:color="auto"/>
                        <w:right w:val="none" w:sz="0" w:space="0" w:color="auto"/>
                      </w:divBdr>
                      <w:divsChild>
                        <w:div w:id="1510178124">
                          <w:marLeft w:val="0"/>
                          <w:marRight w:val="0"/>
                          <w:marTop w:val="0"/>
                          <w:marBottom w:val="0"/>
                          <w:divBdr>
                            <w:top w:val="none" w:sz="0" w:space="0" w:color="auto"/>
                            <w:left w:val="none" w:sz="0" w:space="0" w:color="auto"/>
                            <w:bottom w:val="none" w:sz="0" w:space="0" w:color="auto"/>
                            <w:right w:val="none" w:sz="0" w:space="0" w:color="auto"/>
                          </w:divBdr>
                        </w:div>
                      </w:divsChild>
                    </w:div>
                    <w:div w:id="1744570260">
                      <w:marLeft w:val="0"/>
                      <w:marRight w:val="0"/>
                      <w:marTop w:val="0"/>
                      <w:marBottom w:val="0"/>
                      <w:divBdr>
                        <w:top w:val="none" w:sz="0" w:space="0" w:color="auto"/>
                        <w:left w:val="none" w:sz="0" w:space="0" w:color="auto"/>
                        <w:bottom w:val="none" w:sz="0" w:space="0" w:color="auto"/>
                        <w:right w:val="none" w:sz="0" w:space="0" w:color="auto"/>
                      </w:divBdr>
                      <w:divsChild>
                        <w:div w:id="592083352">
                          <w:marLeft w:val="0"/>
                          <w:marRight w:val="0"/>
                          <w:marTop w:val="0"/>
                          <w:marBottom w:val="0"/>
                          <w:divBdr>
                            <w:top w:val="none" w:sz="0" w:space="0" w:color="auto"/>
                            <w:left w:val="none" w:sz="0" w:space="0" w:color="auto"/>
                            <w:bottom w:val="none" w:sz="0" w:space="0" w:color="auto"/>
                            <w:right w:val="none" w:sz="0" w:space="0" w:color="auto"/>
                          </w:divBdr>
                        </w:div>
                      </w:divsChild>
                    </w:div>
                    <w:div w:id="1827354543">
                      <w:marLeft w:val="0"/>
                      <w:marRight w:val="0"/>
                      <w:marTop w:val="0"/>
                      <w:marBottom w:val="0"/>
                      <w:divBdr>
                        <w:top w:val="none" w:sz="0" w:space="0" w:color="auto"/>
                        <w:left w:val="none" w:sz="0" w:space="0" w:color="auto"/>
                        <w:bottom w:val="none" w:sz="0" w:space="0" w:color="auto"/>
                        <w:right w:val="none" w:sz="0" w:space="0" w:color="auto"/>
                      </w:divBdr>
                      <w:divsChild>
                        <w:div w:id="249390880">
                          <w:marLeft w:val="0"/>
                          <w:marRight w:val="0"/>
                          <w:marTop w:val="0"/>
                          <w:marBottom w:val="0"/>
                          <w:divBdr>
                            <w:top w:val="none" w:sz="0" w:space="0" w:color="auto"/>
                            <w:left w:val="none" w:sz="0" w:space="0" w:color="auto"/>
                            <w:bottom w:val="none" w:sz="0" w:space="0" w:color="auto"/>
                            <w:right w:val="none" w:sz="0" w:space="0" w:color="auto"/>
                          </w:divBdr>
                        </w:div>
                      </w:divsChild>
                    </w:div>
                    <w:div w:id="1889762321">
                      <w:marLeft w:val="0"/>
                      <w:marRight w:val="0"/>
                      <w:marTop w:val="0"/>
                      <w:marBottom w:val="0"/>
                      <w:divBdr>
                        <w:top w:val="none" w:sz="0" w:space="0" w:color="auto"/>
                        <w:left w:val="none" w:sz="0" w:space="0" w:color="auto"/>
                        <w:bottom w:val="none" w:sz="0" w:space="0" w:color="auto"/>
                        <w:right w:val="none" w:sz="0" w:space="0" w:color="auto"/>
                      </w:divBdr>
                      <w:divsChild>
                        <w:div w:id="774062424">
                          <w:marLeft w:val="0"/>
                          <w:marRight w:val="0"/>
                          <w:marTop w:val="0"/>
                          <w:marBottom w:val="0"/>
                          <w:divBdr>
                            <w:top w:val="none" w:sz="0" w:space="0" w:color="auto"/>
                            <w:left w:val="none" w:sz="0" w:space="0" w:color="auto"/>
                            <w:bottom w:val="none" w:sz="0" w:space="0" w:color="auto"/>
                            <w:right w:val="none" w:sz="0" w:space="0" w:color="auto"/>
                          </w:divBdr>
                        </w:div>
                      </w:divsChild>
                    </w:div>
                    <w:div w:id="1895041395">
                      <w:marLeft w:val="0"/>
                      <w:marRight w:val="0"/>
                      <w:marTop w:val="0"/>
                      <w:marBottom w:val="0"/>
                      <w:divBdr>
                        <w:top w:val="none" w:sz="0" w:space="0" w:color="auto"/>
                        <w:left w:val="none" w:sz="0" w:space="0" w:color="auto"/>
                        <w:bottom w:val="none" w:sz="0" w:space="0" w:color="auto"/>
                        <w:right w:val="none" w:sz="0" w:space="0" w:color="auto"/>
                      </w:divBdr>
                      <w:divsChild>
                        <w:div w:id="1916816125">
                          <w:marLeft w:val="0"/>
                          <w:marRight w:val="0"/>
                          <w:marTop w:val="0"/>
                          <w:marBottom w:val="0"/>
                          <w:divBdr>
                            <w:top w:val="none" w:sz="0" w:space="0" w:color="auto"/>
                            <w:left w:val="none" w:sz="0" w:space="0" w:color="auto"/>
                            <w:bottom w:val="none" w:sz="0" w:space="0" w:color="auto"/>
                            <w:right w:val="none" w:sz="0" w:space="0" w:color="auto"/>
                          </w:divBdr>
                        </w:div>
                      </w:divsChild>
                    </w:div>
                    <w:div w:id="1967152843">
                      <w:marLeft w:val="0"/>
                      <w:marRight w:val="0"/>
                      <w:marTop w:val="0"/>
                      <w:marBottom w:val="0"/>
                      <w:divBdr>
                        <w:top w:val="none" w:sz="0" w:space="0" w:color="auto"/>
                        <w:left w:val="none" w:sz="0" w:space="0" w:color="auto"/>
                        <w:bottom w:val="none" w:sz="0" w:space="0" w:color="auto"/>
                        <w:right w:val="none" w:sz="0" w:space="0" w:color="auto"/>
                      </w:divBdr>
                      <w:divsChild>
                        <w:div w:id="617613552">
                          <w:marLeft w:val="0"/>
                          <w:marRight w:val="0"/>
                          <w:marTop w:val="0"/>
                          <w:marBottom w:val="0"/>
                          <w:divBdr>
                            <w:top w:val="none" w:sz="0" w:space="0" w:color="auto"/>
                            <w:left w:val="none" w:sz="0" w:space="0" w:color="auto"/>
                            <w:bottom w:val="none" w:sz="0" w:space="0" w:color="auto"/>
                            <w:right w:val="none" w:sz="0" w:space="0" w:color="auto"/>
                          </w:divBdr>
                        </w:div>
                      </w:divsChild>
                    </w:div>
                    <w:div w:id="1968850042">
                      <w:marLeft w:val="0"/>
                      <w:marRight w:val="0"/>
                      <w:marTop w:val="0"/>
                      <w:marBottom w:val="0"/>
                      <w:divBdr>
                        <w:top w:val="none" w:sz="0" w:space="0" w:color="auto"/>
                        <w:left w:val="none" w:sz="0" w:space="0" w:color="auto"/>
                        <w:bottom w:val="none" w:sz="0" w:space="0" w:color="auto"/>
                        <w:right w:val="none" w:sz="0" w:space="0" w:color="auto"/>
                      </w:divBdr>
                      <w:divsChild>
                        <w:div w:id="1285622097">
                          <w:marLeft w:val="0"/>
                          <w:marRight w:val="0"/>
                          <w:marTop w:val="0"/>
                          <w:marBottom w:val="0"/>
                          <w:divBdr>
                            <w:top w:val="none" w:sz="0" w:space="0" w:color="auto"/>
                            <w:left w:val="none" w:sz="0" w:space="0" w:color="auto"/>
                            <w:bottom w:val="none" w:sz="0" w:space="0" w:color="auto"/>
                            <w:right w:val="none" w:sz="0" w:space="0" w:color="auto"/>
                          </w:divBdr>
                        </w:div>
                      </w:divsChild>
                    </w:div>
                    <w:div w:id="1979719861">
                      <w:marLeft w:val="0"/>
                      <w:marRight w:val="0"/>
                      <w:marTop w:val="0"/>
                      <w:marBottom w:val="0"/>
                      <w:divBdr>
                        <w:top w:val="none" w:sz="0" w:space="0" w:color="auto"/>
                        <w:left w:val="none" w:sz="0" w:space="0" w:color="auto"/>
                        <w:bottom w:val="none" w:sz="0" w:space="0" w:color="auto"/>
                        <w:right w:val="none" w:sz="0" w:space="0" w:color="auto"/>
                      </w:divBdr>
                      <w:divsChild>
                        <w:div w:id="583153124">
                          <w:marLeft w:val="0"/>
                          <w:marRight w:val="0"/>
                          <w:marTop w:val="0"/>
                          <w:marBottom w:val="0"/>
                          <w:divBdr>
                            <w:top w:val="none" w:sz="0" w:space="0" w:color="auto"/>
                            <w:left w:val="none" w:sz="0" w:space="0" w:color="auto"/>
                            <w:bottom w:val="none" w:sz="0" w:space="0" w:color="auto"/>
                            <w:right w:val="none" w:sz="0" w:space="0" w:color="auto"/>
                          </w:divBdr>
                        </w:div>
                      </w:divsChild>
                    </w:div>
                    <w:div w:id="2060353487">
                      <w:marLeft w:val="0"/>
                      <w:marRight w:val="0"/>
                      <w:marTop w:val="0"/>
                      <w:marBottom w:val="0"/>
                      <w:divBdr>
                        <w:top w:val="none" w:sz="0" w:space="0" w:color="auto"/>
                        <w:left w:val="none" w:sz="0" w:space="0" w:color="auto"/>
                        <w:bottom w:val="none" w:sz="0" w:space="0" w:color="auto"/>
                        <w:right w:val="none" w:sz="0" w:space="0" w:color="auto"/>
                      </w:divBdr>
                      <w:divsChild>
                        <w:div w:id="156775304">
                          <w:marLeft w:val="0"/>
                          <w:marRight w:val="0"/>
                          <w:marTop w:val="0"/>
                          <w:marBottom w:val="0"/>
                          <w:divBdr>
                            <w:top w:val="none" w:sz="0" w:space="0" w:color="auto"/>
                            <w:left w:val="none" w:sz="0" w:space="0" w:color="auto"/>
                            <w:bottom w:val="none" w:sz="0" w:space="0" w:color="auto"/>
                            <w:right w:val="none" w:sz="0" w:space="0" w:color="auto"/>
                          </w:divBdr>
                        </w:div>
                      </w:divsChild>
                    </w:div>
                    <w:div w:id="2094011579">
                      <w:marLeft w:val="0"/>
                      <w:marRight w:val="0"/>
                      <w:marTop w:val="0"/>
                      <w:marBottom w:val="0"/>
                      <w:divBdr>
                        <w:top w:val="none" w:sz="0" w:space="0" w:color="auto"/>
                        <w:left w:val="none" w:sz="0" w:space="0" w:color="auto"/>
                        <w:bottom w:val="none" w:sz="0" w:space="0" w:color="auto"/>
                        <w:right w:val="none" w:sz="0" w:space="0" w:color="auto"/>
                      </w:divBdr>
                      <w:divsChild>
                        <w:div w:id="857624615">
                          <w:marLeft w:val="0"/>
                          <w:marRight w:val="0"/>
                          <w:marTop w:val="0"/>
                          <w:marBottom w:val="0"/>
                          <w:divBdr>
                            <w:top w:val="none" w:sz="0" w:space="0" w:color="auto"/>
                            <w:left w:val="none" w:sz="0" w:space="0" w:color="auto"/>
                            <w:bottom w:val="none" w:sz="0" w:space="0" w:color="auto"/>
                            <w:right w:val="none" w:sz="0" w:space="0" w:color="auto"/>
                          </w:divBdr>
                        </w:div>
                      </w:divsChild>
                    </w:div>
                    <w:div w:id="2108693874">
                      <w:marLeft w:val="0"/>
                      <w:marRight w:val="0"/>
                      <w:marTop w:val="0"/>
                      <w:marBottom w:val="0"/>
                      <w:divBdr>
                        <w:top w:val="none" w:sz="0" w:space="0" w:color="auto"/>
                        <w:left w:val="none" w:sz="0" w:space="0" w:color="auto"/>
                        <w:bottom w:val="none" w:sz="0" w:space="0" w:color="auto"/>
                        <w:right w:val="none" w:sz="0" w:space="0" w:color="auto"/>
                      </w:divBdr>
                      <w:divsChild>
                        <w:div w:id="11203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26931">
              <w:marLeft w:val="0"/>
              <w:marRight w:val="0"/>
              <w:marTop w:val="0"/>
              <w:marBottom w:val="0"/>
              <w:divBdr>
                <w:top w:val="none" w:sz="0" w:space="0" w:color="auto"/>
                <w:left w:val="none" w:sz="0" w:space="0" w:color="auto"/>
                <w:bottom w:val="none" w:sz="0" w:space="0" w:color="auto"/>
                <w:right w:val="none" w:sz="0" w:space="0" w:color="auto"/>
              </w:divBdr>
            </w:div>
            <w:div w:id="2116904618">
              <w:marLeft w:val="0"/>
              <w:marRight w:val="0"/>
              <w:marTop w:val="0"/>
              <w:marBottom w:val="0"/>
              <w:divBdr>
                <w:top w:val="none" w:sz="0" w:space="0" w:color="auto"/>
                <w:left w:val="none" w:sz="0" w:space="0" w:color="auto"/>
                <w:bottom w:val="none" w:sz="0" w:space="0" w:color="auto"/>
                <w:right w:val="none" w:sz="0" w:space="0" w:color="auto"/>
              </w:divBdr>
            </w:div>
            <w:div w:id="2118135751">
              <w:marLeft w:val="0"/>
              <w:marRight w:val="0"/>
              <w:marTop w:val="0"/>
              <w:marBottom w:val="0"/>
              <w:divBdr>
                <w:top w:val="none" w:sz="0" w:space="0" w:color="auto"/>
                <w:left w:val="none" w:sz="0" w:space="0" w:color="auto"/>
                <w:bottom w:val="none" w:sz="0" w:space="0" w:color="auto"/>
                <w:right w:val="none" w:sz="0" w:space="0" w:color="auto"/>
              </w:divBdr>
            </w:div>
            <w:div w:id="2124760051">
              <w:marLeft w:val="0"/>
              <w:marRight w:val="0"/>
              <w:marTop w:val="0"/>
              <w:marBottom w:val="0"/>
              <w:divBdr>
                <w:top w:val="none" w:sz="0" w:space="0" w:color="auto"/>
                <w:left w:val="none" w:sz="0" w:space="0" w:color="auto"/>
                <w:bottom w:val="none" w:sz="0" w:space="0" w:color="auto"/>
                <w:right w:val="none" w:sz="0" w:space="0" w:color="auto"/>
              </w:divBdr>
              <w:divsChild>
                <w:div w:id="73669364">
                  <w:marLeft w:val="0"/>
                  <w:marRight w:val="0"/>
                  <w:marTop w:val="0"/>
                  <w:marBottom w:val="0"/>
                  <w:divBdr>
                    <w:top w:val="none" w:sz="0" w:space="0" w:color="auto"/>
                    <w:left w:val="none" w:sz="0" w:space="0" w:color="auto"/>
                    <w:bottom w:val="none" w:sz="0" w:space="0" w:color="auto"/>
                    <w:right w:val="none" w:sz="0" w:space="0" w:color="auto"/>
                  </w:divBdr>
                </w:div>
                <w:div w:id="130247330">
                  <w:marLeft w:val="0"/>
                  <w:marRight w:val="0"/>
                  <w:marTop w:val="0"/>
                  <w:marBottom w:val="0"/>
                  <w:divBdr>
                    <w:top w:val="none" w:sz="0" w:space="0" w:color="auto"/>
                    <w:left w:val="none" w:sz="0" w:space="0" w:color="auto"/>
                    <w:bottom w:val="none" w:sz="0" w:space="0" w:color="auto"/>
                    <w:right w:val="none" w:sz="0" w:space="0" w:color="auto"/>
                  </w:divBdr>
                </w:div>
                <w:div w:id="369766627">
                  <w:marLeft w:val="0"/>
                  <w:marRight w:val="0"/>
                  <w:marTop w:val="0"/>
                  <w:marBottom w:val="0"/>
                  <w:divBdr>
                    <w:top w:val="none" w:sz="0" w:space="0" w:color="auto"/>
                    <w:left w:val="none" w:sz="0" w:space="0" w:color="auto"/>
                    <w:bottom w:val="none" w:sz="0" w:space="0" w:color="auto"/>
                    <w:right w:val="none" w:sz="0" w:space="0" w:color="auto"/>
                  </w:divBdr>
                </w:div>
                <w:div w:id="1496650087">
                  <w:marLeft w:val="0"/>
                  <w:marRight w:val="0"/>
                  <w:marTop w:val="0"/>
                  <w:marBottom w:val="0"/>
                  <w:divBdr>
                    <w:top w:val="none" w:sz="0" w:space="0" w:color="auto"/>
                    <w:left w:val="none" w:sz="0" w:space="0" w:color="auto"/>
                    <w:bottom w:val="none" w:sz="0" w:space="0" w:color="auto"/>
                    <w:right w:val="none" w:sz="0" w:space="0" w:color="auto"/>
                  </w:divBdr>
                </w:div>
                <w:div w:id="1853227543">
                  <w:marLeft w:val="0"/>
                  <w:marRight w:val="0"/>
                  <w:marTop w:val="0"/>
                  <w:marBottom w:val="0"/>
                  <w:divBdr>
                    <w:top w:val="none" w:sz="0" w:space="0" w:color="auto"/>
                    <w:left w:val="none" w:sz="0" w:space="0" w:color="auto"/>
                    <w:bottom w:val="none" w:sz="0" w:space="0" w:color="auto"/>
                    <w:right w:val="none" w:sz="0" w:space="0" w:color="auto"/>
                  </w:divBdr>
                </w:div>
              </w:divsChild>
            </w:div>
            <w:div w:id="21359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oecd.org/pisa/data/" TargetMode="External"/><Relationship Id="rId39" Type="http://schemas.openxmlformats.org/officeDocument/2006/relationships/image" Target="media/image19.png"/><Relationship Id="rId21" Type="http://schemas.openxmlformats.org/officeDocument/2006/relationships/hyperlink" Target="https://www.oecd-ilibrary.org/education/responsive-school-systems_9789264306707-en" TargetMode="Externa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stats.oecd.org/index.aspx?DataSetCode=REGION_DEMOGR&amp;_ga=2.148840567.1300358350.1689856572-1515254228.1610906640" TargetMode="External"/><Relationship Id="rId40" Type="http://schemas.openxmlformats.org/officeDocument/2006/relationships/image" Target="media/image20.png"/><Relationship Id="rId45" Type="http://schemas.openxmlformats.org/officeDocument/2006/relationships/hyperlink" Target="https://likumi.lv/ta/id/340396-par-valsts-budzetu-2023-gadam-un-budzeta-ietvaru-2023-2024-un-2025-gadam" TargetMode="External"/><Relationship Id="rId5" Type="http://schemas.openxmlformats.org/officeDocument/2006/relationships/webSettings" Target="webSettings.xml"/><Relationship Id="rId15" Type="http://schemas.openxmlformats.org/officeDocument/2006/relationships/hyperlink" Target="https://op.europa.eu/en/publication-detail/-/publication/c98299a3-1171-11ee-b12e-01aa75ed71a1" TargetMode="External"/><Relationship Id="rId23" Type="http://schemas.openxmlformats.org/officeDocument/2006/relationships/image" Target="media/image11.png"/><Relationship Id="rId28" Type="http://schemas.openxmlformats.org/officeDocument/2006/relationships/hyperlink" Target="https://data.stat.gov.lv/pxweb/lv/OSP_OD/OSP_OD__sociala__izgl__vispskolas/IZG190.px/" TargetMode="Externa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ea.nl/data-tools/repository/pirls" TargetMode="External"/><Relationship Id="rId31" Type="http://schemas.openxmlformats.org/officeDocument/2006/relationships/hyperlink" Target="https://www.oecd-ilibrary.org/education/responsive-school-systems_9789264306707-en" TargetMode="External"/><Relationship Id="rId44" Type="http://schemas.openxmlformats.org/officeDocument/2006/relationships/hyperlink" Target="https://ec.europa.eu/eurostat/statistics-explained/index.php?title=Government_expenditure_on_educ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pi.lu.lv/fileadmin/user_upload/lu_portal/projekti/ipi/PIRLS_2021_nacionalais_zinojums_ar_vakiem.pdf" TargetMode="External"/><Relationship Id="rId22" Type="http://schemas.openxmlformats.org/officeDocument/2006/relationships/image" Target="media/image10.png"/><Relationship Id="rId27" Type="http://schemas.openxmlformats.org/officeDocument/2006/relationships/hyperlink" Target="https://www.oecd.org/pisa/data/" TargetMode="External"/><Relationship Id="rId30" Type="http://schemas.openxmlformats.org/officeDocument/2006/relationships/image" Target="media/image14.png"/><Relationship Id="rId35" Type="http://schemas.openxmlformats.org/officeDocument/2006/relationships/hyperlink" Target="https://www.oecd-ilibrary.org/education/responsive-school-systems_9789264306707-en" TargetMode="External"/><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ea.nl/data-tools/repository/pirls" TargetMode="External"/><Relationship Id="rId25" Type="http://schemas.openxmlformats.org/officeDocument/2006/relationships/hyperlink" Target="https://www.oecd.org/pisa/data/" TargetMode="External"/><Relationship Id="rId33" Type="http://schemas.openxmlformats.org/officeDocument/2006/relationships/image" Target="media/image16.png"/><Relationship Id="rId38" Type="http://schemas.openxmlformats.org/officeDocument/2006/relationships/hyperlink" Target="https://www.oecd-ilibrary.org/education/responsive-school-systems_9789264306707-en" TargetMode="External"/><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791D7-2806-474F-8649-33D43C6A0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29910</Words>
  <Characters>17049</Characters>
  <Application>Microsoft Office Word</Application>
  <DocSecurity>0</DocSecurity>
  <Lines>142</Lines>
  <Paragraphs>93</Paragraphs>
  <ScaleCrop>false</ScaleCrop>
  <Company/>
  <LinksUpToDate>false</LinksUpToDate>
  <CharactersWithSpaces>46866</CharactersWithSpaces>
  <SharedDoc>false</SharedDoc>
  <HLinks>
    <vt:vector size="90" baseType="variant">
      <vt:variant>
        <vt:i4>5701635</vt:i4>
      </vt:variant>
      <vt:variant>
        <vt:i4>42</vt:i4>
      </vt:variant>
      <vt:variant>
        <vt:i4>0</vt:i4>
      </vt:variant>
      <vt:variant>
        <vt:i4>5</vt:i4>
      </vt:variant>
      <vt:variant>
        <vt:lpwstr>https://likumi.lv/ta/id/340396-par-valsts-budzetu-2023-gadam-un-budzeta-ietvaru-2023-2024-un-2025-gadam</vt:lpwstr>
      </vt:variant>
      <vt:variant>
        <vt:lpwstr>p30</vt:lpwstr>
      </vt:variant>
      <vt:variant>
        <vt:i4>6553671</vt:i4>
      </vt:variant>
      <vt:variant>
        <vt:i4>39</vt:i4>
      </vt:variant>
      <vt:variant>
        <vt:i4>0</vt:i4>
      </vt:variant>
      <vt:variant>
        <vt:i4>5</vt:i4>
      </vt:variant>
      <vt:variant>
        <vt:lpwstr>https://ec.europa.eu/eurostat/statistics-explained/index.php?title=Government_expenditure_on_education</vt:lpwstr>
      </vt:variant>
      <vt:variant>
        <vt:lpwstr/>
      </vt:variant>
      <vt:variant>
        <vt:i4>5636203</vt:i4>
      </vt:variant>
      <vt:variant>
        <vt:i4>36</vt:i4>
      </vt:variant>
      <vt:variant>
        <vt:i4>0</vt:i4>
      </vt:variant>
      <vt:variant>
        <vt:i4>5</vt:i4>
      </vt:variant>
      <vt:variant>
        <vt:lpwstr>https://www.oecd-ilibrary.org/education/responsive-school-systems_9789264306707-en</vt:lpwstr>
      </vt:variant>
      <vt:variant>
        <vt:lpwstr/>
      </vt:variant>
      <vt:variant>
        <vt:i4>6553653</vt:i4>
      </vt:variant>
      <vt:variant>
        <vt:i4>33</vt:i4>
      </vt:variant>
      <vt:variant>
        <vt:i4>0</vt:i4>
      </vt:variant>
      <vt:variant>
        <vt:i4>5</vt:i4>
      </vt:variant>
      <vt:variant>
        <vt:lpwstr>https://stats.oecd.org/index.aspx?DataSetCode=REGION_DEMOGR&amp;_ga=2.148840567.1300358350.1689856572-1515254228.1610906640</vt:lpwstr>
      </vt:variant>
      <vt:variant>
        <vt:lpwstr/>
      </vt:variant>
      <vt:variant>
        <vt:i4>5636203</vt:i4>
      </vt:variant>
      <vt:variant>
        <vt:i4>30</vt:i4>
      </vt:variant>
      <vt:variant>
        <vt:i4>0</vt:i4>
      </vt:variant>
      <vt:variant>
        <vt:i4>5</vt:i4>
      </vt:variant>
      <vt:variant>
        <vt:lpwstr>https://www.oecd-ilibrary.org/education/responsive-school-systems_9789264306707-en</vt:lpwstr>
      </vt:variant>
      <vt:variant>
        <vt:lpwstr/>
      </vt:variant>
      <vt:variant>
        <vt:i4>5636203</vt:i4>
      </vt:variant>
      <vt:variant>
        <vt:i4>27</vt:i4>
      </vt:variant>
      <vt:variant>
        <vt:i4>0</vt:i4>
      </vt:variant>
      <vt:variant>
        <vt:i4>5</vt:i4>
      </vt:variant>
      <vt:variant>
        <vt:lpwstr>https://www.oecd-ilibrary.org/education/responsive-school-systems_9789264306707-en</vt:lpwstr>
      </vt:variant>
      <vt:variant>
        <vt:lpwstr/>
      </vt:variant>
      <vt:variant>
        <vt:i4>5308440</vt:i4>
      </vt:variant>
      <vt:variant>
        <vt:i4>24</vt:i4>
      </vt:variant>
      <vt:variant>
        <vt:i4>0</vt:i4>
      </vt:variant>
      <vt:variant>
        <vt:i4>5</vt:i4>
      </vt:variant>
      <vt:variant>
        <vt:lpwstr>https://data.stat.gov.lv/pxweb/lv/OSP_OD/OSP_OD__sociala__izgl__vispskolas/IZG190.px/</vt:lpwstr>
      </vt:variant>
      <vt:variant>
        <vt:lpwstr/>
      </vt:variant>
      <vt:variant>
        <vt:i4>7143463</vt:i4>
      </vt:variant>
      <vt:variant>
        <vt:i4>21</vt:i4>
      </vt:variant>
      <vt:variant>
        <vt:i4>0</vt:i4>
      </vt:variant>
      <vt:variant>
        <vt:i4>5</vt:i4>
      </vt:variant>
      <vt:variant>
        <vt:lpwstr>https://www.oecd.org/pisa/data/</vt:lpwstr>
      </vt:variant>
      <vt:variant>
        <vt:lpwstr/>
      </vt:variant>
      <vt:variant>
        <vt:i4>7143463</vt:i4>
      </vt:variant>
      <vt:variant>
        <vt:i4>18</vt:i4>
      </vt:variant>
      <vt:variant>
        <vt:i4>0</vt:i4>
      </vt:variant>
      <vt:variant>
        <vt:i4>5</vt:i4>
      </vt:variant>
      <vt:variant>
        <vt:lpwstr>https://www.oecd.org/pisa/data/</vt:lpwstr>
      </vt:variant>
      <vt:variant>
        <vt:lpwstr/>
      </vt:variant>
      <vt:variant>
        <vt:i4>7143463</vt:i4>
      </vt:variant>
      <vt:variant>
        <vt:i4>15</vt:i4>
      </vt:variant>
      <vt:variant>
        <vt:i4>0</vt:i4>
      </vt:variant>
      <vt:variant>
        <vt:i4>5</vt:i4>
      </vt:variant>
      <vt:variant>
        <vt:lpwstr>https://www.oecd.org/pisa/data/</vt:lpwstr>
      </vt:variant>
      <vt:variant>
        <vt:lpwstr/>
      </vt:variant>
      <vt:variant>
        <vt:i4>5636203</vt:i4>
      </vt:variant>
      <vt:variant>
        <vt:i4>12</vt:i4>
      </vt:variant>
      <vt:variant>
        <vt:i4>0</vt:i4>
      </vt:variant>
      <vt:variant>
        <vt:i4>5</vt:i4>
      </vt:variant>
      <vt:variant>
        <vt:lpwstr>https://www.oecd-ilibrary.org/education/responsive-school-systems_9789264306707-en</vt:lpwstr>
      </vt:variant>
      <vt:variant>
        <vt:lpwstr/>
      </vt:variant>
      <vt:variant>
        <vt:i4>7995452</vt:i4>
      </vt:variant>
      <vt:variant>
        <vt:i4>9</vt:i4>
      </vt:variant>
      <vt:variant>
        <vt:i4>0</vt:i4>
      </vt:variant>
      <vt:variant>
        <vt:i4>5</vt:i4>
      </vt:variant>
      <vt:variant>
        <vt:lpwstr>https://www.iea.nl/data-tools/repository/pirls</vt:lpwstr>
      </vt:variant>
      <vt:variant>
        <vt:lpwstr/>
      </vt:variant>
      <vt:variant>
        <vt:i4>7995452</vt:i4>
      </vt:variant>
      <vt:variant>
        <vt:i4>6</vt:i4>
      </vt:variant>
      <vt:variant>
        <vt:i4>0</vt:i4>
      </vt:variant>
      <vt:variant>
        <vt:i4>5</vt:i4>
      </vt:variant>
      <vt:variant>
        <vt:lpwstr>https://www.iea.nl/data-tools/repository/pirls</vt:lpwstr>
      </vt:variant>
      <vt:variant>
        <vt:lpwstr/>
      </vt:variant>
      <vt:variant>
        <vt:i4>5570631</vt:i4>
      </vt:variant>
      <vt:variant>
        <vt:i4>3</vt:i4>
      </vt:variant>
      <vt:variant>
        <vt:i4>0</vt:i4>
      </vt:variant>
      <vt:variant>
        <vt:i4>5</vt:i4>
      </vt:variant>
      <vt:variant>
        <vt:lpwstr>https://op.europa.eu/en/publication-detail/-/publication/c98299a3-1171-11ee-b12e-01aa75ed71a1</vt:lpwstr>
      </vt:variant>
      <vt:variant>
        <vt:lpwstr/>
      </vt:variant>
      <vt:variant>
        <vt:i4>2359380</vt:i4>
      </vt:variant>
      <vt:variant>
        <vt:i4>0</vt:i4>
      </vt:variant>
      <vt:variant>
        <vt:i4>0</vt:i4>
      </vt:variant>
      <vt:variant>
        <vt:i4>5</vt:i4>
      </vt:variant>
      <vt:variant>
        <vt:lpwstr>https://www.ipi.lu.lv/fileadmin/user_upload/lu_portal/projekti/ipi/PIRLS_2021_nacionalais_zinojums_ar_vakiem.pdf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Ināra Dundure</cp:lastModifiedBy>
  <cp:revision>5</cp:revision>
  <dcterms:created xsi:type="dcterms:W3CDTF">2023-07-25T06:40:00Z</dcterms:created>
  <dcterms:modified xsi:type="dcterms:W3CDTF">2023-07-25T07:21:00Z</dcterms:modified>
</cp:coreProperties>
</file>